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EE892" w14:textId="77777777" w:rsidR="002A611C" w:rsidRPr="00C00B5E" w:rsidRDefault="002A611C" w:rsidP="002A611C">
      <w:pPr>
        <w:suppressAutoHyphens/>
        <w:spacing w:after="0"/>
        <w:jc w:val="center"/>
        <w:rPr>
          <w:rFonts w:ascii="Times New Roman" w:eastAsia="Times New Roman" w:hAnsi="Times New Roman" w:cs="Times New Roman"/>
          <w:sz w:val="24"/>
          <w:szCs w:val="24"/>
          <w:lang w:val="pl-PL" w:eastAsia="pl-PL"/>
        </w:rPr>
      </w:pPr>
    </w:p>
    <w:p w14:paraId="00AD122B" w14:textId="77777777" w:rsidR="002A611C" w:rsidRPr="00C9666F" w:rsidRDefault="002A611C" w:rsidP="002A611C">
      <w:pPr>
        <w:suppressAutoHyphens/>
        <w:spacing w:after="0"/>
        <w:jc w:val="center"/>
        <w:rPr>
          <w:rFonts w:asciiTheme="majorHAnsi" w:eastAsia="Times New Roman" w:hAnsiTheme="majorHAnsi" w:cs="Times New Roman"/>
          <w:lang w:val="pl-PL" w:eastAsia="pl-PL"/>
        </w:rPr>
      </w:pPr>
    </w:p>
    <w:tbl>
      <w:tblPr>
        <w:tblW w:w="9072" w:type="dxa"/>
        <w:tblInd w:w="-5" w:type="dxa"/>
        <w:tblLayout w:type="fixed"/>
        <w:tblLook w:val="00A0" w:firstRow="1" w:lastRow="0" w:firstColumn="1" w:lastColumn="0" w:noHBand="0" w:noVBand="0"/>
      </w:tblPr>
      <w:tblGrid>
        <w:gridCol w:w="9072"/>
      </w:tblGrid>
      <w:tr w:rsidR="002A611C" w:rsidRPr="00C9666F" w14:paraId="03C74E3C" w14:textId="77777777" w:rsidTr="002A611C">
        <w:tc>
          <w:tcPr>
            <w:tcW w:w="9072" w:type="dxa"/>
            <w:tcBorders>
              <w:top w:val="single" w:sz="4" w:space="0" w:color="000000"/>
              <w:left w:val="single" w:sz="4" w:space="0" w:color="000000"/>
              <w:bottom w:val="single" w:sz="4" w:space="0" w:color="000000"/>
              <w:right w:val="single" w:sz="4" w:space="0" w:color="000000"/>
            </w:tcBorders>
          </w:tcPr>
          <w:p w14:paraId="0A9EA908" w14:textId="77777777" w:rsidR="002A611C" w:rsidRPr="00C9666F" w:rsidRDefault="002A611C" w:rsidP="002A611C">
            <w:pPr>
              <w:widowControl w:val="0"/>
              <w:suppressAutoHyphens/>
              <w:spacing w:after="0"/>
              <w:jc w:val="center"/>
              <w:rPr>
                <w:rFonts w:asciiTheme="majorHAnsi" w:eastAsia="Times New Roman" w:hAnsiTheme="majorHAnsi" w:cs="Times New Roman"/>
                <w:b/>
                <w:lang w:val="pl-PL" w:eastAsia="pl-PL"/>
              </w:rPr>
            </w:pPr>
            <w:r w:rsidRPr="00C9666F">
              <w:rPr>
                <w:rFonts w:asciiTheme="majorHAnsi" w:eastAsia="Times New Roman" w:hAnsiTheme="majorHAnsi" w:cs="Times New Roman"/>
                <w:b/>
                <w:color w:val="000000"/>
                <w:lang w:val="pl-PL" w:eastAsia="pl-PL"/>
              </w:rPr>
              <w:t xml:space="preserve">ZAPYTANIE OFERTOWE </w:t>
            </w:r>
          </w:p>
        </w:tc>
      </w:tr>
    </w:tbl>
    <w:p w14:paraId="101106DD" w14:textId="77777777" w:rsidR="002A611C" w:rsidRPr="00C9666F" w:rsidRDefault="002A611C" w:rsidP="002A611C">
      <w:pPr>
        <w:suppressAutoHyphens/>
        <w:spacing w:after="0"/>
        <w:jc w:val="center"/>
        <w:rPr>
          <w:rFonts w:asciiTheme="majorHAnsi" w:eastAsia="Times New Roman" w:hAnsiTheme="majorHAnsi" w:cs="Times New Roman"/>
          <w:bCs/>
          <w:lang w:val="pl-PL" w:eastAsia="pl-PL"/>
        </w:rPr>
      </w:pPr>
    </w:p>
    <w:p w14:paraId="78410ACF" w14:textId="77777777" w:rsidR="002A611C" w:rsidRPr="00C9666F" w:rsidRDefault="002A611C" w:rsidP="002A611C">
      <w:pPr>
        <w:suppressAutoHyphens/>
        <w:spacing w:after="0"/>
        <w:rPr>
          <w:rFonts w:asciiTheme="majorHAnsi" w:eastAsia="Times New Roman" w:hAnsiTheme="majorHAnsi" w:cs="Times New Roman"/>
          <w:bCs/>
          <w:lang w:val="pl-PL" w:eastAsia="pl-PL"/>
        </w:rPr>
      </w:pPr>
    </w:p>
    <w:p w14:paraId="7248AA6F" w14:textId="65CF0971" w:rsidR="002A611C" w:rsidRPr="00C9666F" w:rsidRDefault="002A611C" w:rsidP="002A611C">
      <w:pPr>
        <w:tabs>
          <w:tab w:val="left" w:pos="567"/>
        </w:tabs>
        <w:suppressAutoHyphens/>
        <w:spacing w:after="0"/>
        <w:contextualSpacing/>
        <w:jc w:val="center"/>
        <w:rPr>
          <w:rFonts w:asciiTheme="majorHAnsi" w:eastAsia="Times New Roman" w:hAnsiTheme="majorHAnsi" w:cs="Times New Roman"/>
          <w:b/>
          <w:lang w:val="pl-PL" w:eastAsia="pl-PL"/>
        </w:rPr>
      </w:pPr>
      <w:bookmarkStart w:id="0" w:name="_Hlk168404085"/>
      <w:r w:rsidRPr="00C9666F">
        <w:rPr>
          <w:rFonts w:asciiTheme="majorHAnsi" w:eastAsia="Times New Roman" w:hAnsiTheme="majorHAnsi" w:cs="Times New Roman"/>
          <w:b/>
          <w:lang w:val="pl-PL" w:eastAsia="pl-PL"/>
        </w:rPr>
        <w:t>„</w:t>
      </w:r>
      <w:bookmarkStart w:id="1" w:name="_Hlk159223196"/>
      <w:bookmarkStart w:id="2" w:name="_Hlk172614355"/>
      <w:r w:rsidR="00C9666F">
        <w:rPr>
          <w:rFonts w:asciiTheme="majorHAnsi" w:eastAsia="Times New Roman" w:hAnsiTheme="majorHAnsi" w:cs="Times New Roman"/>
          <w:b/>
          <w:lang w:val="pl-PL" w:eastAsia="pl-PL"/>
        </w:rPr>
        <w:t>Opracowanie</w:t>
      </w:r>
      <w:r w:rsidRPr="00C9666F">
        <w:rPr>
          <w:rFonts w:asciiTheme="majorHAnsi" w:eastAsia="Times New Roman" w:hAnsiTheme="majorHAnsi" w:cs="Times New Roman"/>
          <w:b/>
          <w:lang w:val="pl-PL" w:eastAsia="pl-PL"/>
        </w:rPr>
        <w:t xml:space="preserve"> </w:t>
      </w:r>
      <w:bookmarkEnd w:id="1"/>
      <w:r w:rsidR="00062B93" w:rsidRPr="00C9666F">
        <w:rPr>
          <w:rFonts w:asciiTheme="majorHAnsi" w:eastAsia="Times New Roman" w:hAnsiTheme="majorHAnsi" w:cs="Times New Roman"/>
          <w:b/>
          <w:lang w:val="pl-PL" w:eastAsia="pl-PL"/>
        </w:rPr>
        <w:t>planu ogólnego Gminy Radecznica</w:t>
      </w:r>
      <w:bookmarkEnd w:id="2"/>
      <w:r w:rsidRPr="00C9666F">
        <w:rPr>
          <w:rFonts w:asciiTheme="majorHAnsi" w:eastAsia="Times New Roman" w:hAnsiTheme="majorHAnsi" w:cs="Times New Roman"/>
          <w:b/>
          <w:lang w:val="pl-PL" w:eastAsia="pl-PL"/>
        </w:rPr>
        <w:t>”</w:t>
      </w:r>
    </w:p>
    <w:p w14:paraId="68BF56E3" w14:textId="77777777" w:rsidR="002A611C" w:rsidRPr="00C9666F" w:rsidRDefault="002A611C" w:rsidP="002A611C">
      <w:pPr>
        <w:tabs>
          <w:tab w:val="left" w:pos="567"/>
        </w:tabs>
        <w:suppressAutoHyphens/>
        <w:spacing w:after="0"/>
        <w:contextualSpacing/>
        <w:jc w:val="center"/>
        <w:rPr>
          <w:rFonts w:asciiTheme="majorHAnsi" w:eastAsia="Times New Roman" w:hAnsiTheme="majorHAnsi" w:cs="Times New Roman"/>
          <w:b/>
          <w:lang w:val="pl-PL" w:eastAsia="pl-PL"/>
        </w:rPr>
      </w:pPr>
      <w:bookmarkStart w:id="3" w:name="_Hlk94861894"/>
      <w:bookmarkEnd w:id="0"/>
    </w:p>
    <w:bookmarkEnd w:id="3"/>
    <w:p w14:paraId="0F753855" w14:textId="77777777" w:rsidR="002A611C" w:rsidRPr="00C9666F" w:rsidRDefault="002A611C" w:rsidP="002A611C">
      <w:pPr>
        <w:tabs>
          <w:tab w:val="left" w:pos="567"/>
        </w:tabs>
        <w:suppressAutoHyphens/>
        <w:spacing w:after="0"/>
        <w:contextualSpacing/>
        <w:jc w:val="center"/>
        <w:rPr>
          <w:rFonts w:asciiTheme="majorHAnsi" w:eastAsia="Times New Roman" w:hAnsiTheme="majorHAnsi" w:cs="Times New Roman"/>
          <w:b/>
          <w:lang w:val="pl-PL" w:eastAsia="pl-PL"/>
        </w:rPr>
      </w:pPr>
    </w:p>
    <w:p w14:paraId="1EFEBDA4" w14:textId="77777777" w:rsidR="002A611C" w:rsidRPr="00C9666F" w:rsidRDefault="002A611C" w:rsidP="002A611C">
      <w:pPr>
        <w:tabs>
          <w:tab w:val="left" w:pos="567"/>
        </w:tabs>
        <w:suppressAutoHyphens/>
        <w:spacing w:after="0"/>
        <w:contextualSpacing/>
        <w:jc w:val="center"/>
        <w:rPr>
          <w:rFonts w:asciiTheme="majorHAnsi" w:eastAsia="Times New Roman" w:hAnsiTheme="majorHAnsi" w:cs="Times New Roman"/>
          <w:b/>
          <w:lang w:val="pl-PL" w:eastAsia="pl-PL"/>
        </w:rPr>
      </w:pPr>
    </w:p>
    <w:p w14:paraId="2DBE0F3A" w14:textId="77777777" w:rsidR="002A611C" w:rsidRPr="00C9666F" w:rsidRDefault="002A611C" w:rsidP="002A611C">
      <w:pPr>
        <w:tabs>
          <w:tab w:val="left" w:pos="567"/>
        </w:tabs>
        <w:suppressAutoHyphens/>
        <w:spacing w:after="0"/>
        <w:contextualSpacing/>
        <w:jc w:val="center"/>
        <w:rPr>
          <w:rFonts w:asciiTheme="majorHAnsi" w:eastAsia="Times New Roman" w:hAnsiTheme="majorHAnsi" w:cs="Times New Roman"/>
          <w:b/>
          <w:lang w:val="pl-PL" w:eastAsia="pl-PL"/>
        </w:rPr>
      </w:pPr>
    </w:p>
    <w:p w14:paraId="6F5AE4F5" w14:textId="77777777" w:rsidR="002A611C" w:rsidRPr="00C9666F" w:rsidRDefault="002A611C" w:rsidP="002A611C">
      <w:pPr>
        <w:tabs>
          <w:tab w:val="left" w:pos="567"/>
        </w:tabs>
        <w:suppressAutoHyphens/>
        <w:spacing w:after="0"/>
        <w:contextualSpacing/>
        <w:jc w:val="center"/>
        <w:rPr>
          <w:rFonts w:asciiTheme="majorHAnsi" w:eastAsia="Times New Roman" w:hAnsiTheme="majorHAnsi" w:cs="Times New Roman"/>
          <w:b/>
          <w:lang w:val="pl-PL" w:eastAsia="pl-PL"/>
        </w:rPr>
      </w:pPr>
    </w:p>
    <w:p w14:paraId="0D0E7063" w14:textId="77777777" w:rsidR="002A611C" w:rsidRPr="00C9666F" w:rsidRDefault="002A611C" w:rsidP="002A611C">
      <w:pPr>
        <w:suppressAutoHyphens/>
        <w:spacing w:after="0" w:line="240" w:lineRule="auto"/>
        <w:jc w:val="center"/>
        <w:rPr>
          <w:rFonts w:asciiTheme="majorHAnsi" w:eastAsia="Times New Roman" w:hAnsiTheme="majorHAnsi" w:cs="Times New Roman"/>
          <w:b/>
          <w:lang w:val="pl-PL" w:eastAsia="pl-PL"/>
        </w:rPr>
      </w:pPr>
      <w:r w:rsidRPr="00C9666F">
        <w:rPr>
          <w:rFonts w:asciiTheme="majorHAnsi" w:eastAsia="Times New Roman" w:hAnsiTheme="majorHAnsi" w:cs="Times New Roman"/>
          <w:b/>
          <w:lang w:val="pl-PL" w:eastAsia="pl-PL"/>
        </w:rPr>
        <w:t>ZATWIERDZAM</w:t>
      </w:r>
    </w:p>
    <w:p w14:paraId="7DFA304C" w14:textId="77777777" w:rsidR="002A611C" w:rsidRPr="00C9666F" w:rsidRDefault="002A611C" w:rsidP="002A611C">
      <w:pPr>
        <w:suppressAutoHyphens/>
        <w:spacing w:after="0" w:line="240" w:lineRule="auto"/>
        <w:jc w:val="center"/>
        <w:rPr>
          <w:rFonts w:asciiTheme="majorHAnsi" w:eastAsia="Times New Roman" w:hAnsiTheme="majorHAnsi" w:cs="Times New Roman"/>
          <w:b/>
          <w:lang w:val="pl-PL" w:eastAsia="pl-PL"/>
        </w:rPr>
      </w:pPr>
    </w:p>
    <w:p w14:paraId="021BC581" w14:textId="590A71AC" w:rsidR="002A611C" w:rsidRPr="007B19B7" w:rsidRDefault="007B19B7" w:rsidP="002A611C">
      <w:pPr>
        <w:suppressAutoHyphens/>
        <w:spacing w:after="0" w:line="240" w:lineRule="auto"/>
        <w:jc w:val="center"/>
        <w:rPr>
          <w:rFonts w:asciiTheme="majorHAnsi" w:eastAsia="Times New Roman" w:hAnsiTheme="majorHAnsi" w:cs="Times New Roman"/>
          <w:lang w:val="pl-PL" w:eastAsia="pl-PL"/>
        </w:rPr>
      </w:pPr>
      <w:r w:rsidRPr="007B19B7">
        <w:rPr>
          <w:rFonts w:asciiTheme="majorHAnsi" w:eastAsia="Times New Roman" w:hAnsiTheme="majorHAnsi" w:cs="Times New Roman"/>
          <w:lang w:val="pl-PL" w:eastAsia="pl-PL"/>
        </w:rPr>
        <w:t>WÓJT GMINY</w:t>
      </w:r>
    </w:p>
    <w:p w14:paraId="684C7AA8" w14:textId="00DF1866" w:rsidR="007B19B7" w:rsidRPr="007B19B7" w:rsidRDefault="007B19B7" w:rsidP="002A611C">
      <w:pPr>
        <w:suppressAutoHyphens/>
        <w:spacing w:after="0" w:line="240" w:lineRule="auto"/>
        <w:jc w:val="center"/>
        <w:rPr>
          <w:rFonts w:asciiTheme="majorHAnsi" w:eastAsia="Times New Roman" w:hAnsiTheme="majorHAnsi" w:cs="Times New Roman"/>
          <w:lang w:val="pl-PL" w:eastAsia="pl-PL"/>
        </w:rPr>
      </w:pPr>
      <w:r w:rsidRPr="007B19B7">
        <w:rPr>
          <w:rFonts w:asciiTheme="majorHAnsi" w:eastAsia="Times New Roman" w:hAnsiTheme="majorHAnsi" w:cs="Times New Roman"/>
          <w:lang w:val="pl-PL" w:eastAsia="pl-PL"/>
        </w:rPr>
        <w:t>Edward Polak</w:t>
      </w:r>
    </w:p>
    <w:p w14:paraId="7E749CEF" w14:textId="77777777" w:rsidR="002A611C" w:rsidRPr="00C9666F" w:rsidRDefault="002A611C" w:rsidP="002A611C">
      <w:pPr>
        <w:suppressAutoHyphens/>
        <w:spacing w:after="0" w:line="240" w:lineRule="auto"/>
        <w:jc w:val="center"/>
        <w:rPr>
          <w:rFonts w:asciiTheme="majorHAnsi" w:eastAsia="Times New Roman" w:hAnsiTheme="majorHAnsi" w:cs="Times New Roman"/>
          <w:lang w:val="pl-PL" w:eastAsia="pl-PL"/>
        </w:rPr>
      </w:pPr>
    </w:p>
    <w:p w14:paraId="5AB56A12" w14:textId="77777777" w:rsidR="002A611C" w:rsidRPr="00C9666F" w:rsidRDefault="002A611C" w:rsidP="002A611C">
      <w:pPr>
        <w:suppressAutoHyphens/>
        <w:spacing w:after="0" w:line="240" w:lineRule="auto"/>
        <w:jc w:val="center"/>
        <w:rPr>
          <w:rFonts w:asciiTheme="majorHAnsi" w:eastAsia="Times New Roman" w:hAnsiTheme="majorHAnsi" w:cs="Times New Roman"/>
          <w:lang w:val="pl-PL" w:eastAsia="pl-PL"/>
        </w:rPr>
      </w:pPr>
    </w:p>
    <w:p w14:paraId="7CB31F02" w14:textId="43B04A71" w:rsidR="002A611C" w:rsidRPr="00C9666F" w:rsidRDefault="002A611C" w:rsidP="002A611C">
      <w:pPr>
        <w:widowControl w:val="0"/>
        <w:suppressAutoHyphens/>
        <w:spacing w:after="0" w:line="240" w:lineRule="auto"/>
        <w:jc w:val="center"/>
        <w:textAlignment w:val="baseline"/>
        <w:rPr>
          <w:rFonts w:asciiTheme="majorHAnsi" w:eastAsia="Calibri" w:hAnsiTheme="majorHAnsi" w:cs="Times New Roman"/>
          <w:kern w:val="2"/>
          <w:lang w:val="pl-PL"/>
        </w:rPr>
      </w:pPr>
      <w:r w:rsidRPr="00C9666F">
        <w:rPr>
          <w:rFonts w:asciiTheme="majorHAnsi" w:eastAsia="Calibri" w:hAnsiTheme="majorHAnsi" w:cs="Times New Roman"/>
          <w:kern w:val="2"/>
          <w:lang w:val="pl-PL"/>
        </w:rPr>
        <w:t xml:space="preserve">Radecznica, dnia </w:t>
      </w:r>
      <w:r w:rsidR="00D9164A">
        <w:rPr>
          <w:rFonts w:asciiTheme="majorHAnsi" w:eastAsia="Calibri" w:hAnsiTheme="majorHAnsi" w:cs="Times New Roman"/>
          <w:kern w:val="2"/>
          <w:lang w:val="pl-PL"/>
        </w:rPr>
        <w:t>19</w:t>
      </w:r>
      <w:r w:rsidR="00864443">
        <w:rPr>
          <w:rFonts w:asciiTheme="majorHAnsi" w:eastAsia="Calibri" w:hAnsiTheme="majorHAnsi" w:cs="Times New Roman"/>
          <w:kern w:val="2"/>
          <w:lang w:val="pl-PL"/>
        </w:rPr>
        <w:t xml:space="preserve"> sierpnia</w:t>
      </w:r>
      <w:r w:rsidR="005F26FD" w:rsidRPr="00C9666F">
        <w:rPr>
          <w:rFonts w:asciiTheme="majorHAnsi" w:eastAsia="Calibri" w:hAnsiTheme="majorHAnsi" w:cs="Times New Roman"/>
          <w:kern w:val="2"/>
          <w:lang w:val="pl-PL"/>
        </w:rPr>
        <w:t xml:space="preserve"> </w:t>
      </w:r>
      <w:r w:rsidRPr="00C9666F">
        <w:rPr>
          <w:rFonts w:asciiTheme="majorHAnsi" w:eastAsia="Calibri" w:hAnsiTheme="majorHAnsi" w:cs="Times New Roman"/>
          <w:kern w:val="2"/>
          <w:lang w:val="pl-PL"/>
        </w:rPr>
        <w:t>2024</w:t>
      </w:r>
    </w:p>
    <w:p w14:paraId="7EB99432" w14:textId="77777777" w:rsidR="002A611C" w:rsidRPr="00C9666F" w:rsidRDefault="002A611C" w:rsidP="002A611C">
      <w:pPr>
        <w:suppressAutoHyphens/>
        <w:spacing w:after="0" w:line="240" w:lineRule="auto"/>
        <w:rPr>
          <w:rFonts w:asciiTheme="majorHAnsi" w:eastAsia="Calibri" w:hAnsiTheme="majorHAnsi" w:cs="Times New Roman"/>
          <w:kern w:val="2"/>
          <w:lang w:val="pl-PL"/>
        </w:rPr>
      </w:pPr>
      <w:r w:rsidRPr="00C9666F">
        <w:rPr>
          <w:rFonts w:asciiTheme="majorHAnsi" w:eastAsia="Times New Roman" w:hAnsiTheme="majorHAnsi" w:cs="Times New Roman"/>
          <w:lang w:val="pl-PL" w:eastAsia="pl-PL"/>
        </w:rPr>
        <w:br w:type="page"/>
      </w:r>
    </w:p>
    <w:p w14:paraId="307747C3" w14:textId="77777777" w:rsidR="002A611C" w:rsidRPr="00C9666F" w:rsidRDefault="002A611C" w:rsidP="002A611C">
      <w:pPr>
        <w:widowControl w:val="0"/>
        <w:suppressAutoHyphens/>
        <w:spacing w:after="0" w:line="240" w:lineRule="auto"/>
        <w:jc w:val="center"/>
        <w:textAlignment w:val="baseline"/>
        <w:rPr>
          <w:rFonts w:asciiTheme="majorHAnsi" w:eastAsia="Calibri" w:hAnsiTheme="majorHAnsi" w:cs="Times New Roman"/>
          <w:kern w:val="2"/>
          <w:lang w:val="pl-PL"/>
        </w:rPr>
      </w:pPr>
    </w:p>
    <w:p w14:paraId="6B08D895" w14:textId="77777777" w:rsidR="002A611C" w:rsidRPr="00C9666F" w:rsidRDefault="002A611C" w:rsidP="002A611C">
      <w:pPr>
        <w:widowControl w:val="0"/>
        <w:suppressAutoHyphens/>
        <w:spacing w:after="0" w:line="240" w:lineRule="auto"/>
        <w:jc w:val="center"/>
        <w:textAlignment w:val="baseline"/>
        <w:rPr>
          <w:rFonts w:asciiTheme="majorHAnsi" w:eastAsia="Calibri" w:hAnsiTheme="majorHAnsi" w:cs="Times New Roman"/>
          <w:kern w:val="2"/>
          <w:lang w:val="pl-PL"/>
        </w:rPr>
      </w:pPr>
    </w:p>
    <w:p w14:paraId="4D69B6AD" w14:textId="77777777" w:rsidR="002A611C" w:rsidRPr="00C9666F" w:rsidRDefault="002A611C" w:rsidP="002A611C">
      <w:pPr>
        <w:widowControl w:val="0"/>
        <w:suppressAutoHyphens/>
        <w:spacing w:after="0" w:line="240" w:lineRule="auto"/>
        <w:jc w:val="center"/>
        <w:textAlignment w:val="baseline"/>
        <w:rPr>
          <w:rFonts w:asciiTheme="majorHAnsi" w:eastAsia="Calibri" w:hAnsiTheme="majorHAnsi" w:cs="Times New Roman"/>
          <w:kern w:val="2"/>
          <w:lang w:val="pl-PL"/>
        </w:rPr>
      </w:pPr>
    </w:p>
    <w:p w14:paraId="1D15919A" w14:textId="2F0C08AD" w:rsidR="002A611C" w:rsidRPr="00C9666F" w:rsidRDefault="00A26DE9" w:rsidP="00C9666F">
      <w:pPr>
        <w:pStyle w:val="Akapitzlist"/>
        <w:widowControl w:val="0"/>
        <w:numPr>
          <w:ilvl w:val="0"/>
          <w:numId w:val="52"/>
        </w:numPr>
        <w:spacing w:after="0"/>
        <w:ind w:left="567" w:hanging="567"/>
        <w:outlineLvl w:val="3"/>
        <w:rPr>
          <w:rFonts w:asciiTheme="majorHAnsi" w:eastAsia="Times New Roman" w:hAnsiTheme="majorHAnsi"/>
          <w:b/>
          <w:bCs/>
          <w:sz w:val="22"/>
          <w:szCs w:val="22"/>
          <w:lang w:eastAsia="pl-PL"/>
        </w:rPr>
      </w:pPr>
      <w:r w:rsidRPr="00C9666F">
        <w:rPr>
          <w:rFonts w:asciiTheme="majorHAnsi" w:eastAsia="Times New Roman" w:hAnsiTheme="majorHAnsi"/>
          <w:b/>
          <w:bCs/>
          <w:sz w:val="22"/>
          <w:szCs w:val="22"/>
          <w:lang w:eastAsia="pl-PL"/>
        </w:rPr>
        <w:t>NAZWA ORAZ ADRES ZAMAWIAJĄCEGO</w:t>
      </w:r>
    </w:p>
    <w:p w14:paraId="66D1D6E6" w14:textId="77777777" w:rsidR="00A26DE9" w:rsidRPr="00C9666F" w:rsidRDefault="00A26DE9" w:rsidP="00A26DE9">
      <w:pPr>
        <w:ind w:left="567"/>
        <w:jc w:val="both"/>
        <w:rPr>
          <w:rFonts w:asciiTheme="majorHAnsi" w:hAnsiTheme="majorHAnsi" w:cs="Times New Roman"/>
          <w:i/>
          <w:lang w:val="pl-PL"/>
        </w:rPr>
      </w:pPr>
      <w:r w:rsidRPr="00C9666F">
        <w:rPr>
          <w:rFonts w:asciiTheme="majorHAnsi" w:hAnsiTheme="majorHAnsi" w:cs="Times New Roman"/>
          <w:b/>
          <w:lang w:val="pl-PL"/>
        </w:rPr>
        <w:t xml:space="preserve">Gmina </w:t>
      </w:r>
      <w:bookmarkStart w:id="4" w:name="_Hlk59183018"/>
      <w:r w:rsidRPr="00C9666F">
        <w:rPr>
          <w:rFonts w:asciiTheme="majorHAnsi" w:hAnsiTheme="majorHAnsi" w:cs="Times New Roman"/>
          <w:b/>
          <w:lang w:val="pl-PL"/>
        </w:rPr>
        <w:t>Radecznica</w:t>
      </w:r>
      <w:bookmarkEnd w:id="4"/>
      <w:r w:rsidRPr="00C9666F">
        <w:rPr>
          <w:rFonts w:asciiTheme="majorHAnsi" w:hAnsiTheme="majorHAnsi" w:cs="Times New Roman"/>
          <w:b/>
          <w:lang w:val="pl-PL"/>
        </w:rPr>
        <w:t xml:space="preserve"> </w:t>
      </w:r>
      <w:r w:rsidRPr="00C9666F">
        <w:rPr>
          <w:rFonts w:asciiTheme="majorHAnsi" w:hAnsiTheme="majorHAnsi" w:cs="Times New Roman"/>
          <w:lang w:val="pl-PL"/>
        </w:rPr>
        <w:t>zwana dalej „Zamawiającym”</w:t>
      </w:r>
    </w:p>
    <w:p w14:paraId="3D14B7DF" w14:textId="2E260032" w:rsidR="00A26DE9" w:rsidRPr="00C9666F" w:rsidRDefault="00A26DE9" w:rsidP="00C9666F">
      <w:pPr>
        <w:widowControl w:val="0"/>
        <w:spacing w:line="240" w:lineRule="auto"/>
        <w:ind w:left="567"/>
        <w:jc w:val="both"/>
        <w:outlineLvl w:val="3"/>
        <w:rPr>
          <w:rFonts w:asciiTheme="majorHAnsi" w:hAnsiTheme="majorHAnsi" w:cs="Times New Roman"/>
          <w:bCs/>
          <w:color w:val="000000" w:themeColor="text1"/>
          <w:lang w:val="pl-PL"/>
        </w:rPr>
      </w:pPr>
      <w:bookmarkStart w:id="5" w:name="_Hlk59183029"/>
      <w:r w:rsidRPr="00C9666F">
        <w:rPr>
          <w:rFonts w:asciiTheme="majorHAnsi" w:hAnsiTheme="majorHAnsi" w:cs="Times New Roman"/>
          <w:bCs/>
          <w:color w:val="000000" w:themeColor="text1"/>
          <w:lang w:val="pl-PL"/>
        </w:rPr>
        <w:t>ul. B. Prusa 21, 22–463 Radecznica</w:t>
      </w:r>
      <w:bookmarkEnd w:id="5"/>
      <w:r w:rsidRPr="00C9666F">
        <w:rPr>
          <w:rFonts w:asciiTheme="majorHAnsi" w:hAnsiTheme="majorHAnsi" w:cs="Times New Roman"/>
          <w:bCs/>
          <w:color w:val="000000" w:themeColor="text1"/>
          <w:lang w:val="pl-PL"/>
        </w:rPr>
        <w:t xml:space="preserve">, </w:t>
      </w:r>
      <w:bookmarkStart w:id="6" w:name="_Hlk59183040"/>
      <w:r w:rsidRPr="00C9666F">
        <w:rPr>
          <w:rFonts w:asciiTheme="majorHAnsi" w:hAnsiTheme="majorHAnsi" w:cs="Times New Roman"/>
          <w:bCs/>
          <w:color w:val="000000" w:themeColor="text1"/>
          <w:lang w:val="pl-PL"/>
        </w:rPr>
        <w:t xml:space="preserve">NIP: </w:t>
      </w:r>
      <w:bookmarkStart w:id="7" w:name="_Hlk59184574"/>
      <w:r w:rsidRPr="00C9666F">
        <w:rPr>
          <w:rFonts w:asciiTheme="majorHAnsi" w:hAnsiTheme="majorHAnsi" w:cs="Times New Roman"/>
          <w:bCs/>
          <w:color w:val="000000" w:themeColor="text1"/>
          <w:lang w:val="pl-PL"/>
        </w:rPr>
        <w:t>922-29-44-634</w:t>
      </w:r>
      <w:bookmarkEnd w:id="7"/>
      <w:r w:rsidRPr="00C9666F">
        <w:rPr>
          <w:rFonts w:asciiTheme="majorHAnsi" w:hAnsiTheme="majorHAnsi" w:cs="Times New Roman"/>
          <w:bCs/>
          <w:color w:val="000000" w:themeColor="text1"/>
          <w:lang w:val="pl-PL"/>
        </w:rPr>
        <w:t>, REGON: 950368546</w:t>
      </w:r>
      <w:bookmarkEnd w:id="6"/>
      <w:r w:rsidRPr="00C9666F">
        <w:rPr>
          <w:rFonts w:asciiTheme="majorHAnsi" w:hAnsiTheme="majorHAnsi" w:cs="Times New Roman"/>
          <w:bCs/>
          <w:color w:val="000000" w:themeColor="text1"/>
          <w:lang w:val="pl-PL"/>
        </w:rPr>
        <w:t>,</w:t>
      </w:r>
      <w:r w:rsidR="00C9666F">
        <w:rPr>
          <w:rFonts w:asciiTheme="majorHAnsi" w:hAnsiTheme="majorHAnsi" w:cs="Times New Roman"/>
          <w:bCs/>
          <w:color w:val="000000" w:themeColor="text1"/>
          <w:lang w:val="pl-PL"/>
        </w:rPr>
        <w:t xml:space="preserve"> </w:t>
      </w:r>
      <w:r w:rsidRPr="00C9666F">
        <w:rPr>
          <w:rFonts w:asciiTheme="majorHAnsi" w:hAnsiTheme="majorHAnsi" w:cs="Times New Roman"/>
          <w:lang w:val="pl-PL"/>
        </w:rPr>
        <w:t xml:space="preserve">nr telefonu </w:t>
      </w:r>
      <w:r w:rsidRPr="00C9666F">
        <w:rPr>
          <w:rFonts w:asciiTheme="majorHAnsi" w:hAnsiTheme="majorHAnsi" w:cs="Times New Roman"/>
          <w:bCs/>
          <w:color w:val="000000" w:themeColor="text1"/>
          <w:lang w:val="pl-PL"/>
        </w:rPr>
        <w:t>+48 (84) 6818001</w:t>
      </w:r>
      <w:r w:rsidRPr="00C9666F">
        <w:rPr>
          <w:rFonts w:asciiTheme="majorHAnsi" w:hAnsiTheme="majorHAnsi" w:cs="Times New Roman"/>
          <w:lang w:val="pl-PL"/>
        </w:rPr>
        <w:t>,</w:t>
      </w:r>
      <w:r w:rsidR="00C9666F">
        <w:rPr>
          <w:rFonts w:asciiTheme="majorHAnsi" w:hAnsiTheme="majorHAnsi" w:cs="Times New Roman"/>
          <w:bCs/>
          <w:color w:val="000000" w:themeColor="text1"/>
          <w:lang w:val="pl-PL"/>
        </w:rPr>
        <w:t xml:space="preserve"> A</w:t>
      </w:r>
      <w:r w:rsidRPr="00C9666F">
        <w:rPr>
          <w:rFonts w:asciiTheme="majorHAnsi" w:hAnsiTheme="majorHAnsi" w:cs="Times New Roman"/>
          <w:bCs/>
          <w:color w:val="000000" w:themeColor="text1"/>
          <w:lang w:val="pl-PL"/>
        </w:rPr>
        <w:t xml:space="preserve">dres poczty elektronicznej: </w:t>
      </w:r>
      <w:hyperlink r:id="rId9" w:history="1">
        <w:r w:rsidRPr="00C9666F">
          <w:rPr>
            <w:rStyle w:val="Hipercze"/>
            <w:rFonts w:asciiTheme="majorHAnsi" w:hAnsiTheme="majorHAnsi" w:cs="Times New Roman"/>
            <w:lang w:val="pl-PL"/>
          </w:rPr>
          <w:t>ezamowienia@gminaradecznica.pl</w:t>
        </w:r>
      </w:hyperlink>
    </w:p>
    <w:p w14:paraId="3C5440B9" w14:textId="4F6F9AB3" w:rsidR="002A611C" w:rsidRPr="00C9666F" w:rsidRDefault="00A26DE9" w:rsidP="00C9666F">
      <w:pPr>
        <w:widowControl w:val="0"/>
        <w:spacing w:line="240" w:lineRule="auto"/>
        <w:ind w:left="567"/>
        <w:jc w:val="both"/>
        <w:outlineLvl w:val="3"/>
        <w:rPr>
          <w:rFonts w:asciiTheme="majorHAnsi" w:hAnsiTheme="majorHAnsi" w:cs="Times New Roman"/>
          <w:color w:val="0070C0"/>
          <w:u w:val="single"/>
          <w:lang w:val="pl-PL"/>
        </w:rPr>
      </w:pPr>
      <w:r w:rsidRPr="00C9666F">
        <w:rPr>
          <w:rFonts w:asciiTheme="majorHAnsi" w:hAnsiTheme="majorHAnsi" w:cs="Times New Roman"/>
          <w:bCs/>
          <w:color w:val="000000" w:themeColor="text1"/>
          <w:lang w:val="pl-PL"/>
        </w:rPr>
        <w:t xml:space="preserve">Strona internetowa Zamawiającego: </w:t>
      </w:r>
      <w:hyperlink r:id="rId10" w:history="1">
        <w:r w:rsidR="00C9666F" w:rsidRPr="00C9666F">
          <w:rPr>
            <w:rStyle w:val="Hipercze"/>
            <w:rFonts w:asciiTheme="majorHAnsi" w:hAnsiTheme="majorHAnsi" w:cs="Times New Roman"/>
            <w:lang w:val="pl-PL"/>
          </w:rPr>
          <w:t>http://www.bip.gminaradecznica.pl</w:t>
        </w:r>
      </w:hyperlink>
    </w:p>
    <w:p w14:paraId="3850A224" w14:textId="31AC4501" w:rsidR="00C9666F" w:rsidRPr="005C1ECF" w:rsidRDefault="00C9666F" w:rsidP="00A26DE9">
      <w:pPr>
        <w:widowControl w:val="0"/>
        <w:ind w:left="567"/>
        <w:jc w:val="both"/>
        <w:outlineLvl w:val="3"/>
        <w:rPr>
          <w:rFonts w:asciiTheme="majorHAnsi" w:hAnsiTheme="majorHAnsi" w:cs="Times New Roman"/>
          <w:b/>
          <w:bCs/>
          <w:lang w:val="pl-PL"/>
        </w:rPr>
      </w:pPr>
      <w:r w:rsidRPr="00C9666F">
        <w:rPr>
          <w:rFonts w:asciiTheme="majorHAnsi" w:hAnsiTheme="majorHAnsi" w:cs="Times New Roman"/>
          <w:lang w:val="pl-PL"/>
        </w:rPr>
        <w:t xml:space="preserve">Zaprasza do złożenia oferty </w:t>
      </w:r>
      <w:r>
        <w:rPr>
          <w:rFonts w:asciiTheme="majorHAnsi" w:hAnsiTheme="majorHAnsi" w:cs="Times New Roman"/>
          <w:lang w:val="pl-PL"/>
        </w:rPr>
        <w:t>w postępowaniu o udzielenie zamówienia publicznego nie objętego przepisami ustawy Prawo zamówień publicznych z dnia 11 września 2019 r. (</w:t>
      </w:r>
      <w:proofErr w:type="spellStart"/>
      <w:r>
        <w:rPr>
          <w:rFonts w:asciiTheme="majorHAnsi" w:hAnsiTheme="majorHAnsi" w:cs="Times New Roman"/>
          <w:lang w:val="pl-PL"/>
        </w:rPr>
        <w:t>t.j</w:t>
      </w:r>
      <w:proofErr w:type="spellEnd"/>
      <w:r>
        <w:rPr>
          <w:rFonts w:asciiTheme="majorHAnsi" w:hAnsiTheme="majorHAnsi" w:cs="Times New Roman"/>
          <w:lang w:val="pl-PL"/>
        </w:rPr>
        <w:t xml:space="preserve">. Dz.U. z 2023 r. poz.1605 z </w:t>
      </w:r>
      <w:r w:rsidRPr="005C1ECF">
        <w:rPr>
          <w:rFonts w:asciiTheme="majorHAnsi" w:hAnsiTheme="majorHAnsi" w:cs="Times New Roman"/>
          <w:lang w:val="pl-PL"/>
        </w:rPr>
        <w:t>późn.zm.) na zadanie pn.: „</w:t>
      </w:r>
      <w:bookmarkStart w:id="8" w:name="_GoBack"/>
      <w:r w:rsidRPr="005C1ECF">
        <w:rPr>
          <w:rFonts w:asciiTheme="majorHAnsi" w:hAnsiTheme="majorHAnsi" w:cs="Times New Roman"/>
          <w:b/>
          <w:bCs/>
          <w:lang w:val="pl-PL"/>
        </w:rPr>
        <w:t>Opracowanie  planu ogólnego Gminy Radecznica</w:t>
      </w:r>
      <w:bookmarkEnd w:id="8"/>
      <w:r w:rsidRPr="005C1ECF">
        <w:rPr>
          <w:rFonts w:asciiTheme="majorHAnsi" w:hAnsiTheme="majorHAnsi" w:cs="Times New Roman"/>
          <w:b/>
          <w:bCs/>
          <w:lang w:val="pl-PL"/>
        </w:rPr>
        <w:t>”.</w:t>
      </w:r>
    </w:p>
    <w:p w14:paraId="074B8634" w14:textId="713067E5" w:rsidR="00C9666F" w:rsidRPr="005C1ECF" w:rsidRDefault="00C9666F" w:rsidP="00A26DE9">
      <w:pPr>
        <w:widowControl w:val="0"/>
        <w:ind w:left="567"/>
        <w:jc w:val="both"/>
        <w:outlineLvl w:val="3"/>
        <w:rPr>
          <w:rFonts w:asciiTheme="majorHAnsi" w:hAnsiTheme="majorHAnsi" w:cs="Times New Roman"/>
          <w:lang w:val="pl-PL"/>
        </w:rPr>
      </w:pPr>
      <w:r w:rsidRPr="005C1ECF">
        <w:rPr>
          <w:rFonts w:asciiTheme="majorHAnsi" w:hAnsiTheme="majorHAnsi" w:cs="Times New Roman"/>
          <w:lang w:val="pl-PL"/>
        </w:rPr>
        <w:t xml:space="preserve">Zaproszenie do składania ofert odbywa się na podstawie </w:t>
      </w:r>
      <w:r w:rsidR="00F42A0F" w:rsidRPr="005C1ECF">
        <w:rPr>
          <w:rFonts w:asciiTheme="majorHAnsi" w:hAnsiTheme="majorHAnsi" w:cs="Times New Roman"/>
          <w:lang w:val="pl-PL"/>
        </w:rPr>
        <w:t>Regulaminu udzielania zamówień publicznych o wartości nieprzekraczającej kwoty 130 000,00 złotych netto</w:t>
      </w:r>
      <w:r w:rsidR="00DF28B7" w:rsidRPr="005C1ECF">
        <w:rPr>
          <w:rFonts w:asciiTheme="majorHAnsi" w:hAnsiTheme="majorHAnsi" w:cs="Times New Roman"/>
          <w:lang w:val="pl-PL"/>
        </w:rPr>
        <w:t xml:space="preserve"> zgodnie z Zarządzeniem nr 62/2019 Wójta Gminy Radecznica z dnia 21.10.2019 r.</w:t>
      </w:r>
    </w:p>
    <w:p w14:paraId="3F74E3D4" w14:textId="1B17D67B" w:rsidR="00A41033" w:rsidRPr="005C1ECF" w:rsidRDefault="00A41033" w:rsidP="00A41033">
      <w:pPr>
        <w:pStyle w:val="Akapitzlist"/>
        <w:widowControl w:val="0"/>
        <w:numPr>
          <w:ilvl w:val="0"/>
          <w:numId w:val="52"/>
        </w:numPr>
        <w:ind w:left="709" w:hanging="709"/>
        <w:outlineLvl w:val="3"/>
        <w:rPr>
          <w:rFonts w:asciiTheme="majorHAnsi" w:hAnsiTheme="majorHAnsi"/>
          <w:b/>
          <w:bCs/>
          <w:sz w:val="22"/>
          <w:szCs w:val="22"/>
        </w:rPr>
      </w:pPr>
      <w:r w:rsidRPr="005C1ECF">
        <w:rPr>
          <w:rFonts w:asciiTheme="majorHAnsi" w:eastAsia="Times New Roman" w:hAnsiTheme="majorHAnsi"/>
          <w:b/>
          <w:sz w:val="22"/>
          <w:szCs w:val="22"/>
          <w:lang w:eastAsia="pl-PL"/>
        </w:rPr>
        <w:t>OPIS PRZEDMIOTU ZAMÓWIENIA</w:t>
      </w:r>
    </w:p>
    <w:p w14:paraId="1E371D69" w14:textId="77777777" w:rsidR="002A611C" w:rsidRPr="005C1ECF" w:rsidRDefault="002A611C" w:rsidP="009420F1">
      <w:pPr>
        <w:suppressAutoHyphens/>
        <w:spacing w:after="0"/>
        <w:ind w:firstLine="284"/>
        <w:contextualSpacing/>
        <w:jc w:val="both"/>
        <w:rPr>
          <w:rFonts w:asciiTheme="majorHAnsi" w:eastAsia="SimSun" w:hAnsiTheme="majorHAnsi" w:cs="Times New Roman"/>
          <w:bCs/>
          <w:vanish/>
          <w:lang w:val="pl-PL" w:eastAsia="zh-CN"/>
        </w:rPr>
      </w:pPr>
    </w:p>
    <w:p w14:paraId="4370165E" w14:textId="6A85494F" w:rsidR="002A611C" w:rsidRPr="009420F1" w:rsidRDefault="002A611C" w:rsidP="002A611C">
      <w:pPr>
        <w:widowControl w:val="0"/>
        <w:numPr>
          <w:ilvl w:val="1"/>
          <w:numId w:val="13"/>
        </w:numPr>
        <w:suppressAutoHyphens/>
        <w:spacing w:after="0" w:line="240" w:lineRule="auto"/>
        <w:ind w:left="709" w:hanging="709"/>
        <w:jc w:val="both"/>
        <w:outlineLvl w:val="3"/>
        <w:rPr>
          <w:rFonts w:asciiTheme="majorHAnsi" w:eastAsia="Times New Roman" w:hAnsiTheme="majorHAnsi" w:cs="Times New Roman"/>
          <w:bCs/>
          <w:kern w:val="2"/>
          <w:lang w:val="pl-PL" w:eastAsia="pl-PL"/>
        </w:rPr>
      </w:pPr>
      <w:bookmarkStart w:id="9" w:name="_Hlk160430908"/>
      <w:bookmarkStart w:id="10" w:name="_Hlk160430932"/>
      <w:r w:rsidRPr="005C1ECF">
        <w:rPr>
          <w:rFonts w:asciiTheme="majorHAnsi" w:eastAsia="Times New Roman" w:hAnsiTheme="majorHAnsi" w:cs="Times New Roman"/>
          <w:lang w:val="pl-PL" w:eastAsia="pl-PL"/>
        </w:rPr>
        <w:t xml:space="preserve">Przedmiotem </w:t>
      </w:r>
      <w:bookmarkEnd w:id="9"/>
      <w:r w:rsidRPr="005C1ECF">
        <w:rPr>
          <w:rFonts w:asciiTheme="majorHAnsi" w:eastAsia="Times New Roman" w:hAnsiTheme="majorHAnsi" w:cs="Times New Roman"/>
          <w:lang w:val="pl-PL" w:eastAsia="pl-PL"/>
        </w:rPr>
        <w:t xml:space="preserve">zamówienia jest </w:t>
      </w:r>
      <w:r w:rsidR="000931BE" w:rsidRPr="005C1ECF">
        <w:rPr>
          <w:rFonts w:asciiTheme="majorHAnsi" w:eastAsia="Times New Roman" w:hAnsiTheme="majorHAnsi" w:cs="Times New Roman"/>
          <w:b/>
          <w:bCs/>
          <w:lang w:val="pl-PL" w:eastAsia="pl-PL"/>
        </w:rPr>
        <w:t>sporządzenie planu ogólnego dla całej Gminy</w:t>
      </w:r>
      <w:r w:rsidRPr="005C1ECF">
        <w:rPr>
          <w:rFonts w:asciiTheme="majorHAnsi" w:eastAsia="Times New Roman" w:hAnsiTheme="majorHAnsi" w:cs="Times New Roman"/>
          <w:b/>
          <w:bCs/>
          <w:lang w:val="pl-PL" w:eastAsia="pl-PL"/>
        </w:rPr>
        <w:t xml:space="preserve"> </w:t>
      </w:r>
      <w:r w:rsidRPr="005C1ECF">
        <w:rPr>
          <w:rFonts w:asciiTheme="majorHAnsi" w:eastAsia="Times New Roman" w:hAnsiTheme="majorHAnsi" w:cs="Times New Roman"/>
          <w:b/>
          <w:lang w:val="pl-PL" w:eastAsia="pl-PL"/>
        </w:rPr>
        <w:t>Radecznic</w:t>
      </w:r>
      <w:r w:rsidR="000931BE" w:rsidRPr="005C1ECF">
        <w:rPr>
          <w:rFonts w:asciiTheme="majorHAnsi" w:eastAsia="Times New Roman" w:hAnsiTheme="majorHAnsi" w:cs="Times New Roman"/>
          <w:b/>
          <w:lang w:val="pl-PL" w:eastAsia="pl-PL"/>
        </w:rPr>
        <w:t>a</w:t>
      </w:r>
      <w:bookmarkStart w:id="11" w:name="_Hlk109469957"/>
      <w:bookmarkStart w:id="12" w:name="_Hlk94859950"/>
      <w:r w:rsidR="000931BE" w:rsidRPr="005C1ECF">
        <w:rPr>
          <w:rFonts w:asciiTheme="majorHAnsi" w:eastAsia="Times New Roman" w:hAnsiTheme="majorHAnsi" w:cs="Times New Roman"/>
          <w:bCs/>
          <w:lang w:val="pl-PL" w:eastAsia="pl-PL"/>
        </w:rPr>
        <w:t xml:space="preserve">, zwanym dalej „planem” (wraz z przeprowadzeniem całej procedury planistycznej) </w:t>
      </w:r>
      <w:bookmarkStart w:id="13" w:name="_Hlk172724898"/>
      <w:r w:rsidR="000931BE" w:rsidRPr="005C1ECF">
        <w:rPr>
          <w:rFonts w:asciiTheme="majorHAnsi" w:eastAsia="Times New Roman" w:hAnsiTheme="majorHAnsi" w:cs="Times New Roman"/>
          <w:bCs/>
          <w:lang w:val="pl-PL" w:eastAsia="pl-PL"/>
        </w:rPr>
        <w:t>w sposób i w terminach określonych w harmonogramie</w:t>
      </w:r>
      <w:r w:rsidR="000931BE" w:rsidRPr="009420F1">
        <w:rPr>
          <w:rFonts w:asciiTheme="majorHAnsi" w:eastAsia="Times New Roman" w:hAnsiTheme="majorHAnsi" w:cs="Times New Roman"/>
          <w:bCs/>
          <w:lang w:val="pl-PL" w:eastAsia="pl-PL"/>
        </w:rPr>
        <w:t xml:space="preserve"> rzeczowo-finansowym, stanowiącym załącznik nr 1 do Umowy, zwany dalej „harmonogramem”.</w:t>
      </w:r>
      <w:bookmarkEnd w:id="13"/>
      <w:r w:rsidR="000931BE" w:rsidRPr="009420F1">
        <w:rPr>
          <w:rFonts w:asciiTheme="majorHAnsi" w:eastAsia="Times New Roman" w:hAnsiTheme="majorHAnsi" w:cs="Times New Roman"/>
          <w:bCs/>
          <w:lang w:val="pl-PL" w:eastAsia="pl-PL"/>
        </w:rPr>
        <w:t xml:space="preserve"> </w:t>
      </w:r>
    </w:p>
    <w:bookmarkEnd w:id="10"/>
    <w:bookmarkEnd w:id="11"/>
    <w:bookmarkEnd w:id="12"/>
    <w:p w14:paraId="1BC089E5" w14:textId="20B82098" w:rsidR="00DD171D" w:rsidRPr="009420F1" w:rsidRDefault="00DD171D" w:rsidP="00DD171D">
      <w:pPr>
        <w:pStyle w:val="Akapitzlist"/>
        <w:numPr>
          <w:ilvl w:val="1"/>
          <w:numId w:val="13"/>
        </w:numPr>
        <w:rPr>
          <w:rFonts w:asciiTheme="majorHAnsi" w:hAnsiTheme="majorHAnsi"/>
          <w:color w:val="222222"/>
          <w:sz w:val="22"/>
          <w:szCs w:val="22"/>
        </w:rPr>
      </w:pPr>
      <w:r w:rsidRPr="009420F1">
        <w:rPr>
          <w:rFonts w:asciiTheme="majorHAnsi" w:hAnsiTheme="majorHAnsi"/>
          <w:color w:val="222222"/>
          <w:sz w:val="22"/>
          <w:szCs w:val="22"/>
        </w:rPr>
        <w:t>Plan będący przedmiotem zmówienia, należy wykonać zgodnie z obowiązującymi aktami prawnymi, w tym w szczególności z:</w:t>
      </w:r>
    </w:p>
    <w:p w14:paraId="1DFAE196" w14:textId="0E6A5CCA" w:rsidR="00DD171D" w:rsidRPr="009420F1" w:rsidRDefault="00DD171D" w:rsidP="00DD171D">
      <w:pPr>
        <w:pStyle w:val="Akapitzlist"/>
        <w:numPr>
          <w:ilvl w:val="0"/>
          <w:numId w:val="53"/>
        </w:numPr>
        <w:rPr>
          <w:rFonts w:asciiTheme="majorHAnsi" w:hAnsiTheme="majorHAnsi"/>
          <w:color w:val="222222"/>
          <w:sz w:val="22"/>
          <w:szCs w:val="22"/>
        </w:rPr>
      </w:pPr>
      <w:r w:rsidRPr="009420F1">
        <w:rPr>
          <w:rFonts w:asciiTheme="majorHAnsi" w:hAnsiTheme="majorHAnsi"/>
          <w:color w:val="222222"/>
          <w:sz w:val="22"/>
          <w:szCs w:val="22"/>
        </w:rPr>
        <w:t>ustawą z dnia 27 marca 2003 r. o planowaniu i zagospodarowaniu przestrzennym (</w:t>
      </w:r>
      <w:proofErr w:type="spellStart"/>
      <w:r w:rsidRPr="009420F1">
        <w:rPr>
          <w:rFonts w:asciiTheme="majorHAnsi" w:hAnsiTheme="majorHAnsi"/>
          <w:color w:val="222222"/>
          <w:sz w:val="22"/>
          <w:szCs w:val="22"/>
        </w:rPr>
        <w:t>t.j</w:t>
      </w:r>
      <w:proofErr w:type="spellEnd"/>
      <w:r w:rsidRPr="009420F1">
        <w:rPr>
          <w:rFonts w:asciiTheme="majorHAnsi" w:hAnsiTheme="majorHAnsi"/>
          <w:color w:val="222222"/>
          <w:sz w:val="22"/>
          <w:szCs w:val="22"/>
        </w:rPr>
        <w:t xml:space="preserve">. Dz.U. z 2023 r., poz. 977 ze zm.), zwanej dalej „ustawą </w:t>
      </w:r>
      <w:proofErr w:type="spellStart"/>
      <w:r w:rsidRPr="009420F1">
        <w:rPr>
          <w:rFonts w:asciiTheme="majorHAnsi" w:hAnsiTheme="majorHAnsi"/>
          <w:color w:val="222222"/>
          <w:sz w:val="22"/>
          <w:szCs w:val="22"/>
        </w:rPr>
        <w:t>u.p.z.p</w:t>
      </w:r>
      <w:proofErr w:type="spellEnd"/>
      <w:r w:rsidRPr="009420F1">
        <w:rPr>
          <w:rFonts w:asciiTheme="majorHAnsi" w:hAnsiTheme="majorHAnsi"/>
          <w:color w:val="222222"/>
          <w:sz w:val="22"/>
          <w:szCs w:val="22"/>
        </w:rPr>
        <w:t>.”,</w:t>
      </w:r>
    </w:p>
    <w:p w14:paraId="225CB8D2" w14:textId="0B4BB218" w:rsidR="00DD171D" w:rsidRDefault="00DD171D" w:rsidP="007A4106">
      <w:pPr>
        <w:pStyle w:val="Akapitzlist"/>
        <w:numPr>
          <w:ilvl w:val="0"/>
          <w:numId w:val="53"/>
        </w:numPr>
        <w:rPr>
          <w:rFonts w:asciiTheme="majorHAnsi" w:hAnsiTheme="majorHAnsi"/>
          <w:color w:val="222222"/>
          <w:sz w:val="22"/>
          <w:szCs w:val="22"/>
        </w:rPr>
      </w:pPr>
      <w:r w:rsidRPr="009420F1">
        <w:rPr>
          <w:rFonts w:asciiTheme="majorHAnsi" w:hAnsiTheme="majorHAnsi"/>
          <w:color w:val="222222"/>
          <w:sz w:val="22"/>
          <w:szCs w:val="22"/>
        </w:rPr>
        <w:t>rozporządzeniem Ministra rozwoju i technologii z dnia 08 grudnia 2023 r., w sprawie projektu planu ogólnego gminy, dokumentowania prac planistycznych w zakresie planu oraz wydawania z niego wypisów i wyrysów (Dz</w:t>
      </w:r>
      <w:r w:rsidRPr="00DD171D">
        <w:rPr>
          <w:rFonts w:asciiTheme="majorHAnsi" w:hAnsiTheme="majorHAnsi"/>
          <w:color w:val="222222"/>
          <w:sz w:val="22"/>
          <w:szCs w:val="22"/>
        </w:rPr>
        <w:t>.U. z 2023 r., poz. 2758),</w:t>
      </w:r>
    </w:p>
    <w:p w14:paraId="70FD70F1" w14:textId="2AD43FB2" w:rsidR="00701F6C" w:rsidRPr="007A4106" w:rsidRDefault="00701F6C" w:rsidP="007A4106">
      <w:pPr>
        <w:pStyle w:val="Akapitzlist"/>
        <w:numPr>
          <w:ilvl w:val="0"/>
          <w:numId w:val="53"/>
        </w:numPr>
        <w:rPr>
          <w:rFonts w:ascii="Cambria" w:hAnsi="Cambria"/>
          <w:sz w:val="22"/>
          <w:szCs w:val="22"/>
        </w:rPr>
      </w:pPr>
      <w:r w:rsidRPr="007A4106">
        <w:rPr>
          <w:rFonts w:ascii="Cambria" w:hAnsi="Cambria"/>
          <w:sz w:val="22"/>
          <w:szCs w:val="22"/>
        </w:rPr>
        <w:t>rozporządzeniem Ministra Rozwoju, Pracy i Technologii z dnia 26 października 2020 r. w sprawie zbiorów danych przestrzennych oraz metadanych w zakresie zagospodarowania przestrzennego (Dz.U. z 2020 r. poz. 1916 ze zm.),</w:t>
      </w:r>
    </w:p>
    <w:p w14:paraId="3A07FB3E" w14:textId="01B4510C" w:rsidR="00701F6C" w:rsidRDefault="00DD171D" w:rsidP="00701F6C">
      <w:pPr>
        <w:pStyle w:val="Akapitzlist"/>
        <w:numPr>
          <w:ilvl w:val="0"/>
          <w:numId w:val="53"/>
        </w:numPr>
        <w:rPr>
          <w:rFonts w:asciiTheme="majorHAnsi" w:hAnsiTheme="majorHAnsi"/>
          <w:color w:val="222222"/>
          <w:sz w:val="22"/>
          <w:szCs w:val="22"/>
        </w:rPr>
      </w:pPr>
      <w:r w:rsidRPr="00DD171D">
        <w:rPr>
          <w:rFonts w:asciiTheme="majorHAnsi" w:hAnsiTheme="majorHAnsi"/>
          <w:color w:val="222222"/>
          <w:sz w:val="22"/>
          <w:szCs w:val="22"/>
        </w:rPr>
        <w:t>ustaw</w:t>
      </w:r>
      <w:r w:rsidR="00701F6C">
        <w:rPr>
          <w:rFonts w:asciiTheme="majorHAnsi" w:hAnsiTheme="majorHAnsi"/>
          <w:color w:val="222222"/>
          <w:sz w:val="22"/>
          <w:szCs w:val="22"/>
        </w:rPr>
        <w:t>ą</w:t>
      </w:r>
      <w:r w:rsidRPr="00DD171D">
        <w:rPr>
          <w:rFonts w:asciiTheme="majorHAnsi" w:hAnsiTheme="majorHAnsi"/>
          <w:color w:val="222222"/>
          <w:sz w:val="22"/>
          <w:szCs w:val="22"/>
        </w:rPr>
        <w:t xml:space="preserve"> z dnia 03 października 2008 r., o udostepnieniu informacji o środowisku i jego ochronie,</w:t>
      </w:r>
      <w:r>
        <w:rPr>
          <w:rFonts w:asciiTheme="majorHAnsi" w:hAnsiTheme="majorHAnsi"/>
          <w:color w:val="222222"/>
          <w:sz w:val="22"/>
          <w:szCs w:val="22"/>
        </w:rPr>
        <w:t xml:space="preserve"> </w:t>
      </w:r>
      <w:r w:rsidRPr="00DD171D">
        <w:rPr>
          <w:rFonts w:asciiTheme="majorHAnsi" w:hAnsiTheme="majorHAnsi"/>
          <w:color w:val="222222"/>
          <w:sz w:val="22"/>
          <w:szCs w:val="22"/>
        </w:rPr>
        <w:t>udziale społeczeństwa w ochronie środowiska oraz ocenach odziaływania na środowisko (Dz.U. z</w:t>
      </w:r>
      <w:r>
        <w:rPr>
          <w:rFonts w:asciiTheme="majorHAnsi" w:hAnsiTheme="majorHAnsi"/>
          <w:color w:val="222222"/>
          <w:sz w:val="22"/>
          <w:szCs w:val="22"/>
        </w:rPr>
        <w:t xml:space="preserve"> </w:t>
      </w:r>
      <w:r w:rsidRPr="00DD171D">
        <w:rPr>
          <w:rFonts w:asciiTheme="majorHAnsi" w:hAnsiTheme="majorHAnsi"/>
          <w:color w:val="222222"/>
          <w:sz w:val="22"/>
          <w:szCs w:val="22"/>
        </w:rPr>
        <w:t>2023 r., poz. 1094 ze zm.),</w:t>
      </w:r>
    </w:p>
    <w:p w14:paraId="579513D2" w14:textId="40E11299" w:rsidR="00230608" w:rsidRDefault="007A4106" w:rsidP="007A4106">
      <w:pPr>
        <w:pStyle w:val="Akapitzlist"/>
        <w:numPr>
          <w:ilvl w:val="0"/>
          <w:numId w:val="53"/>
        </w:numPr>
        <w:rPr>
          <w:rFonts w:asciiTheme="majorHAnsi" w:hAnsiTheme="majorHAnsi"/>
          <w:color w:val="222222"/>
          <w:sz w:val="22"/>
          <w:szCs w:val="22"/>
        </w:rPr>
      </w:pPr>
      <w:r w:rsidRPr="007A4106">
        <w:rPr>
          <w:rFonts w:asciiTheme="majorHAnsi" w:hAnsiTheme="majorHAnsi"/>
          <w:color w:val="222222"/>
          <w:sz w:val="22"/>
          <w:szCs w:val="22"/>
        </w:rPr>
        <w:t>ustawą z dnia 27 kwietnia 2001 r. Prawo ochrony środowiska (</w:t>
      </w:r>
      <w:proofErr w:type="spellStart"/>
      <w:r w:rsidRPr="007A4106">
        <w:rPr>
          <w:rFonts w:asciiTheme="majorHAnsi" w:hAnsiTheme="majorHAnsi"/>
          <w:color w:val="222222"/>
          <w:sz w:val="22"/>
          <w:szCs w:val="22"/>
        </w:rPr>
        <w:t>t.j</w:t>
      </w:r>
      <w:proofErr w:type="spellEnd"/>
      <w:r w:rsidRPr="007A4106">
        <w:rPr>
          <w:rFonts w:asciiTheme="majorHAnsi" w:hAnsiTheme="majorHAnsi"/>
          <w:color w:val="222222"/>
          <w:sz w:val="22"/>
          <w:szCs w:val="22"/>
        </w:rPr>
        <w:t>. Dz.U. z 2024 r poz. 54 ze zm.)</w:t>
      </w:r>
    </w:p>
    <w:p w14:paraId="23DE17D0" w14:textId="22C2CE07" w:rsidR="00DD171D" w:rsidRPr="00DD171D" w:rsidRDefault="00433DFE" w:rsidP="00DD171D">
      <w:pPr>
        <w:pStyle w:val="Akapitzlist"/>
        <w:ind w:left="360"/>
        <w:rPr>
          <w:rFonts w:asciiTheme="majorHAnsi" w:hAnsiTheme="majorHAnsi"/>
          <w:color w:val="222222"/>
          <w:sz w:val="22"/>
          <w:szCs w:val="22"/>
        </w:rPr>
      </w:pPr>
      <w:r>
        <w:rPr>
          <w:rFonts w:asciiTheme="majorHAnsi" w:hAnsiTheme="majorHAnsi"/>
          <w:color w:val="222222"/>
          <w:sz w:val="22"/>
          <w:szCs w:val="22"/>
        </w:rPr>
        <w:t>6</w:t>
      </w:r>
      <w:r w:rsidR="00DD171D" w:rsidRPr="00DD171D">
        <w:rPr>
          <w:rFonts w:asciiTheme="majorHAnsi" w:hAnsiTheme="majorHAnsi"/>
          <w:color w:val="222222"/>
          <w:sz w:val="22"/>
          <w:szCs w:val="22"/>
        </w:rPr>
        <w:t xml:space="preserve">) zgodnie z zapisami uchwały Nr </w:t>
      </w:r>
      <w:r w:rsidR="000421C6">
        <w:rPr>
          <w:rFonts w:asciiTheme="majorHAnsi" w:hAnsiTheme="majorHAnsi"/>
          <w:color w:val="222222"/>
          <w:sz w:val="22"/>
          <w:szCs w:val="22"/>
        </w:rPr>
        <w:t>III.20.2024</w:t>
      </w:r>
      <w:r w:rsidR="00DD171D" w:rsidRPr="00DD171D">
        <w:rPr>
          <w:rFonts w:asciiTheme="majorHAnsi" w:hAnsiTheme="majorHAnsi"/>
          <w:color w:val="222222"/>
          <w:sz w:val="22"/>
          <w:szCs w:val="22"/>
        </w:rPr>
        <w:t xml:space="preserve"> Rady </w:t>
      </w:r>
      <w:r w:rsidR="000421C6">
        <w:rPr>
          <w:rFonts w:asciiTheme="majorHAnsi" w:hAnsiTheme="majorHAnsi"/>
          <w:color w:val="222222"/>
          <w:sz w:val="22"/>
          <w:szCs w:val="22"/>
        </w:rPr>
        <w:t>Gminy Radecznica</w:t>
      </w:r>
      <w:r w:rsidR="00DD171D" w:rsidRPr="00DD171D">
        <w:rPr>
          <w:rFonts w:asciiTheme="majorHAnsi" w:hAnsiTheme="majorHAnsi"/>
          <w:color w:val="222222"/>
          <w:sz w:val="22"/>
          <w:szCs w:val="22"/>
        </w:rPr>
        <w:t xml:space="preserve"> z dnia </w:t>
      </w:r>
      <w:r w:rsidR="000421C6">
        <w:rPr>
          <w:rFonts w:asciiTheme="majorHAnsi" w:hAnsiTheme="majorHAnsi"/>
          <w:color w:val="222222"/>
          <w:sz w:val="22"/>
          <w:szCs w:val="22"/>
        </w:rPr>
        <w:t>26 czerwca</w:t>
      </w:r>
      <w:r w:rsidR="00DD171D" w:rsidRPr="00DD171D">
        <w:rPr>
          <w:rFonts w:asciiTheme="majorHAnsi" w:hAnsiTheme="majorHAnsi"/>
          <w:color w:val="222222"/>
          <w:sz w:val="22"/>
          <w:szCs w:val="22"/>
        </w:rPr>
        <w:t xml:space="preserve"> 2024 </w:t>
      </w:r>
    </w:p>
    <w:p w14:paraId="1A445337" w14:textId="5AE19D56" w:rsidR="00DD171D" w:rsidRPr="00DD171D" w:rsidRDefault="00DD171D" w:rsidP="000421C6">
      <w:pPr>
        <w:pStyle w:val="Akapitzlist"/>
        <w:ind w:left="360"/>
        <w:rPr>
          <w:rFonts w:asciiTheme="majorHAnsi" w:hAnsiTheme="majorHAnsi"/>
          <w:color w:val="222222"/>
          <w:sz w:val="22"/>
          <w:szCs w:val="22"/>
        </w:rPr>
      </w:pPr>
      <w:r w:rsidRPr="00DD171D">
        <w:rPr>
          <w:rFonts w:asciiTheme="majorHAnsi" w:hAnsiTheme="majorHAnsi"/>
          <w:color w:val="222222"/>
          <w:sz w:val="22"/>
          <w:szCs w:val="22"/>
        </w:rPr>
        <w:t xml:space="preserve">r. w sprawie przystąpienia do sporządzenia planu ogólnego Gminy </w:t>
      </w:r>
      <w:r w:rsidR="000421C6">
        <w:rPr>
          <w:rFonts w:asciiTheme="majorHAnsi" w:hAnsiTheme="majorHAnsi"/>
          <w:color w:val="222222"/>
          <w:sz w:val="22"/>
          <w:szCs w:val="22"/>
        </w:rPr>
        <w:t>Radecznica</w:t>
      </w:r>
      <w:r w:rsidRPr="00DD171D">
        <w:rPr>
          <w:rFonts w:asciiTheme="majorHAnsi" w:hAnsiTheme="majorHAnsi"/>
          <w:color w:val="222222"/>
          <w:sz w:val="22"/>
          <w:szCs w:val="22"/>
        </w:rPr>
        <w:t>,</w:t>
      </w:r>
    </w:p>
    <w:p w14:paraId="10207BFE" w14:textId="4D645823" w:rsidR="00DD171D" w:rsidRPr="000421C6" w:rsidRDefault="00433DFE" w:rsidP="000421C6">
      <w:pPr>
        <w:pStyle w:val="Akapitzlist"/>
        <w:ind w:left="360"/>
        <w:rPr>
          <w:rFonts w:asciiTheme="majorHAnsi" w:hAnsiTheme="majorHAnsi"/>
          <w:color w:val="222222"/>
          <w:sz w:val="22"/>
          <w:szCs w:val="22"/>
        </w:rPr>
      </w:pPr>
      <w:r>
        <w:rPr>
          <w:rFonts w:asciiTheme="majorHAnsi" w:hAnsiTheme="majorHAnsi"/>
          <w:color w:val="222222"/>
          <w:sz w:val="22"/>
          <w:szCs w:val="22"/>
        </w:rPr>
        <w:t>7</w:t>
      </w:r>
      <w:r w:rsidR="00DD171D" w:rsidRPr="00DD171D">
        <w:rPr>
          <w:rFonts w:asciiTheme="majorHAnsi" w:hAnsiTheme="majorHAnsi"/>
          <w:color w:val="222222"/>
          <w:sz w:val="22"/>
          <w:szCs w:val="22"/>
        </w:rPr>
        <w:t>) z uwzględnieniem uwag zgłaszanych przez Zamawiającego w trakcie realizacji umowy i aktualnego</w:t>
      </w:r>
      <w:r w:rsidR="000421C6">
        <w:rPr>
          <w:rFonts w:asciiTheme="majorHAnsi" w:hAnsiTheme="majorHAnsi"/>
          <w:color w:val="222222"/>
          <w:sz w:val="22"/>
          <w:szCs w:val="22"/>
        </w:rPr>
        <w:t xml:space="preserve"> </w:t>
      </w:r>
      <w:r w:rsidR="00DD171D" w:rsidRPr="000421C6">
        <w:rPr>
          <w:rFonts w:asciiTheme="majorHAnsi" w:hAnsiTheme="majorHAnsi"/>
          <w:color w:val="222222"/>
          <w:sz w:val="22"/>
          <w:szCs w:val="22"/>
        </w:rPr>
        <w:t>orzecznictwa sądowego dotyczącego zagospodarowania przestrzennego,</w:t>
      </w:r>
    </w:p>
    <w:p w14:paraId="4C28D8D3" w14:textId="07DE5F98" w:rsidR="00DD171D" w:rsidRPr="000421C6" w:rsidRDefault="00433DFE" w:rsidP="000421C6">
      <w:pPr>
        <w:pStyle w:val="Akapitzlist"/>
        <w:ind w:left="360"/>
        <w:rPr>
          <w:rFonts w:asciiTheme="majorHAnsi" w:hAnsiTheme="majorHAnsi"/>
          <w:color w:val="222222"/>
          <w:sz w:val="22"/>
          <w:szCs w:val="22"/>
        </w:rPr>
      </w:pPr>
      <w:r>
        <w:rPr>
          <w:rFonts w:asciiTheme="majorHAnsi" w:hAnsiTheme="majorHAnsi"/>
          <w:color w:val="222222"/>
          <w:sz w:val="22"/>
          <w:szCs w:val="22"/>
        </w:rPr>
        <w:t>8</w:t>
      </w:r>
      <w:r w:rsidR="00DD171D" w:rsidRPr="00DD171D">
        <w:rPr>
          <w:rFonts w:asciiTheme="majorHAnsi" w:hAnsiTheme="majorHAnsi"/>
          <w:color w:val="222222"/>
          <w:sz w:val="22"/>
          <w:szCs w:val="22"/>
        </w:rPr>
        <w:t>) innymi przepisami wynikającymi z odpowiednich aktów prawnych, mających odniesienie do</w:t>
      </w:r>
      <w:r w:rsidR="000421C6">
        <w:rPr>
          <w:rFonts w:asciiTheme="majorHAnsi" w:hAnsiTheme="majorHAnsi"/>
          <w:color w:val="222222"/>
          <w:sz w:val="22"/>
          <w:szCs w:val="22"/>
        </w:rPr>
        <w:t xml:space="preserve"> </w:t>
      </w:r>
      <w:r w:rsidR="00DD171D" w:rsidRPr="000421C6">
        <w:rPr>
          <w:rFonts w:asciiTheme="majorHAnsi" w:hAnsiTheme="majorHAnsi"/>
          <w:color w:val="222222"/>
          <w:sz w:val="22"/>
          <w:szCs w:val="22"/>
        </w:rPr>
        <w:t>przedmiotu zlecenia, m.in. dotyczącymi ochrony środowiska, ochrony zabytków, prawa wodnego,</w:t>
      </w:r>
      <w:r w:rsidR="000421C6">
        <w:rPr>
          <w:rFonts w:asciiTheme="majorHAnsi" w:hAnsiTheme="majorHAnsi"/>
          <w:color w:val="222222"/>
          <w:sz w:val="22"/>
          <w:szCs w:val="22"/>
        </w:rPr>
        <w:t xml:space="preserve"> </w:t>
      </w:r>
      <w:r w:rsidR="00DD171D" w:rsidRPr="000421C6">
        <w:rPr>
          <w:rFonts w:asciiTheme="majorHAnsi" w:hAnsiTheme="majorHAnsi"/>
          <w:color w:val="222222"/>
          <w:sz w:val="22"/>
          <w:szCs w:val="22"/>
        </w:rPr>
        <w:t>ochrony gruntów rolnych i leśnych, dróg.</w:t>
      </w:r>
    </w:p>
    <w:p w14:paraId="5AE79BB3" w14:textId="0A49BD49" w:rsidR="00DD171D" w:rsidRPr="000421C6" w:rsidRDefault="00DD171D" w:rsidP="00C20465">
      <w:pPr>
        <w:pStyle w:val="Akapitzlist"/>
        <w:ind w:left="360"/>
        <w:rPr>
          <w:rFonts w:asciiTheme="majorHAnsi" w:hAnsiTheme="majorHAnsi"/>
          <w:color w:val="222222"/>
          <w:sz w:val="22"/>
          <w:szCs w:val="22"/>
        </w:rPr>
      </w:pPr>
      <w:r w:rsidRPr="00DD171D">
        <w:rPr>
          <w:rFonts w:asciiTheme="majorHAnsi" w:hAnsiTheme="majorHAnsi"/>
          <w:color w:val="222222"/>
          <w:sz w:val="22"/>
          <w:szCs w:val="22"/>
        </w:rPr>
        <w:t xml:space="preserve">3. W ramach umowy Wykonawca zobowiązuje się do </w:t>
      </w:r>
      <w:r w:rsidR="00C20465">
        <w:rPr>
          <w:rFonts w:asciiTheme="majorHAnsi" w:hAnsiTheme="majorHAnsi"/>
          <w:color w:val="222222"/>
          <w:sz w:val="22"/>
          <w:szCs w:val="22"/>
        </w:rPr>
        <w:t>s</w:t>
      </w:r>
      <w:r w:rsidRPr="00DD171D">
        <w:rPr>
          <w:rFonts w:asciiTheme="majorHAnsi" w:hAnsiTheme="majorHAnsi"/>
          <w:color w:val="222222"/>
          <w:sz w:val="22"/>
          <w:szCs w:val="22"/>
        </w:rPr>
        <w:t xml:space="preserve">porządzenie planu </w:t>
      </w:r>
      <w:r w:rsidR="00C20465">
        <w:rPr>
          <w:rFonts w:asciiTheme="majorHAnsi" w:hAnsiTheme="majorHAnsi"/>
          <w:color w:val="222222"/>
          <w:sz w:val="22"/>
          <w:szCs w:val="22"/>
        </w:rPr>
        <w:t xml:space="preserve">ogólnego </w:t>
      </w:r>
      <w:r w:rsidRPr="00DD171D">
        <w:rPr>
          <w:rFonts w:asciiTheme="majorHAnsi" w:hAnsiTheme="majorHAnsi"/>
          <w:color w:val="222222"/>
          <w:sz w:val="22"/>
          <w:szCs w:val="22"/>
        </w:rPr>
        <w:t xml:space="preserve">zgodnie z przepisami ustawy </w:t>
      </w:r>
      <w:proofErr w:type="spellStart"/>
      <w:r w:rsidRPr="00DD171D">
        <w:rPr>
          <w:rFonts w:asciiTheme="majorHAnsi" w:hAnsiTheme="majorHAnsi"/>
          <w:color w:val="222222"/>
          <w:sz w:val="22"/>
          <w:szCs w:val="22"/>
        </w:rPr>
        <w:t>u.p.z.p</w:t>
      </w:r>
      <w:proofErr w:type="spellEnd"/>
      <w:r w:rsidRPr="00DD171D">
        <w:rPr>
          <w:rFonts w:asciiTheme="majorHAnsi" w:hAnsiTheme="majorHAnsi"/>
          <w:color w:val="222222"/>
          <w:sz w:val="22"/>
          <w:szCs w:val="22"/>
        </w:rPr>
        <w:t>. z w szczególności z przepisami art. 13a, 13b,</w:t>
      </w:r>
      <w:r w:rsidRPr="000421C6">
        <w:rPr>
          <w:rFonts w:asciiTheme="majorHAnsi" w:hAnsiTheme="majorHAnsi"/>
          <w:color w:val="222222"/>
          <w:sz w:val="22"/>
          <w:szCs w:val="22"/>
        </w:rPr>
        <w:t>13c, 13d, 13e, 13f, 13g, 13h, 13i, 13j, 13k, 13m</w:t>
      </w:r>
      <w:r w:rsidR="009C71E2">
        <w:rPr>
          <w:rFonts w:asciiTheme="majorHAnsi" w:hAnsiTheme="majorHAnsi"/>
          <w:color w:val="222222"/>
          <w:sz w:val="22"/>
          <w:szCs w:val="22"/>
        </w:rPr>
        <w:t xml:space="preserve">, </w:t>
      </w:r>
      <w:r w:rsidRPr="000421C6">
        <w:rPr>
          <w:rFonts w:asciiTheme="majorHAnsi" w:hAnsiTheme="majorHAnsi"/>
          <w:color w:val="222222"/>
          <w:sz w:val="22"/>
          <w:szCs w:val="22"/>
        </w:rPr>
        <w:t xml:space="preserve"> które weszły w życie w dniu 24 września 2023 r. a</w:t>
      </w:r>
      <w:r w:rsidR="000421C6">
        <w:rPr>
          <w:rFonts w:asciiTheme="majorHAnsi" w:hAnsiTheme="majorHAnsi"/>
          <w:color w:val="222222"/>
          <w:sz w:val="22"/>
          <w:szCs w:val="22"/>
        </w:rPr>
        <w:t xml:space="preserve"> </w:t>
      </w:r>
      <w:r w:rsidRPr="000421C6">
        <w:rPr>
          <w:rFonts w:asciiTheme="majorHAnsi" w:hAnsiTheme="majorHAnsi"/>
          <w:color w:val="222222"/>
          <w:sz w:val="22"/>
          <w:szCs w:val="22"/>
        </w:rPr>
        <w:t>także przepisami wykonawczymi do tej ustawy w tym min.:</w:t>
      </w:r>
    </w:p>
    <w:p w14:paraId="5A6FAE94" w14:textId="6DBFC15D" w:rsidR="00DD171D" w:rsidRPr="000421C6" w:rsidRDefault="00DD171D" w:rsidP="000421C6">
      <w:pPr>
        <w:pStyle w:val="Akapitzlist"/>
        <w:ind w:left="360"/>
        <w:rPr>
          <w:rFonts w:asciiTheme="majorHAnsi" w:hAnsiTheme="majorHAnsi"/>
          <w:color w:val="222222"/>
          <w:sz w:val="22"/>
          <w:szCs w:val="22"/>
        </w:rPr>
      </w:pPr>
      <w:r w:rsidRPr="00DD171D">
        <w:rPr>
          <w:rFonts w:asciiTheme="majorHAnsi" w:hAnsiTheme="majorHAnsi"/>
          <w:color w:val="222222"/>
          <w:sz w:val="22"/>
          <w:szCs w:val="22"/>
        </w:rPr>
        <w:lastRenderedPageBreak/>
        <w:t xml:space="preserve">a) przygotowanie merytoryczne dokumentów formalno-prawnych (wymaganych ustawowo pism, </w:t>
      </w:r>
      <w:r w:rsidRPr="000421C6">
        <w:rPr>
          <w:rFonts w:asciiTheme="majorHAnsi" w:hAnsiTheme="majorHAnsi"/>
          <w:color w:val="222222"/>
          <w:sz w:val="22"/>
          <w:szCs w:val="22"/>
        </w:rPr>
        <w:t xml:space="preserve">zawiadomień, ogłoszeń i </w:t>
      </w:r>
      <w:proofErr w:type="spellStart"/>
      <w:r w:rsidRPr="000421C6">
        <w:rPr>
          <w:rFonts w:asciiTheme="majorHAnsi" w:hAnsiTheme="majorHAnsi"/>
          <w:color w:val="222222"/>
          <w:sz w:val="22"/>
          <w:szCs w:val="22"/>
        </w:rPr>
        <w:t>obwieszczeń</w:t>
      </w:r>
      <w:proofErr w:type="spellEnd"/>
      <w:r w:rsidRPr="000421C6">
        <w:rPr>
          <w:rFonts w:asciiTheme="majorHAnsi" w:hAnsiTheme="majorHAnsi"/>
          <w:color w:val="222222"/>
          <w:sz w:val="22"/>
          <w:szCs w:val="22"/>
        </w:rPr>
        <w:t>: o przystąpieniu do opracowania planu, o przystąpieniu do</w:t>
      </w:r>
      <w:r w:rsidR="000421C6">
        <w:rPr>
          <w:rFonts w:asciiTheme="majorHAnsi" w:hAnsiTheme="majorHAnsi"/>
          <w:color w:val="222222"/>
          <w:sz w:val="22"/>
          <w:szCs w:val="22"/>
        </w:rPr>
        <w:t xml:space="preserve"> </w:t>
      </w:r>
      <w:r w:rsidRPr="000421C6">
        <w:rPr>
          <w:rFonts w:asciiTheme="majorHAnsi" w:hAnsiTheme="majorHAnsi"/>
          <w:color w:val="222222"/>
          <w:sz w:val="22"/>
          <w:szCs w:val="22"/>
        </w:rPr>
        <w:t>konsultacji społecznych nad projektem planu i innych niezbędnych w ramach przedmiotu zamówienia, komunikatów dotyczących opracowań projektu planu, zestawień opinii i uzgodnień</w:t>
      </w:r>
      <w:r w:rsidR="000421C6">
        <w:rPr>
          <w:rFonts w:asciiTheme="majorHAnsi" w:hAnsiTheme="majorHAnsi"/>
          <w:color w:val="222222"/>
          <w:sz w:val="22"/>
          <w:szCs w:val="22"/>
        </w:rPr>
        <w:t xml:space="preserve"> </w:t>
      </w:r>
      <w:r w:rsidRPr="000421C6">
        <w:rPr>
          <w:rFonts w:asciiTheme="majorHAnsi" w:hAnsiTheme="majorHAnsi"/>
          <w:color w:val="222222"/>
          <w:sz w:val="22"/>
          <w:szCs w:val="22"/>
        </w:rPr>
        <w:t>oraz współpracy przy prowadzeniu procedury oraz dokumentacji prac planistycznych;</w:t>
      </w:r>
    </w:p>
    <w:p w14:paraId="7143D285" w14:textId="178FD8AD" w:rsidR="00DD171D" w:rsidRPr="000421C6" w:rsidRDefault="00DD171D" w:rsidP="000421C6">
      <w:pPr>
        <w:pStyle w:val="Akapitzlist"/>
        <w:ind w:left="360"/>
        <w:rPr>
          <w:rFonts w:asciiTheme="majorHAnsi" w:hAnsiTheme="majorHAnsi"/>
          <w:color w:val="222222"/>
          <w:sz w:val="22"/>
          <w:szCs w:val="22"/>
        </w:rPr>
      </w:pPr>
      <w:r w:rsidRPr="00DD171D">
        <w:rPr>
          <w:rFonts w:asciiTheme="majorHAnsi" w:hAnsiTheme="majorHAnsi"/>
          <w:color w:val="222222"/>
          <w:sz w:val="22"/>
          <w:szCs w:val="22"/>
        </w:rPr>
        <w:t>b) przygotowanie materiałów i pism w celu uzyskania opinii i uzgodnień, w tym gminnej komisji</w:t>
      </w:r>
      <w:r w:rsidR="000421C6">
        <w:rPr>
          <w:rFonts w:asciiTheme="majorHAnsi" w:hAnsiTheme="majorHAnsi"/>
          <w:color w:val="222222"/>
          <w:sz w:val="22"/>
          <w:szCs w:val="22"/>
        </w:rPr>
        <w:t xml:space="preserve"> </w:t>
      </w:r>
      <w:r w:rsidRPr="000421C6">
        <w:rPr>
          <w:rFonts w:asciiTheme="majorHAnsi" w:hAnsiTheme="majorHAnsi"/>
          <w:color w:val="222222"/>
          <w:sz w:val="22"/>
          <w:szCs w:val="22"/>
        </w:rPr>
        <w:t>urbanistyczno-architektonicznej, według rozdzielnika wskazanego przez Wykonawcę;</w:t>
      </w:r>
    </w:p>
    <w:p w14:paraId="51F0367F" w14:textId="77777777" w:rsidR="00DD171D" w:rsidRPr="00DD171D" w:rsidRDefault="00DD171D" w:rsidP="000421C6">
      <w:pPr>
        <w:pStyle w:val="Akapitzlist"/>
        <w:ind w:left="360"/>
        <w:rPr>
          <w:rFonts w:asciiTheme="majorHAnsi" w:hAnsiTheme="majorHAnsi"/>
          <w:color w:val="222222"/>
          <w:sz w:val="22"/>
          <w:szCs w:val="22"/>
        </w:rPr>
      </w:pPr>
      <w:r w:rsidRPr="00DD171D">
        <w:rPr>
          <w:rFonts w:asciiTheme="majorHAnsi" w:hAnsiTheme="majorHAnsi"/>
          <w:color w:val="222222"/>
          <w:sz w:val="22"/>
          <w:szCs w:val="22"/>
        </w:rPr>
        <w:t>c) wprowadzenie ewentualnych zmian wynikających z uzgodnień, powtórzenie procedury w</w:t>
      </w:r>
    </w:p>
    <w:p w14:paraId="27F8F341" w14:textId="31D416CE" w:rsidR="00DD171D" w:rsidRPr="000421C6" w:rsidRDefault="00DD171D" w:rsidP="000421C6">
      <w:pPr>
        <w:pStyle w:val="Akapitzlist"/>
        <w:ind w:left="360"/>
        <w:rPr>
          <w:rFonts w:asciiTheme="majorHAnsi" w:hAnsiTheme="majorHAnsi"/>
          <w:color w:val="222222"/>
          <w:sz w:val="22"/>
          <w:szCs w:val="22"/>
        </w:rPr>
      </w:pPr>
      <w:r w:rsidRPr="00DD171D">
        <w:rPr>
          <w:rFonts w:asciiTheme="majorHAnsi" w:hAnsiTheme="majorHAnsi"/>
          <w:color w:val="222222"/>
          <w:sz w:val="22"/>
          <w:szCs w:val="22"/>
        </w:rPr>
        <w:t>niezbędnym zakresie, jeśli będzie to konieczne, w razie potrzeby przygotowania treści zażaleń na</w:t>
      </w:r>
      <w:r w:rsidR="000421C6">
        <w:rPr>
          <w:rFonts w:asciiTheme="majorHAnsi" w:hAnsiTheme="majorHAnsi"/>
          <w:color w:val="222222"/>
          <w:sz w:val="22"/>
          <w:szCs w:val="22"/>
        </w:rPr>
        <w:t xml:space="preserve"> </w:t>
      </w:r>
      <w:r w:rsidRPr="000421C6">
        <w:rPr>
          <w:rFonts w:asciiTheme="majorHAnsi" w:hAnsiTheme="majorHAnsi"/>
          <w:color w:val="222222"/>
          <w:sz w:val="22"/>
          <w:szCs w:val="22"/>
        </w:rPr>
        <w:t xml:space="preserve">postanowienia; </w:t>
      </w:r>
    </w:p>
    <w:p w14:paraId="784154C7" w14:textId="5E85E417" w:rsidR="00DD171D" w:rsidRPr="00640689" w:rsidRDefault="00DD171D" w:rsidP="00640689">
      <w:pPr>
        <w:pStyle w:val="Akapitzlist"/>
        <w:ind w:left="360"/>
        <w:rPr>
          <w:rFonts w:asciiTheme="majorHAnsi" w:hAnsiTheme="majorHAnsi"/>
          <w:color w:val="222222"/>
          <w:sz w:val="22"/>
          <w:szCs w:val="22"/>
        </w:rPr>
      </w:pPr>
      <w:r w:rsidRPr="00DD171D">
        <w:rPr>
          <w:rFonts w:asciiTheme="majorHAnsi" w:hAnsiTheme="majorHAnsi"/>
          <w:color w:val="222222"/>
          <w:sz w:val="22"/>
          <w:szCs w:val="22"/>
        </w:rPr>
        <w:t>d) udziału fizycznego w: spotkaniach otwartych, panelach eksperckich lub warsztatach, spotkaniach</w:t>
      </w:r>
      <w:r w:rsidR="000421C6">
        <w:rPr>
          <w:rFonts w:asciiTheme="majorHAnsi" w:hAnsiTheme="majorHAnsi"/>
          <w:color w:val="222222"/>
          <w:sz w:val="22"/>
          <w:szCs w:val="22"/>
        </w:rPr>
        <w:t xml:space="preserve"> </w:t>
      </w:r>
      <w:r w:rsidRPr="000421C6">
        <w:rPr>
          <w:rFonts w:asciiTheme="majorHAnsi" w:hAnsiTheme="majorHAnsi"/>
          <w:color w:val="222222"/>
          <w:sz w:val="22"/>
          <w:szCs w:val="22"/>
        </w:rPr>
        <w:t>plenerowych, spacerach studyjnych, dyżurach projektanta, przeprowadzaniu wywiadów,</w:t>
      </w:r>
      <w:r w:rsidR="000421C6">
        <w:rPr>
          <w:rFonts w:asciiTheme="majorHAnsi" w:hAnsiTheme="majorHAnsi"/>
          <w:color w:val="222222"/>
          <w:sz w:val="22"/>
          <w:szCs w:val="22"/>
        </w:rPr>
        <w:t xml:space="preserve"> </w:t>
      </w:r>
      <w:r w:rsidRPr="000421C6">
        <w:rPr>
          <w:rFonts w:asciiTheme="majorHAnsi" w:hAnsiTheme="majorHAnsi"/>
          <w:color w:val="222222"/>
          <w:sz w:val="22"/>
          <w:szCs w:val="22"/>
        </w:rPr>
        <w:t xml:space="preserve">przygotowania ankiet i </w:t>
      </w:r>
      <w:proofErr w:type="spellStart"/>
      <w:r w:rsidRPr="000421C6">
        <w:rPr>
          <w:rFonts w:asciiTheme="majorHAnsi" w:hAnsiTheme="majorHAnsi"/>
          <w:color w:val="222222"/>
          <w:sz w:val="22"/>
          <w:szCs w:val="22"/>
        </w:rPr>
        <w:t>geoankiet</w:t>
      </w:r>
      <w:proofErr w:type="spellEnd"/>
      <w:r w:rsidRPr="000421C6">
        <w:rPr>
          <w:rFonts w:asciiTheme="majorHAnsi" w:hAnsiTheme="majorHAnsi"/>
          <w:color w:val="222222"/>
          <w:sz w:val="22"/>
          <w:szCs w:val="22"/>
        </w:rPr>
        <w:t>, zbieraniu uwag, prowadzeniu punktu konsultacyjnego (sposób,</w:t>
      </w:r>
      <w:r w:rsidR="000421C6">
        <w:rPr>
          <w:rFonts w:asciiTheme="majorHAnsi" w:hAnsiTheme="majorHAnsi"/>
          <w:color w:val="222222"/>
          <w:sz w:val="22"/>
          <w:szCs w:val="22"/>
        </w:rPr>
        <w:t xml:space="preserve"> </w:t>
      </w:r>
      <w:r w:rsidRPr="000421C6">
        <w:rPr>
          <w:rFonts w:asciiTheme="majorHAnsi" w:hAnsiTheme="majorHAnsi"/>
          <w:color w:val="222222"/>
          <w:sz w:val="22"/>
          <w:szCs w:val="22"/>
        </w:rPr>
        <w:t>miejsce i termin ustalony z Zamawiającym) związanych z rozwiązaniami przyjętymi w projekcie</w:t>
      </w:r>
      <w:r w:rsidR="00640689">
        <w:rPr>
          <w:rFonts w:asciiTheme="majorHAnsi" w:hAnsiTheme="majorHAnsi"/>
          <w:color w:val="222222"/>
          <w:sz w:val="22"/>
          <w:szCs w:val="22"/>
        </w:rPr>
        <w:t xml:space="preserve"> </w:t>
      </w:r>
      <w:r w:rsidRPr="00640689">
        <w:rPr>
          <w:rFonts w:asciiTheme="majorHAnsi" w:hAnsiTheme="majorHAnsi"/>
          <w:color w:val="222222"/>
          <w:sz w:val="22"/>
          <w:szCs w:val="22"/>
        </w:rPr>
        <w:t>planu w ramach prowadzonych konsultacji społecznych, w tym składania wyjaśnień osobom</w:t>
      </w:r>
      <w:r w:rsidR="00640689">
        <w:rPr>
          <w:rFonts w:asciiTheme="majorHAnsi" w:hAnsiTheme="majorHAnsi"/>
          <w:color w:val="222222"/>
          <w:sz w:val="22"/>
          <w:szCs w:val="22"/>
        </w:rPr>
        <w:t xml:space="preserve"> </w:t>
      </w:r>
      <w:r w:rsidRPr="00640689">
        <w:rPr>
          <w:rFonts w:asciiTheme="majorHAnsi" w:hAnsiTheme="majorHAnsi"/>
          <w:color w:val="222222"/>
          <w:sz w:val="22"/>
          <w:szCs w:val="22"/>
        </w:rPr>
        <w:t xml:space="preserve">zainteresowanym (pisemnych lub ustnych); </w:t>
      </w:r>
    </w:p>
    <w:p w14:paraId="7D5E5538" w14:textId="77777777" w:rsidR="00DD171D" w:rsidRPr="00DD171D" w:rsidRDefault="00DD171D" w:rsidP="00640689">
      <w:pPr>
        <w:pStyle w:val="Akapitzlist"/>
        <w:ind w:left="360"/>
        <w:rPr>
          <w:rFonts w:asciiTheme="majorHAnsi" w:hAnsiTheme="majorHAnsi"/>
          <w:color w:val="222222"/>
          <w:sz w:val="22"/>
          <w:szCs w:val="22"/>
        </w:rPr>
      </w:pPr>
      <w:r w:rsidRPr="00DD171D">
        <w:rPr>
          <w:rFonts w:asciiTheme="majorHAnsi" w:hAnsiTheme="majorHAnsi"/>
          <w:color w:val="222222"/>
          <w:sz w:val="22"/>
          <w:szCs w:val="22"/>
        </w:rPr>
        <w:t xml:space="preserve">e) przygotowanie (w porozumieniu z Zamawiającym) dokumentów, pism, ankiet, </w:t>
      </w:r>
      <w:proofErr w:type="spellStart"/>
      <w:r w:rsidRPr="00DD171D">
        <w:rPr>
          <w:rFonts w:asciiTheme="majorHAnsi" w:hAnsiTheme="majorHAnsi"/>
          <w:color w:val="222222"/>
          <w:sz w:val="22"/>
          <w:szCs w:val="22"/>
        </w:rPr>
        <w:t>geoankiet</w:t>
      </w:r>
      <w:proofErr w:type="spellEnd"/>
      <w:r w:rsidRPr="00DD171D">
        <w:rPr>
          <w:rFonts w:asciiTheme="majorHAnsi" w:hAnsiTheme="majorHAnsi"/>
          <w:color w:val="222222"/>
          <w:sz w:val="22"/>
          <w:szCs w:val="22"/>
        </w:rPr>
        <w:t>,</w:t>
      </w:r>
    </w:p>
    <w:p w14:paraId="5FC38449" w14:textId="0623A00C" w:rsidR="00DD171D" w:rsidRPr="00640689" w:rsidRDefault="00DD171D" w:rsidP="00640689">
      <w:pPr>
        <w:pStyle w:val="Akapitzlist"/>
        <w:ind w:left="360"/>
        <w:rPr>
          <w:rFonts w:asciiTheme="majorHAnsi" w:hAnsiTheme="majorHAnsi"/>
          <w:color w:val="222222"/>
          <w:sz w:val="22"/>
          <w:szCs w:val="22"/>
        </w:rPr>
      </w:pPr>
      <w:r w:rsidRPr="00DD171D">
        <w:rPr>
          <w:rFonts w:asciiTheme="majorHAnsi" w:hAnsiTheme="majorHAnsi"/>
          <w:color w:val="222222"/>
          <w:sz w:val="22"/>
          <w:szCs w:val="22"/>
        </w:rPr>
        <w:t xml:space="preserve">ogłoszeń, </w:t>
      </w:r>
      <w:proofErr w:type="spellStart"/>
      <w:r w:rsidRPr="00DD171D">
        <w:rPr>
          <w:rFonts w:asciiTheme="majorHAnsi" w:hAnsiTheme="majorHAnsi"/>
          <w:color w:val="222222"/>
          <w:sz w:val="22"/>
          <w:szCs w:val="22"/>
        </w:rPr>
        <w:t>obwieszczeń</w:t>
      </w:r>
      <w:proofErr w:type="spellEnd"/>
      <w:r w:rsidRPr="00DD171D">
        <w:rPr>
          <w:rFonts w:asciiTheme="majorHAnsi" w:hAnsiTheme="majorHAnsi"/>
          <w:color w:val="222222"/>
          <w:sz w:val="22"/>
          <w:szCs w:val="22"/>
        </w:rPr>
        <w:t>, zawiadomień i innych w procedurze sporządzenia planu, określonej w art.</w:t>
      </w:r>
      <w:r w:rsidRPr="00640689">
        <w:rPr>
          <w:rFonts w:asciiTheme="majorHAnsi" w:hAnsiTheme="majorHAnsi"/>
          <w:color w:val="222222"/>
          <w:sz w:val="22"/>
          <w:szCs w:val="22"/>
        </w:rPr>
        <w:t xml:space="preserve">13i ust. 3 ustawy </w:t>
      </w:r>
      <w:proofErr w:type="spellStart"/>
      <w:r w:rsidRPr="00640689">
        <w:rPr>
          <w:rFonts w:asciiTheme="majorHAnsi" w:hAnsiTheme="majorHAnsi"/>
          <w:color w:val="222222"/>
          <w:sz w:val="22"/>
          <w:szCs w:val="22"/>
        </w:rPr>
        <w:t>u.p.z.p</w:t>
      </w:r>
      <w:proofErr w:type="spellEnd"/>
      <w:r w:rsidRPr="00640689">
        <w:rPr>
          <w:rFonts w:asciiTheme="majorHAnsi" w:hAnsiTheme="majorHAnsi"/>
          <w:color w:val="222222"/>
          <w:sz w:val="22"/>
          <w:szCs w:val="22"/>
        </w:rPr>
        <w:t xml:space="preserve">., w tym w konsultacjach społecznych, o których mowa w art. 8i, 8j i 8k ustawy </w:t>
      </w:r>
      <w:proofErr w:type="spellStart"/>
      <w:r w:rsidRPr="00640689">
        <w:rPr>
          <w:rFonts w:asciiTheme="majorHAnsi" w:hAnsiTheme="majorHAnsi"/>
          <w:color w:val="222222"/>
          <w:sz w:val="22"/>
          <w:szCs w:val="22"/>
        </w:rPr>
        <w:t>u.p.z.p</w:t>
      </w:r>
      <w:proofErr w:type="spellEnd"/>
      <w:r w:rsidRPr="00640689">
        <w:rPr>
          <w:rFonts w:asciiTheme="majorHAnsi" w:hAnsiTheme="majorHAnsi"/>
          <w:color w:val="222222"/>
          <w:sz w:val="22"/>
          <w:szCs w:val="22"/>
        </w:rPr>
        <w:t xml:space="preserve">.; </w:t>
      </w:r>
    </w:p>
    <w:p w14:paraId="6AB6C267" w14:textId="77777777" w:rsidR="00DD171D" w:rsidRPr="00DD171D" w:rsidRDefault="00DD171D" w:rsidP="00640689">
      <w:pPr>
        <w:pStyle w:val="Akapitzlist"/>
        <w:ind w:left="360"/>
        <w:rPr>
          <w:rFonts w:asciiTheme="majorHAnsi" w:hAnsiTheme="majorHAnsi"/>
          <w:color w:val="222222"/>
          <w:sz w:val="22"/>
          <w:szCs w:val="22"/>
        </w:rPr>
      </w:pPr>
      <w:r w:rsidRPr="00DD171D">
        <w:rPr>
          <w:rFonts w:asciiTheme="majorHAnsi" w:hAnsiTheme="majorHAnsi"/>
          <w:color w:val="222222"/>
          <w:sz w:val="22"/>
          <w:szCs w:val="22"/>
        </w:rPr>
        <w:t>f) prezentacji projektu planu i uczestnictwa w konsultacjach społecznych na temat rozwiązań</w:t>
      </w:r>
    </w:p>
    <w:p w14:paraId="004CDA1D" w14:textId="77777777" w:rsidR="00DD171D" w:rsidRPr="00DD171D" w:rsidRDefault="00DD171D" w:rsidP="00640689">
      <w:pPr>
        <w:pStyle w:val="Akapitzlist"/>
        <w:ind w:left="360"/>
        <w:rPr>
          <w:rFonts w:asciiTheme="majorHAnsi" w:hAnsiTheme="majorHAnsi"/>
          <w:color w:val="222222"/>
          <w:sz w:val="22"/>
          <w:szCs w:val="22"/>
        </w:rPr>
      </w:pPr>
      <w:r w:rsidRPr="00DD171D">
        <w:rPr>
          <w:rFonts w:asciiTheme="majorHAnsi" w:hAnsiTheme="majorHAnsi"/>
          <w:color w:val="222222"/>
          <w:sz w:val="22"/>
          <w:szCs w:val="22"/>
        </w:rPr>
        <w:t>przyjętych w projekcie planu ogólnego (udział fizyczny), podczas posiedzeń gminnej komisji</w:t>
      </w:r>
    </w:p>
    <w:p w14:paraId="1863BE5A" w14:textId="332762C6" w:rsidR="00DD171D" w:rsidRPr="00640689" w:rsidRDefault="00DD171D" w:rsidP="00640689">
      <w:pPr>
        <w:pStyle w:val="Akapitzlist"/>
        <w:ind w:left="360"/>
        <w:rPr>
          <w:rFonts w:asciiTheme="majorHAnsi" w:hAnsiTheme="majorHAnsi"/>
          <w:color w:val="222222"/>
          <w:sz w:val="22"/>
          <w:szCs w:val="22"/>
        </w:rPr>
      </w:pPr>
      <w:r w:rsidRPr="00DD171D">
        <w:rPr>
          <w:rFonts w:asciiTheme="majorHAnsi" w:hAnsiTheme="majorHAnsi"/>
          <w:color w:val="222222"/>
          <w:sz w:val="22"/>
          <w:szCs w:val="22"/>
        </w:rPr>
        <w:t>urbanistyczno-architektonicznej (udział fizyczny) oraz uczestnictwo w spotkaniach z udziałem</w:t>
      </w:r>
      <w:r w:rsidR="00640689">
        <w:rPr>
          <w:rFonts w:asciiTheme="majorHAnsi" w:hAnsiTheme="majorHAnsi"/>
          <w:color w:val="222222"/>
          <w:sz w:val="22"/>
          <w:szCs w:val="22"/>
        </w:rPr>
        <w:t xml:space="preserve"> </w:t>
      </w:r>
      <w:r w:rsidRPr="00640689">
        <w:rPr>
          <w:rFonts w:asciiTheme="majorHAnsi" w:hAnsiTheme="majorHAnsi"/>
          <w:color w:val="222222"/>
          <w:sz w:val="22"/>
          <w:szCs w:val="22"/>
        </w:rPr>
        <w:t>radnych (komisjach rady gminy oraz sesjach – udział fizyczny);</w:t>
      </w:r>
    </w:p>
    <w:p w14:paraId="458A381F" w14:textId="77777777" w:rsidR="00DD171D" w:rsidRPr="00DD171D" w:rsidRDefault="00DD171D" w:rsidP="00640689">
      <w:pPr>
        <w:pStyle w:val="Akapitzlist"/>
        <w:ind w:left="360"/>
        <w:rPr>
          <w:rFonts w:asciiTheme="majorHAnsi" w:hAnsiTheme="majorHAnsi"/>
          <w:color w:val="222222"/>
          <w:sz w:val="22"/>
          <w:szCs w:val="22"/>
        </w:rPr>
      </w:pPr>
      <w:r w:rsidRPr="00DD171D">
        <w:rPr>
          <w:rFonts w:asciiTheme="majorHAnsi" w:hAnsiTheme="majorHAnsi"/>
          <w:color w:val="222222"/>
          <w:sz w:val="22"/>
          <w:szCs w:val="22"/>
        </w:rPr>
        <w:t xml:space="preserve">g) sporządzenie uzasadnienia planu zgodnie z art. 13h ustawy </w:t>
      </w:r>
      <w:proofErr w:type="spellStart"/>
      <w:r w:rsidRPr="00DD171D">
        <w:rPr>
          <w:rFonts w:asciiTheme="majorHAnsi" w:hAnsiTheme="majorHAnsi"/>
          <w:color w:val="222222"/>
          <w:sz w:val="22"/>
          <w:szCs w:val="22"/>
        </w:rPr>
        <w:t>u.p.z.p</w:t>
      </w:r>
      <w:proofErr w:type="spellEnd"/>
      <w:r w:rsidRPr="00DD171D">
        <w:rPr>
          <w:rFonts w:asciiTheme="majorHAnsi" w:hAnsiTheme="majorHAnsi"/>
          <w:color w:val="222222"/>
          <w:sz w:val="22"/>
          <w:szCs w:val="22"/>
        </w:rPr>
        <w:t>.;</w:t>
      </w:r>
    </w:p>
    <w:p w14:paraId="73525293" w14:textId="1C994F41" w:rsidR="00DD171D" w:rsidRPr="00640689" w:rsidRDefault="00DD171D" w:rsidP="00640689">
      <w:pPr>
        <w:pStyle w:val="Akapitzlist"/>
        <w:ind w:left="360"/>
        <w:rPr>
          <w:rFonts w:asciiTheme="majorHAnsi" w:hAnsiTheme="majorHAnsi"/>
          <w:color w:val="222222"/>
          <w:sz w:val="22"/>
          <w:szCs w:val="22"/>
        </w:rPr>
      </w:pPr>
      <w:r w:rsidRPr="00DD171D">
        <w:rPr>
          <w:rFonts w:asciiTheme="majorHAnsi" w:hAnsiTheme="majorHAnsi"/>
          <w:color w:val="222222"/>
          <w:sz w:val="22"/>
          <w:szCs w:val="22"/>
        </w:rPr>
        <w:t xml:space="preserve">h) opracowanie danych przestrzennych do planu zgodnie z art. 67a ustawy </w:t>
      </w:r>
      <w:proofErr w:type="spellStart"/>
      <w:r w:rsidRPr="00DD171D">
        <w:rPr>
          <w:rFonts w:asciiTheme="majorHAnsi" w:hAnsiTheme="majorHAnsi"/>
          <w:color w:val="222222"/>
          <w:sz w:val="22"/>
          <w:szCs w:val="22"/>
        </w:rPr>
        <w:t>u.p.z.p</w:t>
      </w:r>
      <w:proofErr w:type="spellEnd"/>
      <w:r w:rsidRPr="00DD171D">
        <w:rPr>
          <w:rFonts w:asciiTheme="majorHAnsi" w:hAnsiTheme="majorHAnsi"/>
          <w:color w:val="222222"/>
          <w:sz w:val="22"/>
          <w:szCs w:val="22"/>
        </w:rPr>
        <w:t>. (na różnych</w:t>
      </w:r>
      <w:r w:rsidR="00640689">
        <w:rPr>
          <w:rFonts w:asciiTheme="majorHAnsi" w:hAnsiTheme="majorHAnsi"/>
          <w:color w:val="222222"/>
          <w:sz w:val="22"/>
          <w:szCs w:val="22"/>
        </w:rPr>
        <w:t xml:space="preserve"> </w:t>
      </w:r>
      <w:r w:rsidRPr="00640689">
        <w:rPr>
          <w:rFonts w:asciiTheme="majorHAnsi" w:hAnsiTheme="majorHAnsi"/>
          <w:color w:val="222222"/>
          <w:sz w:val="22"/>
          <w:szCs w:val="22"/>
        </w:rPr>
        <w:t xml:space="preserve">etapach opracowania planu); </w:t>
      </w:r>
    </w:p>
    <w:p w14:paraId="77A8FB93" w14:textId="7FF730B5" w:rsidR="00DD171D" w:rsidRPr="00433DFE" w:rsidRDefault="00DD171D" w:rsidP="00433DFE">
      <w:pPr>
        <w:pStyle w:val="Akapitzlist"/>
        <w:ind w:left="360"/>
        <w:rPr>
          <w:rFonts w:asciiTheme="majorHAnsi" w:hAnsiTheme="majorHAnsi"/>
          <w:color w:val="222222"/>
          <w:sz w:val="22"/>
          <w:szCs w:val="22"/>
        </w:rPr>
      </w:pPr>
      <w:r w:rsidRPr="00DD171D">
        <w:rPr>
          <w:rFonts w:asciiTheme="majorHAnsi" w:hAnsiTheme="majorHAnsi"/>
          <w:color w:val="222222"/>
          <w:sz w:val="22"/>
          <w:szCs w:val="22"/>
        </w:rPr>
        <w:t>i) przeprowadzenie strategicznej oceny odziaływania na środowisko, w tym sporządzenie prognozy</w:t>
      </w:r>
      <w:r w:rsidR="00640689">
        <w:rPr>
          <w:rFonts w:asciiTheme="majorHAnsi" w:hAnsiTheme="majorHAnsi"/>
          <w:color w:val="222222"/>
          <w:sz w:val="22"/>
          <w:szCs w:val="22"/>
        </w:rPr>
        <w:t xml:space="preserve"> </w:t>
      </w:r>
      <w:r w:rsidRPr="00640689">
        <w:rPr>
          <w:rFonts w:asciiTheme="majorHAnsi" w:hAnsiTheme="majorHAnsi"/>
          <w:color w:val="222222"/>
          <w:sz w:val="22"/>
          <w:szCs w:val="22"/>
        </w:rPr>
        <w:t>odziaływania na środowisko dla projektu planu ogólnego zgodnie z przepisami ustawy z dnia 03</w:t>
      </w:r>
      <w:r w:rsidR="00640689">
        <w:rPr>
          <w:rFonts w:asciiTheme="majorHAnsi" w:hAnsiTheme="majorHAnsi"/>
          <w:color w:val="222222"/>
          <w:sz w:val="22"/>
          <w:szCs w:val="22"/>
        </w:rPr>
        <w:t xml:space="preserve"> </w:t>
      </w:r>
      <w:r w:rsidRPr="00640689">
        <w:rPr>
          <w:rFonts w:asciiTheme="majorHAnsi" w:hAnsiTheme="majorHAnsi"/>
          <w:color w:val="222222"/>
          <w:sz w:val="22"/>
          <w:szCs w:val="22"/>
        </w:rPr>
        <w:t>października 2008 r. o udostepnieniu informacji o środowisku i jego ochronie, udziale społeczeństwa w ochronie środowiska oraz o ocenach odziaływania na środowisko (Dz.U. z 2023</w:t>
      </w:r>
      <w:r w:rsidR="00640689">
        <w:rPr>
          <w:rFonts w:asciiTheme="majorHAnsi" w:hAnsiTheme="majorHAnsi"/>
          <w:color w:val="222222"/>
          <w:sz w:val="22"/>
          <w:szCs w:val="22"/>
        </w:rPr>
        <w:t xml:space="preserve"> </w:t>
      </w:r>
      <w:r w:rsidRPr="00640689">
        <w:rPr>
          <w:rFonts w:asciiTheme="majorHAnsi" w:hAnsiTheme="majorHAnsi"/>
          <w:color w:val="222222"/>
          <w:sz w:val="22"/>
          <w:szCs w:val="22"/>
        </w:rPr>
        <w:t xml:space="preserve">r., poz. 1094 ze zm.); </w:t>
      </w:r>
      <w:r w:rsidRPr="00433DFE">
        <w:rPr>
          <w:rFonts w:asciiTheme="majorHAnsi" w:hAnsiTheme="majorHAnsi"/>
          <w:color w:val="222222"/>
          <w:sz w:val="22"/>
          <w:szCs w:val="22"/>
        </w:rPr>
        <w:t xml:space="preserve"> </w:t>
      </w:r>
    </w:p>
    <w:p w14:paraId="50989191" w14:textId="021FD3D0" w:rsidR="00DD171D" w:rsidRPr="00640689" w:rsidRDefault="00433DFE" w:rsidP="00640689">
      <w:pPr>
        <w:pStyle w:val="Akapitzlist"/>
        <w:ind w:left="360"/>
        <w:rPr>
          <w:rFonts w:asciiTheme="majorHAnsi" w:hAnsiTheme="majorHAnsi"/>
          <w:color w:val="222222"/>
          <w:sz w:val="22"/>
          <w:szCs w:val="22"/>
        </w:rPr>
      </w:pPr>
      <w:r>
        <w:rPr>
          <w:rFonts w:asciiTheme="majorHAnsi" w:hAnsiTheme="majorHAnsi"/>
          <w:color w:val="222222"/>
          <w:sz w:val="22"/>
          <w:szCs w:val="22"/>
        </w:rPr>
        <w:t>j</w:t>
      </w:r>
      <w:r w:rsidR="00DD171D" w:rsidRPr="00DD171D">
        <w:rPr>
          <w:rFonts w:asciiTheme="majorHAnsi" w:hAnsiTheme="majorHAnsi"/>
          <w:color w:val="222222"/>
          <w:sz w:val="22"/>
          <w:szCs w:val="22"/>
        </w:rPr>
        <w:t>) wprowadzenie do uchwały zatwierdzającej plan, zmian wynikających z rozstrzygnięć</w:t>
      </w:r>
      <w:r w:rsidR="00640689">
        <w:rPr>
          <w:rFonts w:asciiTheme="majorHAnsi" w:hAnsiTheme="majorHAnsi"/>
          <w:color w:val="222222"/>
          <w:sz w:val="22"/>
          <w:szCs w:val="22"/>
        </w:rPr>
        <w:t xml:space="preserve"> </w:t>
      </w:r>
      <w:r w:rsidR="00DD171D" w:rsidRPr="00640689">
        <w:rPr>
          <w:rFonts w:asciiTheme="majorHAnsi" w:hAnsiTheme="majorHAnsi"/>
          <w:color w:val="222222"/>
          <w:sz w:val="22"/>
          <w:szCs w:val="22"/>
        </w:rPr>
        <w:t>nadzorczych wojewody, ustosunkowania się do tych rozstrzygnięć (ewentualnie powtórzenie</w:t>
      </w:r>
      <w:r w:rsidR="00640689">
        <w:rPr>
          <w:rFonts w:asciiTheme="majorHAnsi" w:hAnsiTheme="majorHAnsi"/>
          <w:color w:val="222222"/>
          <w:sz w:val="22"/>
          <w:szCs w:val="22"/>
        </w:rPr>
        <w:t xml:space="preserve"> </w:t>
      </w:r>
      <w:r w:rsidR="00DD171D" w:rsidRPr="00640689">
        <w:rPr>
          <w:rFonts w:asciiTheme="majorHAnsi" w:hAnsiTheme="majorHAnsi"/>
          <w:color w:val="222222"/>
          <w:sz w:val="22"/>
          <w:szCs w:val="22"/>
        </w:rPr>
        <w:t>procedury w zakresie wymaganym przez wojewodę);</w:t>
      </w:r>
    </w:p>
    <w:p w14:paraId="32BE73C8" w14:textId="1501321E" w:rsidR="00DD171D" w:rsidRPr="00640689" w:rsidRDefault="00433DFE" w:rsidP="00640689">
      <w:pPr>
        <w:pStyle w:val="Akapitzlist"/>
        <w:ind w:left="360"/>
        <w:rPr>
          <w:rFonts w:asciiTheme="majorHAnsi" w:hAnsiTheme="majorHAnsi"/>
          <w:color w:val="222222"/>
          <w:sz w:val="22"/>
          <w:szCs w:val="22"/>
        </w:rPr>
      </w:pPr>
      <w:r>
        <w:rPr>
          <w:rFonts w:asciiTheme="majorHAnsi" w:hAnsiTheme="majorHAnsi"/>
          <w:color w:val="222222"/>
          <w:sz w:val="22"/>
          <w:szCs w:val="22"/>
        </w:rPr>
        <w:t>k</w:t>
      </w:r>
      <w:r w:rsidR="00DD171D" w:rsidRPr="00DD171D">
        <w:rPr>
          <w:rFonts w:asciiTheme="majorHAnsi" w:hAnsiTheme="majorHAnsi"/>
          <w:color w:val="222222"/>
          <w:sz w:val="22"/>
          <w:szCs w:val="22"/>
        </w:rPr>
        <w:t>) ustosunkowanie się do skarg wniesionych do Wojewódzkiego Sądu Administracyjnego i</w:t>
      </w:r>
      <w:r w:rsidR="00640689">
        <w:rPr>
          <w:rFonts w:asciiTheme="majorHAnsi" w:hAnsiTheme="majorHAnsi"/>
          <w:color w:val="222222"/>
          <w:sz w:val="22"/>
          <w:szCs w:val="22"/>
        </w:rPr>
        <w:t xml:space="preserve"> </w:t>
      </w:r>
      <w:r w:rsidR="00DD171D" w:rsidRPr="00640689">
        <w:rPr>
          <w:rFonts w:asciiTheme="majorHAnsi" w:hAnsiTheme="majorHAnsi"/>
          <w:color w:val="222222"/>
          <w:sz w:val="22"/>
          <w:szCs w:val="22"/>
        </w:rPr>
        <w:t>Naczelnego Sądu Administracyjnego;</w:t>
      </w:r>
    </w:p>
    <w:p w14:paraId="122187A4" w14:textId="3663524F" w:rsidR="00DD171D" w:rsidRPr="00640689" w:rsidRDefault="00DD171D" w:rsidP="00640689">
      <w:pPr>
        <w:pStyle w:val="Akapitzlist"/>
        <w:ind w:left="360"/>
        <w:rPr>
          <w:rFonts w:asciiTheme="majorHAnsi" w:hAnsiTheme="majorHAnsi"/>
          <w:color w:val="222222"/>
          <w:sz w:val="22"/>
          <w:szCs w:val="22"/>
        </w:rPr>
      </w:pPr>
      <w:r w:rsidRPr="00DD171D">
        <w:rPr>
          <w:rFonts w:asciiTheme="majorHAnsi" w:hAnsiTheme="majorHAnsi"/>
          <w:color w:val="222222"/>
          <w:sz w:val="22"/>
          <w:szCs w:val="22"/>
        </w:rPr>
        <w:t>m) Wykonawca zamówienia zobowiązuje się na własny kaszt do pozyskania wszelkich materiałów i</w:t>
      </w:r>
      <w:r w:rsidR="00640689">
        <w:rPr>
          <w:rFonts w:asciiTheme="majorHAnsi" w:hAnsiTheme="majorHAnsi"/>
          <w:color w:val="222222"/>
          <w:sz w:val="22"/>
          <w:szCs w:val="22"/>
        </w:rPr>
        <w:t xml:space="preserve"> </w:t>
      </w:r>
      <w:r w:rsidRPr="00640689">
        <w:rPr>
          <w:rFonts w:asciiTheme="majorHAnsi" w:hAnsiTheme="majorHAnsi"/>
          <w:color w:val="222222"/>
          <w:sz w:val="22"/>
          <w:szCs w:val="22"/>
        </w:rPr>
        <w:t>dokumentów, niezbędnych do prawidłowego wykonania przedmiotu umowy;</w:t>
      </w:r>
    </w:p>
    <w:p w14:paraId="087E318A" w14:textId="2F4116C7" w:rsidR="00DD171D" w:rsidRPr="00640689" w:rsidRDefault="00433DFE" w:rsidP="00640689">
      <w:pPr>
        <w:pStyle w:val="Akapitzlist"/>
        <w:ind w:left="360"/>
        <w:rPr>
          <w:rFonts w:asciiTheme="majorHAnsi" w:hAnsiTheme="majorHAnsi"/>
          <w:color w:val="222222"/>
          <w:sz w:val="22"/>
          <w:szCs w:val="22"/>
        </w:rPr>
      </w:pPr>
      <w:r>
        <w:rPr>
          <w:rFonts w:asciiTheme="majorHAnsi" w:hAnsiTheme="majorHAnsi"/>
          <w:color w:val="222222"/>
          <w:sz w:val="22"/>
          <w:szCs w:val="22"/>
        </w:rPr>
        <w:t>l</w:t>
      </w:r>
      <w:r w:rsidR="00DD171D" w:rsidRPr="00DD171D">
        <w:rPr>
          <w:rFonts w:asciiTheme="majorHAnsi" w:hAnsiTheme="majorHAnsi"/>
          <w:color w:val="222222"/>
          <w:sz w:val="22"/>
          <w:szCs w:val="22"/>
        </w:rPr>
        <w:t>) Wykonawca zamówienia odpowiedzialny jest za prawidłowe sporządzenie i skompletowanie</w:t>
      </w:r>
      <w:r w:rsidR="00640689">
        <w:rPr>
          <w:rFonts w:asciiTheme="majorHAnsi" w:hAnsiTheme="majorHAnsi"/>
          <w:color w:val="222222"/>
          <w:sz w:val="22"/>
          <w:szCs w:val="22"/>
        </w:rPr>
        <w:t xml:space="preserve"> </w:t>
      </w:r>
      <w:r w:rsidR="00DD171D" w:rsidRPr="00640689">
        <w:rPr>
          <w:rFonts w:asciiTheme="majorHAnsi" w:hAnsiTheme="majorHAnsi"/>
          <w:color w:val="222222"/>
          <w:sz w:val="22"/>
          <w:szCs w:val="22"/>
        </w:rPr>
        <w:t xml:space="preserve">dokumentacji planistycznej zgodnie z ustawą </w:t>
      </w:r>
      <w:proofErr w:type="spellStart"/>
      <w:r w:rsidR="00DD171D" w:rsidRPr="00640689">
        <w:rPr>
          <w:rFonts w:asciiTheme="majorHAnsi" w:hAnsiTheme="majorHAnsi"/>
          <w:color w:val="222222"/>
          <w:sz w:val="22"/>
          <w:szCs w:val="22"/>
        </w:rPr>
        <w:t>u.p.z.p</w:t>
      </w:r>
      <w:proofErr w:type="spellEnd"/>
      <w:r w:rsidR="00DD171D" w:rsidRPr="00640689">
        <w:rPr>
          <w:rFonts w:asciiTheme="majorHAnsi" w:hAnsiTheme="majorHAnsi"/>
          <w:color w:val="222222"/>
          <w:sz w:val="22"/>
          <w:szCs w:val="22"/>
        </w:rPr>
        <w:t>., do przedstawienia wojewodzie w celu</w:t>
      </w:r>
      <w:r w:rsidR="00640689">
        <w:rPr>
          <w:rFonts w:asciiTheme="majorHAnsi" w:hAnsiTheme="majorHAnsi"/>
          <w:color w:val="222222"/>
          <w:sz w:val="22"/>
          <w:szCs w:val="22"/>
        </w:rPr>
        <w:t xml:space="preserve"> </w:t>
      </w:r>
      <w:r w:rsidR="00DD171D" w:rsidRPr="00640689">
        <w:rPr>
          <w:rFonts w:asciiTheme="majorHAnsi" w:hAnsiTheme="majorHAnsi"/>
          <w:color w:val="222222"/>
          <w:sz w:val="22"/>
          <w:szCs w:val="22"/>
        </w:rPr>
        <w:t>oceny zgodności z prawem i ogłoszeniu uchwały w wojewódzkim dzienniku urzędowym.</w:t>
      </w:r>
    </w:p>
    <w:p w14:paraId="4D9017FE" w14:textId="5C5F3AF8" w:rsidR="00DD171D" w:rsidRPr="00640689" w:rsidRDefault="00433DFE" w:rsidP="00640689">
      <w:pPr>
        <w:pStyle w:val="Akapitzlist"/>
        <w:ind w:left="360"/>
        <w:rPr>
          <w:rFonts w:asciiTheme="majorHAnsi" w:hAnsiTheme="majorHAnsi"/>
          <w:color w:val="222222"/>
          <w:sz w:val="22"/>
          <w:szCs w:val="22"/>
        </w:rPr>
      </w:pPr>
      <w:r>
        <w:rPr>
          <w:rFonts w:asciiTheme="majorHAnsi" w:hAnsiTheme="majorHAnsi"/>
          <w:color w:val="222222"/>
          <w:sz w:val="22"/>
          <w:szCs w:val="22"/>
        </w:rPr>
        <w:t>m</w:t>
      </w:r>
      <w:r w:rsidR="00DD171D" w:rsidRPr="00DD171D">
        <w:rPr>
          <w:rFonts w:asciiTheme="majorHAnsi" w:hAnsiTheme="majorHAnsi"/>
          <w:color w:val="222222"/>
          <w:sz w:val="22"/>
          <w:szCs w:val="22"/>
        </w:rPr>
        <w:t>) Wykonawca opracuje dodatkowo i przekaże zamawiającemu przedmiot umowy w rozszerzeniu</w:t>
      </w:r>
      <w:r w:rsidR="00640689">
        <w:rPr>
          <w:rFonts w:asciiTheme="majorHAnsi" w:hAnsiTheme="majorHAnsi"/>
          <w:color w:val="222222"/>
          <w:sz w:val="22"/>
          <w:szCs w:val="22"/>
        </w:rPr>
        <w:t xml:space="preserve"> </w:t>
      </w:r>
      <w:r w:rsidR="00DD171D" w:rsidRPr="00640689">
        <w:rPr>
          <w:rFonts w:asciiTheme="majorHAnsi" w:hAnsiTheme="majorHAnsi"/>
          <w:color w:val="222222"/>
          <w:sz w:val="22"/>
          <w:szCs w:val="22"/>
        </w:rPr>
        <w:t xml:space="preserve">pliku SHAPE zgodnie z wytycznymi </w:t>
      </w:r>
      <w:r w:rsidR="00A72097">
        <w:rPr>
          <w:rFonts w:asciiTheme="majorHAnsi" w:hAnsiTheme="majorHAnsi"/>
          <w:color w:val="222222"/>
          <w:sz w:val="22"/>
          <w:szCs w:val="22"/>
        </w:rPr>
        <w:t>Zamawiaj</w:t>
      </w:r>
      <w:r w:rsidR="00CE2D96">
        <w:rPr>
          <w:rFonts w:asciiTheme="majorHAnsi" w:hAnsiTheme="majorHAnsi"/>
          <w:color w:val="222222"/>
          <w:sz w:val="22"/>
          <w:szCs w:val="22"/>
        </w:rPr>
        <w:t>ą</w:t>
      </w:r>
      <w:r w:rsidR="00A72097">
        <w:rPr>
          <w:rFonts w:asciiTheme="majorHAnsi" w:hAnsiTheme="majorHAnsi"/>
          <w:color w:val="222222"/>
          <w:sz w:val="22"/>
          <w:szCs w:val="22"/>
        </w:rPr>
        <w:t>cego</w:t>
      </w:r>
      <w:r w:rsidR="00DD171D" w:rsidRPr="00640689">
        <w:rPr>
          <w:rFonts w:asciiTheme="majorHAnsi" w:hAnsiTheme="majorHAnsi"/>
          <w:color w:val="222222"/>
          <w:sz w:val="22"/>
          <w:szCs w:val="22"/>
        </w:rPr>
        <w:t>.</w:t>
      </w:r>
    </w:p>
    <w:p w14:paraId="396E5BBC" w14:textId="034D4489" w:rsidR="002A611C" w:rsidRDefault="00433DFE" w:rsidP="00574F66">
      <w:pPr>
        <w:pStyle w:val="Akapitzlist"/>
        <w:ind w:left="360"/>
        <w:rPr>
          <w:rFonts w:asciiTheme="majorHAnsi" w:hAnsiTheme="majorHAnsi"/>
          <w:color w:val="222222"/>
          <w:sz w:val="22"/>
          <w:szCs w:val="22"/>
        </w:rPr>
      </w:pPr>
      <w:r>
        <w:rPr>
          <w:rFonts w:asciiTheme="majorHAnsi" w:hAnsiTheme="majorHAnsi"/>
          <w:color w:val="222222"/>
          <w:sz w:val="22"/>
          <w:szCs w:val="22"/>
        </w:rPr>
        <w:t>n</w:t>
      </w:r>
      <w:r w:rsidR="00DD171D" w:rsidRPr="00DD171D">
        <w:rPr>
          <w:rFonts w:asciiTheme="majorHAnsi" w:hAnsiTheme="majorHAnsi"/>
          <w:color w:val="222222"/>
          <w:sz w:val="22"/>
          <w:szCs w:val="22"/>
        </w:rPr>
        <w:t>) Wykonanie innych czynności niezbędnych do prawidłowego wykonania przedmiotu zamówienia</w:t>
      </w:r>
      <w:r w:rsidR="00701F6C">
        <w:rPr>
          <w:rFonts w:asciiTheme="majorHAnsi" w:hAnsiTheme="majorHAnsi"/>
          <w:color w:val="222222"/>
          <w:sz w:val="22"/>
          <w:szCs w:val="22"/>
        </w:rPr>
        <w:t xml:space="preserve"> w tym opracowanie prognozy oddziaływania na środowisko</w:t>
      </w:r>
      <w:r w:rsidR="00D35E9D">
        <w:rPr>
          <w:rFonts w:asciiTheme="majorHAnsi" w:hAnsiTheme="majorHAnsi"/>
          <w:color w:val="222222"/>
          <w:sz w:val="22"/>
          <w:szCs w:val="22"/>
        </w:rPr>
        <w:t>.</w:t>
      </w:r>
    </w:p>
    <w:p w14:paraId="38057F20" w14:textId="77777777" w:rsidR="00D35E9D" w:rsidRPr="00DD171D" w:rsidRDefault="00D35E9D" w:rsidP="00574F66">
      <w:pPr>
        <w:pStyle w:val="Akapitzlist"/>
        <w:ind w:left="360"/>
        <w:rPr>
          <w:rFonts w:asciiTheme="majorHAnsi" w:hAnsiTheme="majorHAnsi"/>
          <w:color w:val="222222"/>
          <w:sz w:val="22"/>
          <w:szCs w:val="22"/>
        </w:rPr>
      </w:pPr>
    </w:p>
    <w:p w14:paraId="4F2D0D81" w14:textId="03ACD619" w:rsidR="002A611C" w:rsidRDefault="009420F1" w:rsidP="009420F1">
      <w:pPr>
        <w:widowControl w:val="0"/>
        <w:suppressAutoHyphens/>
        <w:spacing w:before="20" w:after="40"/>
        <w:ind w:left="567" w:hanging="567"/>
        <w:contextualSpacing/>
        <w:jc w:val="both"/>
        <w:outlineLvl w:val="3"/>
        <w:rPr>
          <w:rFonts w:asciiTheme="majorHAnsi" w:eastAsia="Times New Roman" w:hAnsiTheme="majorHAnsi" w:cs="Times New Roman"/>
          <w:b/>
          <w:lang w:val="pl-PL" w:eastAsia="pl-PL"/>
        </w:rPr>
      </w:pPr>
      <w:r w:rsidRPr="009420F1">
        <w:rPr>
          <w:rFonts w:asciiTheme="majorHAnsi" w:eastAsia="SimSun" w:hAnsiTheme="majorHAnsi" w:cs="Times New Roman"/>
          <w:b/>
          <w:lang w:val="pl-PL" w:eastAsia="zh-CN"/>
        </w:rPr>
        <w:t>III.</w:t>
      </w:r>
      <w:r>
        <w:rPr>
          <w:rFonts w:asciiTheme="majorHAnsi" w:eastAsia="SimSun" w:hAnsiTheme="majorHAnsi" w:cs="Times New Roman"/>
          <w:bCs/>
          <w:lang w:val="pl-PL" w:eastAsia="zh-CN"/>
        </w:rPr>
        <w:t xml:space="preserve"> </w:t>
      </w:r>
      <w:r w:rsidRPr="00C9666F">
        <w:rPr>
          <w:rFonts w:asciiTheme="majorHAnsi" w:eastAsia="Times New Roman" w:hAnsiTheme="majorHAnsi" w:cs="Times New Roman"/>
          <w:b/>
          <w:lang w:val="pl-PL" w:eastAsia="pl-PL"/>
        </w:rPr>
        <w:t>TERMIN WYKONANIA ZAMÓWIENIA</w:t>
      </w:r>
    </w:p>
    <w:p w14:paraId="7AE038FF" w14:textId="0B0B3F4E" w:rsidR="009420F1" w:rsidRDefault="009420F1" w:rsidP="009420F1">
      <w:pPr>
        <w:widowControl w:val="0"/>
        <w:suppressAutoHyphens/>
        <w:spacing w:before="20" w:after="40"/>
        <w:ind w:left="567" w:hanging="567"/>
        <w:contextualSpacing/>
        <w:jc w:val="both"/>
        <w:outlineLvl w:val="3"/>
        <w:rPr>
          <w:rFonts w:asciiTheme="majorHAnsi" w:eastAsia="SimSun" w:hAnsiTheme="majorHAnsi" w:cs="Times New Roman"/>
          <w:bCs/>
          <w:lang w:val="pl-PL" w:eastAsia="zh-CN"/>
        </w:rPr>
      </w:pPr>
      <w:r>
        <w:rPr>
          <w:rFonts w:asciiTheme="majorHAnsi" w:eastAsia="SimSun" w:hAnsiTheme="majorHAnsi" w:cs="Times New Roman"/>
          <w:b/>
          <w:lang w:val="pl-PL" w:eastAsia="zh-CN"/>
        </w:rPr>
        <w:t>Rozpoczęcie –</w:t>
      </w:r>
      <w:r>
        <w:rPr>
          <w:rFonts w:asciiTheme="majorHAnsi" w:eastAsia="SimSun" w:hAnsiTheme="majorHAnsi" w:cs="Times New Roman"/>
          <w:bCs/>
          <w:lang w:val="pl-PL" w:eastAsia="zh-CN"/>
        </w:rPr>
        <w:t xml:space="preserve"> z dniem zawarcia Umowy.</w:t>
      </w:r>
    </w:p>
    <w:p w14:paraId="0CFA40C3" w14:textId="79AB99D9" w:rsidR="009420F1" w:rsidRPr="009420F1" w:rsidRDefault="009420F1" w:rsidP="00602B38">
      <w:pPr>
        <w:widowControl w:val="0"/>
        <w:suppressAutoHyphens/>
        <w:spacing w:before="20" w:after="40"/>
        <w:ind w:left="567" w:hanging="567"/>
        <w:contextualSpacing/>
        <w:jc w:val="both"/>
        <w:outlineLvl w:val="3"/>
        <w:rPr>
          <w:rFonts w:asciiTheme="majorHAnsi" w:eastAsia="SimSun" w:hAnsiTheme="majorHAnsi" w:cs="Times New Roman"/>
          <w:bCs/>
          <w:lang w:val="pl-PL" w:eastAsia="zh-CN"/>
        </w:rPr>
      </w:pPr>
      <w:r>
        <w:rPr>
          <w:rFonts w:asciiTheme="majorHAnsi" w:eastAsia="SimSun" w:hAnsiTheme="majorHAnsi" w:cs="Times New Roman"/>
          <w:b/>
          <w:lang w:val="pl-PL" w:eastAsia="zh-CN"/>
        </w:rPr>
        <w:t>Zakończenie -</w:t>
      </w:r>
      <w:r>
        <w:rPr>
          <w:rFonts w:asciiTheme="majorHAnsi" w:eastAsia="SimSun" w:hAnsiTheme="majorHAnsi" w:cs="Times New Roman"/>
          <w:bCs/>
          <w:lang w:val="pl-PL" w:eastAsia="zh-CN"/>
        </w:rPr>
        <w:t xml:space="preserve"> </w:t>
      </w:r>
      <w:r w:rsidRPr="009420F1">
        <w:rPr>
          <w:rFonts w:asciiTheme="majorHAnsi" w:eastAsia="SimSun" w:hAnsiTheme="majorHAnsi" w:cs="Times New Roman"/>
          <w:bCs/>
          <w:lang w:val="pl-PL" w:eastAsia="zh-CN"/>
        </w:rPr>
        <w:t xml:space="preserve">opublikowanie planu w Dzienniku Urzędowym Województwa </w:t>
      </w:r>
      <w:r>
        <w:rPr>
          <w:rFonts w:asciiTheme="majorHAnsi" w:eastAsia="SimSun" w:hAnsiTheme="majorHAnsi" w:cs="Times New Roman"/>
          <w:bCs/>
          <w:lang w:val="pl-PL" w:eastAsia="zh-CN"/>
        </w:rPr>
        <w:t>Lubelskiego</w:t>
      </w:r>
      <w:r w:rsidR="00602B38">
        <w:rPr>
          <w:rFonts w:asciiTheme="majorHAnsi" w:eastAsia="SimSun" w:hAnsiTheme="majorHAnsi" w:cs="Times New Roman"/>
          <w:bCs/>
          <w:lang w:val="pl-PL" w:eastAsia="zh-CN"/>
        </w:rPr>
        <w:t xml:space="preserve"> </w:t>
      </w:r>
      <w:r w:rsidRPr="009420F1">
        <w:rPr>
          <w:rFonts w:asciiTheme="majorHAnsi" w:eastAsia="SimSun" w:hAnsiTheme="majorHAnsi" w:cs="Times New Roman"/>
          <w:bCs/>
          <w:lang w:val="pl-PL" w:eastAsia="zh-CN"/>
        </w:rPr>
        <w:t xml:space="preserve">lecz nie później niż do </w:t>
      </w:r>
      <w:r w:rsidR="00FB063B">
        <w:rPr>
          <w:rFonts w:asciiTheme="majorHAnsi" w:eastAsia="SimSun" w:hAnsiTheme="majorHAnsi" w:cs="Times New Roman"/>
          <w:bCs/>
          <w:lang w:val="pl-PL" w:eastAsia="zh-CN"/>
        </w:rPr>
        <w:t>30 listopada</w:t>
      </w:r>
      <w:r w:rsidRPr="009420F1">
        <w:rPr>
          <w:rFonts w:asciiTheme="majorHAnsi" w:eastAsia="SimSun" w:hAnsiTheme="majorHAnsi" w:cs="Times New Roman"/>
          <w:bCs/>
          <w:lang w:val="pl-PL" w:eastAsia="zh-CN"/>
        </w:rPr>
        <w:t xml:space="preserve"> 2025 r</w:t>
      </w:r>
    </w:p>
    <w:p w14:paraId="73C57B06" w14:textId="77777777" w:rsidR="002A611C" w:rsidRPr="00C9666F" w:rsidRDefault="002A611C" w:rsidP="002A611C">
      <w:pPr>
        <w:widowControl w:val="0"/>
        <w:suppressAutoHyphens/>
        <w:spacing w:after="0"/>
        <w:contextualSpacing/>
        <w:jc w:val="both"/>
        <w:outlineLvl w:val="3"/>
        <w:rPr>
          <w:rFonts w:asciiTheme="majorHAnsi" w:eastAsia="SimSun" w:hAnsiTheme="majorHAnsi" w:cs="Times New Roman"/>
          <w:bCs/>
          <w:lang w:val="pl-PL" w:eastAsia="pl-PL"/>
        </w:rPr>
      </w:pPr>
    </w:p>
    <w:p w14:paraId="7A0D85B8" w14:textId="1CAD1D11" w:rsidR="002A611C" w:rsidRPr="00602B38" w:rsidRDefault="00602B38" w:rsidP="00602B38">
      <w:pPr>
        <w:pStyle w:val="Akapitzlist"/>
        <w:widowControl w:val="0"/>
        <w:numPr>
          <w:ilvl w:val="0"/>
          <w:numId w:val="55"/>
        </w:numPr>
        <w:spacing w:after="0"/>
        <w:ind w:left="426" w:hanging="426"/>
        <w:outlineLvl w:val="3"/>
        <w:rPr>
          <w:rFonts w:asciiTheme="majorHAnsi" w:hAnsiTheme="majorHAnsi"/>
          <w:b/>
          <w:sz w:val="22"/>
          <w:szCs w:val="22"/>
          <w:lang w:eastAsia="pl-PL"/>
        </w:rPr>
      </w:pPr>
      <w:r w:rsidRPr="00602B38">
        <w:rPr>
          <w:rFonts w:asciiTheme="majorHAnsi" w:hAnsiTheme="majorHAnsi"/>
          <w:b/>
          <w:sz w:val="22"/>
          <w:szCs w:val="22"/>
          <w:lang w:eastAsia="pl-PL"/>
        </w:rPr>
        <w:t>WARUNKI UDZIAŁU W POSTĘPOWANIU ORAZ PODSTAWY WYKLUCZENIA</w:t>
      </w:r>
      <w:r w:rsidR="00F64C5E">
        <w:rPr>
          <w:rFonts w:asciiTheme="majorHAnsi" w:hAnsiTheme="majorHAnsi"/>
          <w:b/>
          <w:sz w:val="22"/>
          <w:szCs w:val="22"/>
          <w:lang w:eastAsia="pl-PL"/>
        </w:rPr>
        <w:t xml:space="preserve"> ORAZ OPIS SPOSOBU DOKONYWANIA OCENY SPEŁNIANIA TYCH WARUNKÓW.</w:t>
      </w:r>
    </w:p>
    <w:p w14:paraId="73CFDD73" w14:textId="77777777" w:rsidR="002A611C" w:rsidRPr="00C9666F" w:rsidRDefault="002A611C" w:rsidP="002A611C">
      <w:pPr>
        <w:widowControl w:val="0"/>
        <w:suppressAutoHyphens/>
        <w:spacing w:after="0"/>
        <w:ind w:left="720"/>
        <w:contextualSpacing/>
        <w:jc w:val="both"/>
        <w:outlineLvl w:val="3"/>
        <w:rPr>
          <w:rFonts w:asciiTheme="majorHAnsi" w:eastAsia="SimSun" w:hAnsiTheme="majorHAnsi" w:cs="Times New Roman"/>
          <w:bCs/>
          <w:vanish/>
          <w:lang w:val="pl-PL" w:eastAsia="pl-PL"/>
        </w:rPr>
      </w:pPr>
    </w:p>
    <w:p w14:paraId="086F7D7E" w14:textId="77777777" w:rsidR="002A611C" w:rsidRPr="00C9666F" w:rsidRDefault="002A611C" w:rsidP="002A611C">
      <w:pPr>
        <w:numPr>
          <w:ilvl w:val="1"/>
          <w:numId w:val="6"/>
        </w:numPr>
        <w:suppressAutoHyphens/>
        <w:spacing w:after="0" w:line="240" w:lineRule="auto"/>
        <w:ind w:left="567" w:hanging="567"/>
        <w:contextualSpacing/>
        <w:jc w:val="both"/>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 xml:space="preserve">O udzielenie zamówienia mogą ubiegać się Wykonawcy, którzy: </w:t>
      </w:r>
      <w:r w:rsidRPr="00C9666F">
        <w:rPr>
          <w:rFonts w:asciiTheme="majorHAnsi" w:eastAsia="SimSun" w:hAnsiTheme="majorHAnsi" w:cs="Times New Roman"/>
          <w:bCs/>
          <w:color w:val="FFFFFF"/>
          <w:lang w:val="pl-PL" w:eastAsia="zh-CN"/>
        </w:rPr>
        <w:t>postępowaniu</w:t>
      </w:r>
    </w:p>
    <w:p w14:paraId="382DEFDD" w14:textId="77777777" w:rsidR="002A611C" w:rsidRPr="00C9666F" w:rsidRDefault="002A611C" w:rsidP="004A5E7C">
      <w:pPr>
        <w:numPr>
          <w:ilvl w:val="0"/>
          <w:numId w:val="36"/>
        </w:numPr>
        <w:suppressAutoHyphens/>
        <w:spacing w:after="0" w:line="240" w:lineRule="auto"/>
        <w:contextualSpacing/>
        <w:jc w:val="both"/>
        <w:rPr>
          <w:rFonts w:asciiTheme="majorHAnsi" w:eastAsia="SimSun" w:hAnsiTheme="majorHAnsi" w:cs="Times New Roman"/>
          <w:b/>
          <w:color w:val="FF0000"/>
          <w:lang w:val="pl-PL" w:eastAsia="zh-CN"/>
        </w:rPr>
      </w:pPr>
      <w:r w:rsidRPr="00C9666F">
        <w:rPr>
          <w:rFonts w:asciiTheme="majorHAnsi" w:eastAsia="SimSun" w:hAnsiTheme="majorHAnsi" w:cs="Times New Roman"/>
          <w:lang w:val="pl-PL" w:eastAsia="zh-CN"/>
        </w:rPr>
        <w:t xml:space="preserve"> </w:t>
      </w:r>
      <w:r w:rsidRPr="00C9666F">
        <w:rPr>
          <w:rFonts w:asciiTheme="majorHAnsi" w:eastAsia="SimSun" w:hAnsiTheme="majorHAnsi" w:cs="Times New Roman"/>
          <w:b/>
          <w:lang w:val="pl-PL" w:eastAsia="zh-CN"/>
        </w:rPr>
        <w:t xml:space="preserve">posiadają odpowiednie doświadczenie </w:t>
      </w:r>
    </w:p>
    <w:p w14:paraId="2397021E" w14:textId="19257BF3" w:rsidR="00590F18" w:rsidRPr="00CE2D96" w:rsidRDefault="002A611C" w:rsidP="00602B38">
      <w:pPr>
        <w:suppressAutoHyphens/>
        <w:spacing w:after="0"/>
        <w:ind w:left="927"/>
        <w:contextualSpacing/>
        <w:jc w:val="both"/>
        <w:rPr>
          <w:rFonts w:asciiTheme="majorHAnsi" w:hAnsiTheme="majorHAnsi"/>
          <w:lang w:val="pl-PL"/>
        </w:rPr>
      </w:pPr>
      <w:r w:rsidRPr="00C9666F">
        <w:rPr>
          <w:rFonts w:asciiTheme="majorHAnsi" w:eastAsia="SimSun" w:hAnsiTheme="majorHAnsi" w:cs="Times New Roman"/>
          <w:lang w:val="pl-PL" w:eastAsia="zh-CN"/>
        </w:rPr>
        <w:t xml:space="preserve">Wykonawca zobowiązany jest wykazać, iż wykonał </w:t>
      </w:r>
      <w:r w:rsidR="00602B38">
        <w:rPr>
          <w:rFonts w:asciiTheme="majorHAnsi" w:eastAsia="SimSun" w:hAnsiTheme="majorHAnsi" w:cs="Times New Roman"/>
          <w:lang w:val="pl-PL" w:eastAsia="zh-CN"/>
        </w:rPr>
        <w:t xml:space="preserve">tj. ukończył </w:t>
      </w:r>
      <w:r w:rsidRPr="00C9666F">
        <w:rPr>
          <w:rFonts w:asciiTheme="majorHAnsi" w:eastAsia="SimSun" w:hAnsiTheme="majorHAnsi" w:cs="Times New Roman"/>
          <w:lang w:val="pl-PL" w:eastAsia="zh-CN"/>
        </w:rPr>
        <w:t xml:space="preserve">należycie w okresie ostatnich </w:t>
      </w:r>
      <w:r w:rsidR="00CE2D96">
        <w:rPr>
          <w:rFonts w:asciiTheme="majorHAnsi" w:eastAsia="SimSun" w:hAnsiTheme="majorHAnsi" w:cs="Times New Roman"/>
          <w:lang w:val="pl-PL" w:eastAsia="zh-CN"/>
        </w:rPr>
        <w:t>3</w:t>
      </w:r>
      <w:r w:rsidR="00CE2D96" w:rsidRPr="00C9666F">
        <w:rPr>
          <w:rFonts w:asciiTheme="majorHAnsi" w:eastAsia="SimSun" w:hAnsiTheme="majorHAnsi" w:cs="Times New Roman"/>
          <w:lang w:val="pl-PL" w:eastAsia="zh-CN"/>
        </w:rPr>
        <w:t xml:space="preserve"> </w:t>
      </w:r>
      <w:r w:rsidRPr="00C9666F">
        <w:rPr>
          <w:rFonts w:asciiTheme="majorHAnsi" w:eastAsia="SimSun" w:hAnsiTheme="majorHAnsi" w:cs="Times New Roman"/>
          <w:lang w:val="pl-PL" w:eastAsia="zh-CN"/>
        </w:rPr>
        <w:t xml:space="preserve">lat przed upływem terminu składania ofert, a jeżeli okres prowadzenia jest krótszy – w tym okresie </w:t>
      </w:r>
      <w:r w:rsidRPr="00435B18">
        <w:rPr>
          <w:rFonts w:asciiTheme="majorHAnsi" w:eastAsia="SimSun" w:hAnsiTheme="majorHAnsi" w:cs="Times New Roman"/>
          <w:b/>
          <w:bCs/>
          <w:u w:val="single"/>
          <w:lang w:val="pl-PL" w:eastAsia="zh-CN"/>
        </w:rPr>
        <w:t xml:space="preserve">co najmniej </w:t>
      </w:r>
      <w:r w:rsidR="00CE2D96">
        <w:rPr>
          <w:rFonts w:asciiTheme="majorHAnsi" w:eastAsia="SimSun" w:hAnsiTheme="majorHAnsi" w:cs="Times New Roman"/>
          <w:b/>
          <w:bCs/>
          <w:u w:val="single"/>
          <w:lang w:val="pl-PL" w:eastAsia="zh-CN"/>
        </w:rPr>
        <w:t>5</w:t>
      </w:r>
      <w:r w:rsidR="00CE2D96" w:rsidRPr="00435B18">
        <w:rPr>
          <w:rFonts w:asciiTheme="majorHAnsi" w:eastAsia="SimSun" w:hAnsiTheme="majorHAnsi" w:cs="Times New Roman"/>
          <w:b/>
          <w:bCs/>
          <w:u w:val="single"/>
          <w:lang w:val="pl-PL" w:eastAsia="zh-CN"/>
        </w:rPr>
        <w:t xml:space="preserve"> </w:t>
      </w:r>
      <w:r w:rsidR="00602B38" w:rsidRPr="00435B18">
        <w:rPr>
          <w:rFonts w:asciiTheme="majorHAnsi" w:eastAsia="SimSun" w:hAnsiTheme="majorHAnsi" w:cs="Times New Roman"/>
          <w:b/>
          <w:bCs/>
          <w:u w:val="single"/>
          <w:lang w:val="pl-PL" w:eastAsia="zh-CN"/>
        </w:rPr>
        <w:t xml:space="preserve">opracowań </w:t>
      </w:r>
      <w:r w:rsidRPr="00435B18">
        <w:rPr>
          <w:rFonts w:asciiTheme="majorHAnsi" w:eastAsia="SimSun" w:hAnsiTheme="majorHAnsi" w:cs="Times New Roman"/>
          <w:b/>
          <w:bCs/>
          <w:lang w:val="pl-PL" w:eastAsia="zh-CN"/>
        </w:rPr>
        <w:t xml:space="preserve"> polegając</w:t>
      </w:r>
      <w:r w:rsidR="00602B38" w:rsidRPr="00435B18">
        <w:rPr>
          <w:rFonts w:asciiTheme="majorHAnsi" w:eastAsia="SimSun" w:hAnsiTheme="majorHAnsi" w:cs="Times New Roman"/>
          <w:b/>
          <w:bCs/>
          <w:lang w:val="pl-PL" w:eastAsia="zh-CN"/>
        </w:rPr>
        <w:t>ych</w:t>
      </w:r>
      <w:r w:rsidRPr="00435B18">
        <w:rPr>
          <w:rFonts w:asciiTheme="majorHAnsi" w:eastAsia="SimSun" w:hAnsiTheme="majorHAnsi" w:cs="Times New Roman"/>
          <w:b/>
          <w:bCs/>
          <w:lang w:val="pl-PL" w:eastAsia="zh-CN"/>
        </w:rPr>
        <w:t xml:space="preserve"> na </w:t>
      </w:r>
      <w:r w:rsidR="00602B38" w:rsidRPr="00435B18">
        <w:rPr>
          <w:rFonts w:asciiTheme="majorHAnsi" w:eastAsia="SimSun" w:hAnsiTheme="majorHAnsi" w:cs="Times New Roman"/>
          <w:b/>
          <w:bCs/>
          <w:lang w:val="pl-PL" w:eastAsia="zh-CN"/>
        </w:rPr>
        <w:t>sporządzeniu miejscowych planów zagospodarowania przestrzennego lub studium uwarunkowań i kierunków zagospodarowania przestrzennego (dotyczy także opracowań dotyczących zmian planów lub studium) w tym co najmniej jednego opracowania o powierzchni nie mniejszej niż 15 ha</w:t>
      </w:r>
      <w:r w:rsidR="00602B38">
        <w:rPr>
          <w:rFonts w:asciiTheme="majorHAnsi" w:eastAsia="SimSun" w:hAnsiTheme="majorHAnsi" w:cs="Times New Roman"/>
          <w:lang w:val="pl-PL" w:eastAsia="zh-CN"/>
        </w:rPr>
        <w:t xml:space="preserve">, zakończonych publikacją w dzienniku urzędowym województwa. W </w:t>
      </w:r>
      <w:r w:rsidR="00015626">
        <w:rPr>
          <w:rFonts w:asciiTheme="majorHAnsi" w:eastAsia="SimSun" w:hAnsiTheme="majorHAnsi" w:cs="Times New Roman"/>
          <w:lang w:val="pl-PL" w:eastAsia="zh-CN"/>
        </w:rPr>
        <w:t>wykazie</w:t>
      </w:r>
      <w:r w:rsidR="00602B38">
        <w:rPr>
          <w:rFonts w:asciiTheme="majorHAnsi" w:eastAsia="SimSun" w:hAnsiTheme="majorHAnsi" w:cs="Times New Roman"/>
          <w:lang w:val="pl-PL" w:eastAsia="zh-CN"/>
        </w:rPr>
        <w:t xml:space="preserve"> potwierdzającym spełnienie niniejszego warunku należy podać nr uchwały, daty uchwalenia, nazwę organu uchwalającego oraz datę </w:t>
      </w:r>
      <w:r w:rsidR="00602B38" w:rsidRPr="00CE2D96">
        <w:rPr>
          <w:rFonts w:asciiTheme="majorHAnsi" w:eastAsia="SimSun" w:hAnsiTheme="majorHAnsi" w:cs="Times New Roman"/>
          <w:lang w:val="pl-PL" w:eastAsia="zh-CN"/>
        </w:rPr>
        <w:t>publikacji (</w:t>
      </w:r>
      <w:r w:rsidR="00602B38" w:rsidRPr="00345248">
        <w:rPr>
          <w:rFonts w:asciiTheme="majorHAnsi" w:eastAsia="SimSun" w:hAnsiTheme="majorHAnsi" w:cs="Times New Roman"/>
          <w:lang w:val="pl-PL" w:eastAsia="zh-CN"/>
        </w:rPr>
        <w:t xml:space="preserve">Załącznik nr </w:t>
      </w:r>
      <w:r w:rsidR="00015626" w:rsidRPr="00345248">
        <w:rPr>
          <w:rFonts w:asciiTheme="majorHAnsi" w:eastAsia="SimSun" w:hAnsiTheme="majorHAnsi" w:cs="Times New Roman"/>
          <w:lang w:val="pl-PL" w:eastAsia="zh-CN"/>
        </w:rPr>
        <w:t xml:space="preserve">4 </w:t>
      </w:r>
      <w:r w:rsidR="00602B38" w:rsidRPr="00345248">
        <w:rPr>
          <w:rFonts w:asciiTheme="majorHAnsi" w:eastAsia="SimSun" w:hAnsiTheme="majorHAnsi" w:cs="Times New Roman"/>
          <w:lang w:val="pl-PL" w:eastAsia="zh-CN"/>
        </w:rPr>
        <w:t>do Zapytania ofertowego</w:t>
      </w:r>
      <w:r w:rsidR="00602B38" w:rsidRPr="00CE2D96">
        <w:rPr>
          <w:rFonts w:asciiTheme="majorHAnsi" w:eastAsia="SimSun" w:hAnsiTheme="majorHAnsi" w:cs="Times New Roman"/>
          <w:lang w:val="pl-PL" w:eastAsia="zh-CN"/>
        </w:rPr>
        <w:t>)</w:t>
      </w:r>
      <w:r w:rsidR="00713802" w:rsidRPr="00CE2D96">
        <w:rPr>
          <w:rFonts w:asciiTheme="majorHAnsi" w:eastAsia="SimSun" w:hAnsiTheme="majorHAnsi" w:cs="Times New Roman"/>
          <w:lang w:val="pl-PL" w:eastAsia="zh-CN"/>
        </w:rPr>
        <w:t>;</w:t>
      </w:r>
    </w:p>
    <w:p w14:paraId="3C035800" w14:textId="77777777" w:rsidR="00713802" w:rsidRPr="00CE2D96" w:rsidRDefault="002A611C" w:rsidP="004A5E7C">
      <w:pPr>
        <w:numPr>
          <w:ilvl w:val="0"/>
          <w:numId w:val="36"/>
        </w:numPr>
        <w:suppressAutoHyphens/>
        <w:autoSpaceDE w:val="0"/>
        <w:autoSpaceDN w:val="0"/>
        <w:adjustRightInd w:val="0"/>
        <w:spacing w:before="20" w:after="40" w:line="240" w:lineRule="auto"/>
        <w:ind w:left="993"/>
        <w:contextualSpacing/>
        <w:jc w:val="both"/>
        <w:rPr>
          <w:rFonts w:asciiTheme="majorHAnsi" w:eastAsia="SimSun" w:hAnsiTheme="majorHAnsi" w:cs="Times New Roman"/>
          <w:b/>
          <w:lang w:val="pl-PL" w:eastAsia="zh-CN"/>
        </w:rPr>
      </w:pPr>
      <w:r w:rsidRPr="00CE2D96">
        <w:rPr>
          <w:rFonts w:asciiTheme="majorHAnsi" w:eastAsia="SimSun" w:hAnsiTheme="majorHAnsi" w:cs="Times New Roman"/>
          <w:b/>
          <w:lang w:val="pl-PL" w:eastAsia="zh-CN"/>
        </w:rPr>
        <w:t>Dysponują lub będą dysponować podczas realizacji zamówienia</w:t>
      </w:r>
      <w:r w:rsidR="00E70A1C" w:rsidRPr="00CE2D96">
        <w:rPr>
          <w:rFonts w:asciiTheme="majorHAnsi" w:eastAsia="SimSun" w:hAnsiTheme="majorHAnsi" w:cs="Times New Roman"/>
          <w:b/>
          <w:lang w:val="pl-PL" w:eastAsia="zh-CN"/>
        </w:rPr>
        <w:t xml:space="preserve"> </w:t>
      </w:r>
      <w:r w:rsidR="00713802" w:rsidRPr="00CE2D96">
        <w:rPr>
          <w:rFonts w:asciiTheme="majorHAnsi" w:eastAsia="SimSun" w:hAnsiTheme="majorHAnsi" w:cs="Times New Roman"/>
          <w:b/>
          <w:lang w:val="pl-PL" w:eastAsia="zh-CN"/>
        </w:rPr>
        <w:t xml:space="preserve">w tym: </w:t>
      </w:r>
    </w:p>
    <w:p w14:paraId="6E8B1A19" w14:textId="0E6BB7BC" w:rsidR="002A611C" w:rsidRDefault="00713802" w:rsidP="002A611C">
      <w:pPr>
        <w:pStyle w:val="Akapitzlist"/>
        <w:widowControl w:val="0"/>
        <w:numPr>
          <w:ilvl w:val="2"/>
          <w:numId w:val="27"/>
        </w:numPr>
        <w:autoSpaceDE w:val="0"/>
        <w:autoSpaceDN w:val="0"/>
        <w:adjustRightInd w:val="0"/>
        <w:spacing w:after="0" w:line="240" w:lineRule="auto"/>
        <w:outlineLvl w:val="3"/>
        <w:rPr>
          <w:rFonts w:asciiTheme="majorHAnsi" w:hAnsiTheme="majorHAnsi"/>
          <w:bCs/>
          <w:sz w:val="22"/>
          <w:szCs w:val="22"/>
          <w:lang w:eastAsia="pl-PL"/>
        </w:rPr>
      </w:pPr>
      <w:r>
        <w:rPr>
          <w:rFonts w:asciiTheme="majorHAnsi" w:hAnsiTheme="majorHAnsi"/>
          <w:b/>
          <w:sz w:val="22"/>
          <w:szCs w:val="22"/>
        </w:rPr>
        <w:t xml:space="preserve">minimum </w:t>
      </w:r>
      <w:r w:rsidR="002A611C" w:rsidRPr="00713802">
        <w:rPr>
          <w:rFonts w:asciiTheme="majorHAnsi" w:hAnsiTheme="majorHAnsi"/>
          <w:b/>
          <w:sz w:val="22"/>
          <w:szCs w:val="22"/>
        </w:rPr>
        <w:t xml:space="preserve"> jedną osobą</w:t>
      </w:r>
      <w:r w:rsidR="002A611C" w:rsidRPr="00713802">
        <w:rPr>
          <w:rFonts w:asciiTheme="majorHAnsi" w:hAnsiTheme="majorHAnsi"/>
          <w:bCs/>
          <w:sz w:val="22"/>
          <w:szCs w:val="22"/>
        </w:rPr>
        <w:t xml:space="preserve"> </w:t>
      </w:r>
      <w:r>
        <w:rPr>
          <w:rFonts w:asciiTheme="majorHAnsi" w:hAnsiTheme="majorHAnsi"/>
          <w:bCs/>
          <w:sz w:val="22"/>
          <w:szCs w:val="22"/>
        </w:rPr>
        <w:t>do sporządzenia planów ogólnych tj. osobą spełniającą wymogi określone w art. 5 ustawy z dnia 27 marca 2023 r. o planowaniu i zagospodarowaniu przestrzennym w brzmieniu obowiązującym od dnia 24 września 2023 r.,</w:t>
      </w:r>
    </w:p>
    <w:p w14:paraId="101B483C" w14:textId="6D5D30BF" w:rsidR="007E3031" w:rsidRPr="00345248" w:rsidRDefault="007E3031" w:rsidP="007E3031">
      <w:pPr>
        <w:pStyle w:val="Akapitzlist"/>
        <w:widowControl w:val="0"/>
        <w:autoSpaceDE w:val="0"/>
        <w:autoSpaceDN w:val="0"/>
        <w:adjustRightInd w:val="0"/>
        <w:spacing w:after="0" w:line="240" w:lineRule="auto"/>
        <w:ind w:left="1224"/>
        <w:outlineLvl w:val="3"/>
        <w:rPr>
          <w:rFonts w:asciiTheme="majorHAnsi" w:hAnsiTheme="majorHAnsi"/>
          <w:bCs/>
          <w:sz w:val="22"/>
          <w:szCs w:val="22"/>
          <w:lang w:eastAsia="pl-PL"/>
        </w:rPr>
      </w:pPr>
      <w:r w:rsidRPr="007E3031">
        <w:rPr>
          <w:rFonts w:asciiTheme="majorHAnsi" w:hAnsiTheme="majorHAnsi"/>
          <w:bCs/>
          <w:sz w:val="22"/>
          <w:szCs w:val="22"/>
          <w:lang w:eastAsia="pl-PL"/>
        </w:rPr>
        <w:t>Wskazan</w:t>
      </w:r>
      <w:r w:rsidR="00433DFE">
        <w:rPr>
          <w:rFonts w:asciiTheme="majorHAnsi" w:hAnsiTheme="majorHAnsi"/>
          <w:bCs/>
          <w:sz w:val="22"/>
          <w:szCs w:val="22"/>
          <w:lang w:eastAsia="pl-PL"/>
        </w:rPr>
        <w:t>a</w:t>
      </w:r>
      <w:r w:rsidRPr="007E3031">
        <w:rPr>
          <w:rFonts w:asciiTheme="majorHAnsi" w:hAnsiTheme="majorHAnsi"/>
          <w:bCs/>
          <w:sz w:val="22"/>
          <w:szCs w:val="22"/>
          <w:lang w:eastAsia="pl-PL"/>
        </w:rPr>
        <w:t xml:space="preserve"> osob</w:t>
      </w:r>
      <w:r w:rsidR="00C5534C">
        <w:rPr>
          <w:rFonts w:asciiTheme="majorHAnsi" w:hAnsiTheme="majorHAnsi"/>
          <w:bCs/>
          <w:sz w:val="22"/>
          <w:szCs w:val="22"/>
          <w:lang w:eastAsia="pl-PL"/>
        </w:rPr>
        <w:t>a</w:t>
      </w:r>
      <w:r w:rsidRPr="007E3031">
        <w:rPr>
          <w:rFonts w:asciiTheme="majorHAnsi" w:hAnsiTheme="majorHAnsi"/>
          <w:bCs/>
          <w:sz w:val="22"/>
          <w:szCs w:val="22"/>
          <w:lang w:eastAsia="pl-PL"/>
        </w:rPr>
        <w:t xml:space="preserve"> mus</w:t>
      </w:r>
      <w:r w:rsidR="00433DFE">
        <w:rPr>
          <w:rFonts w:asciiTheme="majorHAnsi" w:hAnsiTheme="majorHAnsi"/>
          <w:bCs/>
          <w:sz w:val="22"/>
          <w:szCs w:val="22"/>
          <w:lang w:eastAsia="pl-PL"/>
        </w:rPr>
        <w:t>i</w:t>
      </w:r>
      <w:r w:rsidRPr="007E3031">
        <w:rPr>
          <w:rFonts w:asciiTheme="majorHAnsi" w:hAnsiTheme="majorHAnsi"/>
          <w:bCs/>
          <w:sz w:val="22"/>
          <w:szCs w:val="22"/>
          <w:lang w:eastAsia="pl-PL"/>
        </w:rPr>
        <w:t xml:space="preserve"> posiadać aktualne uprawnienia zawodowe. Informację o osobach, które będą uczestniczyć w wykonywaniu zamówienia wraz z informacjami na temat ich kwalifikacji zawodowych, uprawnień, doświadczenia i wykształcenia niezbędnego do wykonania zamówienia, a także zakresu wykonanych przez nie czynności oraz informacją o podstawie do dysponowania tymi osobami należy </w:t>
      </w:r>
      <w:r w:rsidRPr="00345248">
        <w:rPr>
          <w:rFonts w:asciiTheme="majorHAnsi" w:hAnsiTheme="majorHAnsi"/>
          <w:bCs/>
          <w:sz w:val="22"/>
          <w:szCs w:val="22"/>
          <w:lang w:eastAsia="pl-PL"/>
        </w:rPr>
        <w:t xml:space="preserve">podać w Załączniku nr </w:t>
      </w:r>
      <w:r w:rsidR="00015626" w:rsidRPr="00345248">
        <w:rPr>
          <w:rFonts w:asciiTheme="majorHAnsi" w:hAnsiTheme="majorHAnsi"/>
          <w:bCs/>
          <w:sz w:val="22"/>
          <w:szCs w:val="22"/>
          <w:lang w:eastAsia="pl-PL"/>
        </w:rPr>
        <w:t xml:space="preserve">5 </w:t>
      </w:r>
      <w:r w:rsidRPr="00345248">
        <w:rPr>
          <w:rFonts w:asciiTheme="majorHAnsi" w:hAnsiTheme="majorHAnsi"/>
          <w:bCs/>
          <w:sz w:val="22"/>
          <w:szCs w:val="22"/>
          <w:lang w:eastAsia="pl-PL"/>
        </w:rPr>
        <w:t>do zapytania ofertowego.</w:t>
      </w:r>
    </w:p>
    <w:p w14:paraId="6975284A" w14:textId="23277532" w:rsidR="002A611C" w:rsidRPr="00C9666F" w:rsidRDefault="002A611C" w:rsidP="007E3031">
      <w:pPr>
        <w:numPr>
          <w:ilvl w:val="1"/>
          <w:numId w:val="56"/>
        </w:numPr>
        <w:tabs>
          <w:tab w:val="left" w:pos="567"/>
        </w:tabs>
        <w:suppressAutoHyphens/>
        <w:autoSpaceDE w:val="0"/>
        <w:autoSpaceDN w:val="0"/>
        <w:adjustRightInd w:val="0"/>
        <w:spacing w:after="0" w:line="240" w:lineRule="auto"/>
        <w:contextualSpacing/>
        <w:jc w:val="both"/>
        <w:rPr>
          <w:rFonts w:asciiTheme="majorHAnsi" w:eastAsia="SimSun" w:hAnsiTheme="majorHAnsi" w:cs="Times New Roman"/>
          <w:bCs/>
          <w:lang w:val="pl-PL" w:eastAsia="zh-CN"/>
        </w:rPr>
      </w:pPr>
      <w:r w:rsidRPr="00345248">
        <w:rPr>
          <w:rFonts w:asciiTheme="majorHAnsi" w:eastAsia="SimSun" w:hAnsiTheme="majorHAnsi" w:cs="Times New Roman"/>
          <w:b/>
          <w:lang w:val="pl-PL" w:eastAsia="zh-CN"/>
        </w:rPr>
        <w:t xml:space="preserve">Wykonawca podlega wykluczeniu w oparciu o podstawy wykluczenia </w:t>
      </w:r>
      <w:bookmarkStart w:id="14" w:name="_Hlk159935744"/>
      <w:r w:rsidRPr="00345248">
        <w:rPr>
          <w:rFonts w:asciiTheme="majorHAnsi" w:eastAsia="SimSun" w:hAnsiTheme="majorHAnsi" w:cs="Times New Roman"/>
          <w:b/>
          <w:lang w:val="pl-PL" w:eastAsia="zh-CN"/>
        </w:rPr>
        <w:t>wskazane art. 7 ustawy z</w:t>
      </w:r>
      <w:r w:rsidRPr="00C9666F">
        <w:rPr>
          <w:rFonts w:asciiTheme="majorHAnsi" w:eastAsia="SimSun" w:hAnsiTheme="majorHAnsi" w:cs="Times New Roman"/>
          <w:b/>
          <w:lang w:val="pl-PL" w:eastAsia="zh-CN"/>
        </w:rPr>
        <w:t xml:space="preserve"> dnia 13 kwietnia 2022 r. o szczególnych rozwiązaniach w zakresie przeciwdziałania wspieraniu agresji na Ukrainę oraz służących ochronie bezpieczeństwa narodowego</w:t>
      </w:r>
      <w:bookmarkEnd w:id="14"/>
      <w:r w:rsidR="00F64C5E">
        <w:rPr>
          <w:rFonts w:asciiTheme="majorHAnsi" w:eastAsia="SimSun" w:hAnsiTheme="majorHAnsi" w:cs="Times New Roman"/>
          <w:b/>
          <w:lang w:val="pl-PL" w:eastAsia="zh-CN"/>
        </w:rPr>
        <w:t xml:space="preserve"> </w:t>
      </w:r>
      <w:r w:rsidR="00F64C5E" w:rsidRPr="00F64C5E">
        <w:rPr>
          <w:rFonts w:asciiTheme="majorHAnsi" w:eastAsia="SimSun" w:hAnsiTheme="majorHAnsi" w:cs="Times New Roman"/>
          <w:b/>
          <w:lang w:val="pl-PL" w:eastAsia="zh-CN"/>
        </w:rPr>
        <w:t>(Dz.U. z 2024 r. poz. 507 z późn.zm.)</w:t>
      </w:r>
      <w:r w:rsidRPr="00C9666F">
        <w:rPr>
          <w:rFonts w:asciiTheme="majorHAnsi" w:eastAsia="SimSun" w:hAnsiTheme="majorHAnsi" w:cs="Times New Roman"/>
          <w:b/>
          <w:lang w:val="pl-PL" w:eastAsia="zh-CN"/>
        </w:rPr>
        <w:t xml:space="preserve">, </w:t>
      </w:r>
      <w:r w:rsidRPr="00C9666F">
        <w:rPr>
          <w:rFonts w:asciiTheme="majorHAnsi" w:eastAsia="SimSun" w:hAnsiTheme="majorHAnsi" w:cs="Times New Roman"/>
          <w:bCs/>
          <w:lang w:val="pl-PL" w:eastAsia="zh-CN"/>
        </w:rPr>
        <w:t>zgodnie z którym z postępowania wyklucza się:</w:t>
      </w:r>
      <w:bookmarkStart w:id="15" w:name="mip69305105"/>
      <w:bookmarkStart w:id="16" w:name="mip69305110"/>
      <w:bookmarkEnd w:id="15"/>
      <w:bookmarkEnd w:id="16"/>
    </w:p>
    <w:p w14:paraId="4E979EC9" w14:textId="77777777" w:rsidR="002A611C" w:rsidRPr="00C9666F" w:rsidRDefault="002A611C" w:rsidP="002A611C">
      <w:pPr>
        <w:tabs>
          <w:tab w:val="left" w:pos="567"/>
        </w:tabs>
        <w:suppressAutoHyphens/>
        <w:autoSpaceDE w:val="0"/>
        <w:autoSpaceDN w:val="0"/>
        <w:adjustRightInd w:val="0"/>
        <w:spacing w:before="20" w:after="40"/>
        <w:ind w:left="567"/>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1)</w:t>
      </w:r>
      <w:r w:rsidRPr="00C9666F">
        <w:rPr>
          <w:rFonts w:asciiTheme="majorHAnsi" w:eastAsia="SimSun" w:hAnsiTheme="majorHAnsi" w:cs="Times New Roman"/>
          <w:lang w:val="pl-PL" w:eastAsia="zh-CN"/>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9B3612F" w14:textId="21597797" w:rsidR="002A611C" w:rsidRPr="00C9666F" w:rsidRDefault="002A611C" w:rsidP="002A611C">
      <w:pPr>
        <w:tabs>
          <w:tab w:val="left" w:pos="567"/>
        </w:tabs>
        <w:suppressAutoHyphens/>
        <w:autoSpaceDE w:val="0"/>
        <w:autoSpaceDN w:val="0"/>
        <w:adjustRightInd w:val="0"/>
        <w:spacing w:before="20" w:after="40"/>
        <w:ind w:left="567"/>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2)</w:t>
      </w:r>
      <w:r w:rsidRPr="00C9666F">
        <w:rPr>
          <w:rFonts w:asciiTheme="majorHAnsi" w:eastAsia="SimSun" w:hAnsiTheme="majorHAnsi" w:cs="Times New Roman"/>
          <w:lang w:val="pl-PL" w:eastAsia="zh-CN"/>
        </w:rPr>
        <w:tab/>
        <w:t xml:space="preserve">wykonawcę oraz uczestnika konkursu, którego beneficjentem rzeczywistym w rozumieniu ustawy z dnia 1 marca 2018 r. o przeciwdziałaniu praniu pieniędzy oraz finansowaniu terroryzmu (Dz.U. z 2022 r. poz. 593, z </w:t>
      </w:r>
      <w:proofErr w:type="spellStart"/>
      <w:r w:rsidRPr="00C9666F">
        <w:rPr>
          <w:rFonts w:asciiTheme="majorHAnsi" w:eastAsia="SimSun" w:hAnsiTheme="majorHAnsi" w:cs="Times New Roman"/>
          <w:lang w:val="pl-PL" w:eastAsia="zh-CN"/>
        </w:rPr>
        <w:t>późn</w:t>
      </w:r>
      <w:proofErr w:type="spellEnd"/>
      <w:r w:rsidRPr="00C9666F">
        <w:rPr>
          <w:rFonts w:asciiTheme="majorHAnsi" w:eastAsia="SimSun" w:hAnsiTheme="majorHAnsi" w:cs="Times New Roman"/>
          <w:lang w:val="pl-PL" w:eastAsia="zh-CN"/>
        </w:rPr>
        <w:t>. zm.</w:t>
      </w:r>
      <w:r w:rsidR="007E3031">
        <w:rPr>
          <w:rFonts w:asciiTheme="majorHAnsi" w:eastAsia="SimSun" w:hAnsiTheme="majorHAnsi" w:cs="Times New Roman"/>
          <w:lang w:val="pl-PL" w:eastAsia="zh-CN"/>
        </w:rPr>
        <w:t xml:space="preserve"> </w:t>
      </w:r>
      <w:r w:rsidRPr="00C9666F">
        <w:rPr>
          <w:rFonts w:asciiTheme="majorHAnsi" w:eastAsia="SimSun" w:hAnsiTheme="majorHAnsi" w:cs="Times New Roman"/>
          <w:lang w:val="pl-PL" w:eastAsia="zh-CN"/>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D5D4637" w14:textId="3CACBF1D" w:rsidR="00C00B5E" w:rsidRPr="00C9666F" w:rsidRDefault="002A611C" w:rsidP="00304CD6">
      <w:pPr>
        <w:tabs>
          <w:tab w:val="left" w:pos="567"/>
        </w:tabs>
        <w:suppressAutoHyphens/>
        <w:autoSpaceDE w:val="0"/>
        <w:autoSpaceDN w:val="0"/>
        <w:adjustRightInd w:val="0"/>
        <w:spacing w:after="0"/>
        <w:ind w:left="567"/>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3)</w:t>
      </w:r>
      <w:r w:rsidRPr="00C9666F">
        <w:rPr>
          <w:rFonts w:asciiTheme="majorHAnsi" w:eastAsia="SimSun" w:hAnsiTheme="majorHAnsi" w:cs="Times New Roman"/>
          <w:lang w:val="pl-PL" w:eastAsia="zh-CN"/>
        </w:rPr>
        <w:tab/>
        <w:t xml:space="preserve">wykonawcę oraz uczestnika konkursu, którego jednostką dominującą w rozumieniu art. 3 ust. 1 pkt 37 ustawy z dnia 29 września 1994 r. o rachunkowości (Dz.U. z </w:t>
      </w:r>
      <w:r w:rsidRPr="00C9666F">
        <w:rPr>
          <w:rFonts w:asciiTheme="majorHAnsi" w:eastAsia="SimSun" w:hAnsiTheme="majorHAnsi" w:cs="Times New Roman"/>
          <w:lang w:val="pl-PL" w:eastAsia="zh-CN"/>
        </w:rPr>
        <w:lastRenderedPageBreak/>
        <w:t>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E5BAC2F" w14:textId="5CFF074A" w:rsidR="002A611C" w:rsidRDefault="002A611C" w:rsidP="00C00B5E">
      <w:pPr>
        <w:tabs>
          <w:tab w:val="left" w:pos="567"/>
        </w:tabs>
        <w:suppressAutoHyphens/>
        <w:autoSpaceDE w:val="0"/>
        <w:autoSpaceDN w:val="0"/>
        <w:adjustRightInd w:val="0"/>
        <w:spacing w:after="0"/>
        <w:ind w:left="567"/>
        <w:contextualSpacing/>
        <w:jc w:val="both"/>
        <w:rPr>
          <w:rFonts w:asciiTheme="majorHAnsi" w:eastAsia="SimSun" w:hAnsiTheme="majorHAnsi" w:cs="Times New Roman"/>
          <w:iCs/>
          <w:lang w:val="pl-PL" w:eastAsia="zh-CN"/>
        </w:rPr>
      </w:pPr>
      <w:r w:rsidRPr="00C9666F">
        <w:rPr>
          <w:rFonts w:asciiTheme="majorHAnsi" w:eastAsia="Times New Roman" w:hAnsiTheme="majorHAnsi" w:cs="Times New Roman"/>
          <w:lang w:val="pl-PL" w:eastAsia="pl-PL"/>
        </w:rPr>
        <w:t xml:space="preserve">Wykluczenie następuje na okres trwania ww. okoliczności. </w:t>
      </w:r>
      <w:r w:rsidR="00C00B5E" w:rsidRPr="00C9666F">
        <w:rPr>
          <w:rFonts w:asciiTheme="majorHAnsi" w:eastAsia="SimSun" w:hAnsiTheme="majorHAnsi" w:cs="Times New Roman"/>
          <w:iCs/>
          <w:lang w:val="pl-PL" w:eastAsia="zh-CN"/>
        </w:rPr>
        <w:t>Wystąpienie okoliczności</w:t>
      </w:r>
      <w:r w:rsidRPr="00C9666F">
        <w:rPr>
          <w:rFonts w:asciiTheme="majorHAnsi" w:eastAsia="SimSun" w:hAnsiTheme="majorHAnsi" w:cs="Times New Roman"/>
          <w:iCs/>
          <w:lang w:val="pl-PL" w:eastAsia="zh-CN"/>
        </w:rPr>
        <w:t>, o których mowa w pkt.2 powyżej, badane będzie w odniesieniu do Wykonawcy</w:t>
      </w:r>
      <w:r w:rsidR="007E3031">
        <w:rPr>
          <w:rFonts w:asciiTheme="majorHAnsi" w:eastAsia="SimSun" w:hAnsiTheme="majorHAnsi" w:cs="Times New Roman"/>
          <w:iCs/>
          <w:lang w:val="pl-PL" w:eastAsia="zh-CN"/>
        </w:rPr>
        <w:t>.</w:t>
      </w:r>
    </w:p>
    <w:p w14:paraId="4468B182" w14:textId="77777777" w:rsidR="00304CD6" w:rsidRPr="00304CD6" w:rsidRDefault="00F64C5E" w:rsidP="00F64C5E">
      <w:pPr>
        <w:pStyle w:val="Akapitzlist"/>
        <w:numPr>
          <w:ilvl w:val="1"/>
          <w:numId w:val="56"/>
        </w:numPr>
        <w:tabs>
          <w:tab w:val="left" w:pos="567"/>
        </w:tabs>
        <w:autoSpaceDE w:val="0"/>
        <w:autoSpaceDN w:val="0"/>
        <w:adjustRightInd w:val="0"/>
        <w:spacing w:after="0"/>
        <w:rPr>
          <w:rFonts w:asciiTheme="majorHAnsi" w:hAnsiTheme="majorHAnsi"/>
          <w:iCs/>
        </w:rPr>
      </w:pPr>
      <w:r>
        <w:rPr>
          <w:rFonts w:asciiTheme="majorHAnsi" w:hAnsiTheme="majorHAnsi"/>
          <w:iCs/>
        </w:rPr>
        <w:t xml:space="preserve"> </w:t>
      </w:r>
      <w:r w:rsidR="00304CD6" w:rsidRPr="00304CD6">
        <w:rPr>
          <w:rFonts w:asciiTheme="majorHAnsi" w:hAnsiTheme="majorHAnsi"/>
          <w:b/>
          <w:bCs/>
          <w:iCs/>
          <w:sz w:val="22"/>
          <w:szCs w:val="22"/>
          <w:u w:val="single"/>
        </w:rPr>
        <w:t xml:space="preserve">W celu potwierdzenia spełniania warunków udziału w postępowaniu </w:t>
      </w:r>
      <w:r w:rsidRPr="00304CD6">
        <w:rPr>
          <w:rFonts w:asciiTheme="majorHAnsi" w:hAnsiTheme="majorHAnsi"/>
          <w:b/>
          <w:bCs/>
          <w:iCs/>
          <w:sz w:val="22"/>
          <w:szCs w:val="22"/>
          <w:u w:val="single"/>
        </w:rPr>
        <w:t xml:space="preserve"> oraz braku podstaw wykluczenia Wykonawca składa wraz  z ofertą</w:t>
      </w:r>
      <w:r w:rsidR="00304CD6">
        <w:rPr>
          <w:rFonts w:asciiTheme="majorHAnsi" w:hAnsiTheme="majorHAnsi"/>
          <w:iCs/>
          <w:sz w:val="22"/>
          <w:szCs w:val="22"/>
        </w:rPr>
        <w:t>:</w:t>
      </w:r>
    </w:p>
    <w:p w14:paraId="79FCEE24" w14:textId="5D58BB47" w:rsidR="00F64C5E" w:rsidRDefault="00F64C5E" w:rsidP="00304CD6">
      <w:pPr>
        <w:pStyle w:val="Akapitzlist"/>
        <w:numPr>
          <w:ilvl w:val="0"/>
          <w:numId w:val="57"/>
        </w:numPr>
        <w:tabs>
          <w:tab w:val="left" w:pos="567"/>
        </w:tabs>
        <w:autoSpaceDE w:val="0"/>
        <w:autoSpaceDN w:val="0"/>
        <w:adjustRightInd w:val="0"/>
        <w:spacing w:after="0"/>
        <w:rPr>
          <w:rFonts w:asciiTheme="majorHAnsi" w:hAnsiTheme="majorHAnsi"/>
          <w:iCs/>
          <w:sz w:val="22"/>
          <w:szCs w:val="22"/>
        </w:rPr>
      </w:pPr>
      <w:r>
        <w:rPr>
          <w:rFonts w:asciiTheme="majorHAnsi" w:hAnsiTheme="majorHAnsi"/>
          <w:iCs/>
          <w:sz w:val="22"/>
          <w:szCs w:val="22"/>
        </w:rPr>
        <w:t>oświadczenie wg Załącznika</w:t>
      </w:r>
      <w:r w:rsidR="00304CD6">
        <w:rPr>
          <w:rFonts w:asciiTheme="majorHAnsi" w:hAnsiTheme="majorHAnsi"/>
          <w:iCs/>
          <w:sz w:val="22"/>
          <w:szCs w:val="22"/>
        </w:rPr>
        <w:t xml:space="preserve"> nr </w:t>
      </w:r>
      <w:r w:rsidR="00EF6251">
        <w:rPr>
          <w:rFonts w:asciiTheme="majorHAnsi" w:hAnsiTheme="majorHAnsi"/>
          <w:iCs/>
          <w:sz w:val="22"/>
          <w:szCs w:val="22"/>
        </w:rPr>
        <w:t>3</w:t>
      </w:r>
      <w:r w:rsidR="00304CD6">
        <w:rPr>
          <w:rFonts w:asciiTheme="majorHAnsi" w:hAnsiTheme="majorHAnsi"/>
          <w:iCs/>
          <w:sz w:val="22"/>
          <w:szCs w:val="22"/>
        </w:rPr>
        <w:t xml:space="preserve"> do Zapytania ofertowego,</w:t>
      </w:r>
    </w:p>
    <w:p w14:paraId="339E8023" w14:textId="3B9D34D6" w:rsidR="00304CD6" w:rsidRPr="00304CD6" w:rsidRDefault="00304CD6" w:rsidP="00304CD6">
      <w:pPr>
        <w:pStyle w:val="Akapitzlist"/>
        <w:numPr>
          <w:ilvl w:val="0"/>
          <w:numId w:val="57"/>
        </w:numPr>
        <w:tabs>
          <w:tab w:val="left" w:pos="567"/>
        </w:tabs>
        <w:autoSpaceDE w:val="0"/>
        <w:autoSpaceDN w:val="0"/>
        <w:adjustRightInd w:val="0"/>
        <w:spacing w:after="0"/>
        <w:rPr>
          <w:rFonts w:asciiTheme="majorHAnsi" w:hAnsiTheme="majorHAnsi"/>
          <w:iCs/>
        </w:rPr>
      </w:pPr>
      <w:r>
        <w:rPr>
          <w:rFonts w:asciiTheme="majorHAnsi" w:hAnsiTheme="majorHAnsi"/>
          <w:iCs/>
          <w:sz w:val="22"/>
          <w:szCs w:val="22"/>
        </w:rPr>
        <w:t xml:space="preserve">wykaz usług, wg Załącznika nr </w:t>
      </w:r>
      <w:r w:rsidR="00EF6251">
        <w:rPr>
          <w:rFonts w:asciiTheme="majorHAnsi" w:hAnsiTheme="majorHAnsi"/>
          <w:iCs/>
          <w:sz w:val="22"/>
          <w:szCs w:val="22"/>
        </w:rPr>
        <w:t>4</w:t>
      </w:r>
      <w:r>
        <w:rPr>
          <w:rFonts w:asciiTheme="majorHAnsi" w:hAnsiTheme="majorHAnsi"/>
          <w:iCs/>
          <w:sz w:val="22"/>
          <w:szCs w:val="22"/>
        </w:rPr>
        <w:t xml:space="preserve"> do Zapytania ofertowego,</w:t>
      </w:r>
    </w:p>
    <w:p w14:paraId="54863854" w14:textId="7E6B625D" w:rsidR="002A611C" w:rsidRPr="00C9666F" w:rsidRDefault="00304CD6" w:rsidP="00170FA4">
      <w:pPr>
        <w:pStyle w:val="Akapitzlist"/>
        <w:numPr>
          <w:ilvl w:val="0"/>
          <w:numId w:val="57"/>
        </w:numPr>
        <w:tabs>
          <w:tab w:val="left" w:pos="567"/>
        </w:tabs>
        <w:autoSpaceDE w:val="0"/>
        <w:autoSpaceDN w:val="0"/>
        <w:adjustRightInd w:val="0"/>
        <w:spacing w:after="0"/>
      </w:pPr>
      <w:r>
        <w:rPr>
          <w:rFonts w:asciiTheme="majorHAnsi" w:hAnsiTheme="majorHAnsi"/>
          <w:iCs/>
          <w:sz w:val="22"/>
          <w:szCs w:val="22"/>
        </w:rPr>
        <w:t xml:space="preserve">wykaz osób, wg Załącznika nr </w:t>
      </w:r>
      <w:r w:rsidR="00EF6251">
        <w:rPr>
          <w:rFonts w:asciiTheme="majorHAnsi" w:hAnsiTheme="majorHAnsi"/>
          <w:iCs/>
          <w:sz w:val="22"/>
          <w:szCs w:val="22"/>
        </w:rPr>
        <w:t>5</w:t>
      </w:r>
      <w:r>
        <w:rPr>
          <w:rFonts w:asciiTheme="majorHAnsi" w:hAnsiTheme="majorHAnsi"/>
          <w:iCs/>
          <w:sz w:val="22"/>
          <w:szCs w:val="22"/>
        </w:rPr>
        <w:t xml:space="preserve"> do Zapytania ofertowego,</w:t>
      </w:r>
    </w:p>
    <w:p w14:paraId="40A096A2" w14:textId="3B6C33B8" w:rsidR="002A611C" w:rsidRPr="00304CD6" w:rsidRDefault="00304CD6" w:rsidP="00304CD6">
      <w:pPr>
        <w:pStyle w:val="Akapitzlist"/>
        <w:widowControl w:val="0"/>
        <w:numPr>
          <w:ilvl w:val="0"/>
          <w:numId w:val="55"/>
        </w:numPr>
        <w:outlineLvl w:val="3"/>
        <w:rPr>
          <w:rFonts w:asciiTheme="majorHAnsi" w:hAnsiTheme="majorHAnsi"/>
          <w:b/>
          <w:bCs/>
          <w:sz w:val="22"/>
          <w:szCs w:val="22"/>
        </w:rPr>
      </w:pPr>
      <w:r w:rsidRPr="00304CD6">
        <w:rPr>
          <w:rFonts w:asciiTheme="majorHAnsi" w:hAnsiTheme="majorHAnsi"/>
          <w:b/>
          <w:bCs/>
          <w:sz w:val="22"/>
          <w:szCs w:val="22"/>
        </w:rPr>
        <w:t>OPIS SPOSOBU UDZIELANIA WYJAŚNIEŃ</w:t>
      </w:r>
    </w:p>
    <w:p w14:paraId="6BBF9BEA" w14:textId="77777777" w:rsidR="002A611C" w:rsidRPr="00C9666F" w:rsidRDefault="002A611C" w:rsidP="004A5E7C">
      <w:pPr>
        <w:widowControl w:val="0"/>
        <w:numPr>
          <w:ilvl w:val="1"/>
          <w:numId w:val="48"/>
        </w:numPr>
        <w:suppressAutoHyphens/>
        <w:spacing w:before="20" w:after="40" w:line="240" w:lineRule="auto"/>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xml:space="preserve">Wykonawcy mają możliwość składania pytań w niniejszym postępowaniu treść pytań i odpowiedzi zostanie umieszczona na stronie internetowej w miejscu publikacji zapytania ofertowego </w:t>
      </w:r>
      <w:bookmarkStart w:id="17" w:name="_Hlk163221695"/>
      <w:r w:rsidRPr="00C9666F">
        <w:rPr>
          <w:rFonts w:asciiTheme="majorHAnsi" w:eastAsia="SimSun" w:hAnsiTheme="majorHAnsi" w:cs="Times New Roman"/>
          <w:lang w:val="pl-PL" w:eastAsia="zh-CN"/>
        </w:rPr>
        <w:fldChar w:fldCharType="begin"/>
      </w:r>
      <w:r w:rsidRPr="00C9666F">
        <w:rPr>
          <w:rFonts w:asciiTheme="majorHAnsi" w:eastAsia="SimSun" w:hAnsiTheme="majorHAnsi" w:cs="Times New Roman"/>
          <w:lang w:val="pl-PL" w:eastAsia="zh-CN"/>
        </w:rPr>
        <w:instrText>HYPERLINK "https://bip.gminaradecznica.pl/"</w:instrText>
      </w:r>
      <w:r w:rsidRPr="00C9666F">
        <w:rPr>
          <w:rFonts w:asciiTheme="majorHAnsi" w:eastAsia="SimSun" w:hAnsiTheme="majorHAnsi" w:cs="Times New Roman"/>
          <w:lang w:val="pl-PL" w:eastAsia="zh-CN"/>
        </w:rPr>
        <w:fldChar w:fldCharType="separate"/>
      </w:r>
      <w:r w:rsidRPr="00C9666F">
        <w:rPr>
          <w:rFonts w:asciiTheme="majorHAnsi" w:eastAsia="SimSun" w:hAnsiTheme="majorHAnsi" w:cs="Times New Roman"/>
          <w:color w:val="0000FF"/>
          <w:u w:val="single"/>
          <w:lang w:val="pl-PL" w:eastAsia="zh-CN"/>
        </w:rPr>
        <w:t>https://bip.gminaradecznica.pl/</w:t>
      </w:r>
      <w:r w:rsidRPr="00C9666F">
        <w:rPr>
          <w:rFonts w:asciiTheme="majorHAnsi" w:eastAsia="SimSun" w:hAnsiTheme="majorHAnsi" w:cs="Times New Roman"/>
          <w:lang w:val="pl-PL" w:eastAsia="zh-CN"/>
        </w:rPr>
        <w:fldChar w:fldCharType="end"/>
      </w:r>
      <w:r w:rsidRPr="00C9666F">
        <w:rPr>
          <w:rFonts w:asciiTheme="majorHAnsi" w:eastAsia="SimSun" w:hAnsiTheme="majorHAnsi" w:cs="Times New Roman"/>
          <w:lang w:val="pl-PL" w:eastAsia="zh-CN"/>
        </w:rPr>
        <w:t xml:space="preserve"> </w:t>
      </w:r>
    </w:p>
    <w:bookmarkEnd w:id="17"/>
    <w:p w14:paraId="525284F7" w14:textId="77777777" w:rsidR="002A611C" w:rsidRPr="00C9666F" w:rsidRDefault="002A611C" w:rsidP="004A5E7C">
      <w:pPr>
        <w:widowControl w:val="0"/>
        <w:numPr>
          <w:ilvl w:val="1"/>
          <w:numId w:val="48"/>
        </w:numPr>
        <w:suppressAutoHyphens/>
        <w:spacing w:before="20" w:after="40" w:line="240" w:lineRule="auto"/>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Zamawiający zastrzega sobie możliwość zmiany lub uzupełnienia treści zapytania ofertowego przed upływem terminu na składanie ofert. Informacja o wprowadzeniu zmian zostanie opublikowana na stronie internetowej https://bip.gminaradecznica.pl</w:t>
      </w:r>
    </w:p>
    <w:p w14:paraId="70455D70" w14:textId="77777777" w:rsidR="002A611C" w:rsidRPr="00C9666F" w:rsidRDefault="002A611C" w:rsidP="004A5E7C">
      <w:pPr>
        <w:widowControl w:val="0"/>
        <w:numPr>
          <w:ilvl w:val="1"/>
          <w:numId w:val="48"/>
        </w:numPr>
        <w:suppressAutoHyphens/>
        <w:spacing w:before="20" w:after="40" w:line="240" w:lineRule="auto"/>
        <w:ind w:left="709" w:hanging="709"/>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Zamawiający udzieli wyjaśnień niezwłocznie nie później jednak niż na 2 dni przed upływem terminu składania ofert publikuje treść zapytań wraz z wyjaśnieniami pod warunkiem że wniosek o wyjaśnienie wpłynął nie później niż na 4 dni przed upływem terminu składania ofert.</w:t>
      </w:r>
    </w:p>
    <w:p w14:paraId="301E7F89" w14:textId="77777777" w:rsidR="002A611C" w:rsidRPr="00C9666F" w:rsidRDefault="002A611C" w:rsidP="004A5E7C">
      <w:pPr>
        <w:widowControl w:val="0"/>
        <w:numPr>
          <w:ilvl w:val="1"/>
          <w:numId w:val="48"/>
        </w:numPr>
        <w:suppressAutoHyphens/>
        <w:spacing w:before="20" w:after="40" w:line="240" w:lineRule="auto"/>
        <w:ind w:left="709" w:hanging="709"/>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xml:space="preserve">Jeżeli w wyniku zmiany treści zapytania ofertowego jest niezbędny dodatkowy czas na wprowadzenie zmian w ofertach, zamawiający przedłuży termin składania ofert. </w:t>
      </w:r>
    </w:p>
    <w:p w14:paraId="7326A8EA" w14:textId="13A69170" w:rsidR="002A611C" w:rsidRPr="00304CD6" w:rsidRDefault="00304CD6" w:rsidP="00304CD6">
      <w:pPr>
        <w:pStyle w:val="Akapitzlist"/>
        <w:widowControl w:val="0"/>
        <w:numPr>
          <w:ilvl w:val="0"/>
          <w:numId w:val="55"/>
        </w:numPr>
        <w:outlineLvl w:val="3"/>
        <w:rPr>
          <w:rFonts w:asciiTheme="majorHAnsi" w:hAnsiTheme="majorHAnsi"/>
          <w:b/>
          <w:bCs/>
          <w:sz w:val="22"/>
          <w:szCs w:val="22"/>
        </w:rPr>
      </w:pPr>
      <w:r w:rsidRPr="00304CD6">
        <w:rPr>
          <w:rFonts w:asciiTheme="majorHAnsi" w:hAnsiTheme="majorHAnsi"/>
          <w:b/>
          <w:bCs/>
          <w:sz w:val="22"/>
          <w:szCs w:val="22"/>
        </w:rPr>
        <w:t xml:space="preserve">OPIS SPOSOBU POROZUMIEWANIA SIĘ </w:t>
      </w:r>
    </w:p>
    <w:p w14:paraId="2D2AFB9D" w14:textId="77777777" w:rsidR="002A611C" w:rsidRPr="00C9666F" w:rsidRDefault="002A611C" w:rsidP="004A5E7C">
      <w:pPr>
        <w:widowControl w:val="0"/>
        <w:numPr>
          <w:ilvl w:val="1"/>
          <w:numId w:val="34"/>
        </w:numPr>
        <w:suppressAutoHyphens/>
        <w:spacing w:before="20" w:after="40" w:line="240" w:lineRule="auto"/>
        <w:ind w:left="709" w:hanging="709"/>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W niniejszym postępowaniu wszelkie zawiadomienia, oświadczenia, wnioski oraz informacje między Zamawiającym, a Wykonawcami odbywają się przy użyciu środków komunikacji elektronicznej lub pisemnie.</w:t>
      </w:r>
    </w:p>
    <w:p w14:paraId="6503915F" w14:textId="12B89C95" w:rsidR="002A611C" w:rsidRPr="00C9666F" w:rsidRDefault="002A611C" w:rsidP="004A5E7C">
      <w:pPr>
        <w:widowControl w:val="0"/>
        <w:numPr>
          <w:ilvl w:val="1"/>
          <w:numId w:val="34"/>
        </w:numPr>
        <w:suppressAutoHyphens/>
        <w:spacing w:before="20" w:after="40" w:line="240" w:lineRule="auto"/>
        <w:ind w:left="709" w:hanging="709"/>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xml:space="preserve">Korespondencję związaną z niniejszym postępowaniem należy kierować na adres: </w:t>
      </w:r>
      <w:r w:rsidR="00BA375A">
        <w:rPr>
          <w:rFonts w:asciiTheme="majorHAnsi" w:eastAsia="SimSun" w:hAnsiTheme="majorHAnsi" w:cs="Times New Roman"/>
          <w:lang w:val="pl-PL" w:eastAsia="zh-CN"/>
        </w:rPr>
        <w:t>Gmina Radecznica</w:t>
      </w:r>
      <w:r w:rsidRPr="00C9666F">
        <w:rPr>
          <w:rFonts w:asciiTheme="majorHAnsi" w:eastAsia="SimSun" w:hAnsiTheme="majorHAnsi" w:cs="Times New Roman"/>
          <w:lang w:val="pl-PL" w:eastAsia="zh-CN"/>
        </w:rPr>
        <w:t>,</w:t>
      </w:r>
      <w:r w:rsidR="00F56713">
        <w:rPr>
          <w:rFonts w:asciiTheme="majorHAnsi" w:eastAsia="SimSun" w:hAnsiTheme="majorHAnsi" w:cs="Times New Roman"/>
          <w:lang w:val="pl-PL" w:eastAsia="zh-CN"/>
        </w:rPr>
        <w:t xml:space="preserve"> ul. B. Prusa 21,</w:t>
      </w:r>
      <w:r w:rsidRPr="00C9666F">
        <w:rPr>
          <w:rFonts w:asciiTheme="majorHAnsi" w:eastAsia="SimSun" w:hAnsiTheme="majorHAnsi" w:cs="Times New Roman"/>
          <w:lang w:val="pl-PL" w:eastAsia="zh-CN"/>
        </w:rPr>
        <w:t xml:space="preserve"> 22–463 Radecznica</w:t>
      </w:r>
    </w:p>
    <w:p w14:paraId="54ECD376" w14:textId="77777777" w:rsidR="002A611C" w:rsidRPr="00C9666F" w:rsidRDefault="002A611C" w:rsidP="004A5E7C">
      <w:pPr>
        <w:widowControl w:val="0"/>
        <w:numPr>
          <w:ilvl w:val="1"/>
          <w:numId w:val="34"/>
        </w:numPr>
        <w:suppressAutoHyphens/>
        <w:spacing w:before="20" w:after="40" w:line="240" w:lineRule="auto"/>
        <w:ind w:left="709" w:hanging="709"/>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xml:space="preserve">Korespondencja przesłana za pośrednictwem środków komunikacji elektronicznej powinna być przesłana na adres: </w:t>
      </w:r>
    </w:p>
    <w:p w14:paraId="1C792991" w14:textId="77777777" w:rsidR="002A611C" w:rsidRPr="00C9666F" w:rsidRDefault="009D36E8" w:rsidP="002A611C">
      <w:pPr>
        <w:widowControl w:val="0"/>
        <w:suppressAutoHyphens/>
        <w:spacing w:before="20" w:after="40"/>
        <w:ind w:left="709"/>
        <w:contextualSpacing/>
        <w:jc w:val="both"/>
        <w:outlineLvl w:val="3"/>
        <w:rPr>
          <w:rFonts w:asciiTheme="majorHAnsi" w:eastAsia="SimSun" w:hAnsiTheme="majorHAnsi" w:cs="Times New Roman"/>
          <w:color w:val="FF0000"/>
          <w:lang w:val="pl-PL" w:eastAsia="zh-CN"/>
        </w:rPr>
      </w:pPr>
      <w:hyperlink r:id="rId11" w:history="1">
        <w:r w:rsidR="002A611C" w:rsidRPr="00C9666F">
          <w:rPr>
            <w:rFonts w:asciiTheme="majorHAnsi" w:eastAsia="SimSun" w:hAnsiTheme="majorHAnsi" w:cs="Times New Roman"/>
            <w:color w:val="0000FF"/>
            <w:u w:val="single"/>
            <w:lang w:val="pl-PL" w:eastAsia="zh-CN"/>
          </w:rPr>
          <w:t>ezamowienia@gminaradecznica.pl</w:t>
        </w:r>
      </w:hyperlink>
    </w:p>
    <w:p w14:paraId="6F3C4F07" w14:textId="77777777" w:rsidR="002A611C" w:rsidRPr="00C9666F" w:rsidRDefault="002A611C" w:rsidP="004A5E7C">
      <w:pPr>
        <w:widowControl w:val="0"/>
        <w:numPr>
          <w:ilvl w:val="0"/>
          <w:numId w:val="46"/>
        </w:numPr>
        <w:suppressAutoHyphens/>
        <w:spacing w:before="20" w:after="40" w:line="240" w:lineRule="auto"/>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xml:space="preserve">Osoby upoważnione do kontaktów z Wykonawcami </w:t>
      </w:r>
    </w:p>
    <w:p w14:paraId="3DF88F32" w14:textId="6CD4F806" w:rsidR="005C1ECF" w:rsidRDefault="00F56713" w:rsidP="006B5B13">
      <w:pPr>
        <w:autoSpaceDE w:val="0"/>
        <w:autoSpaceDN w:val="0"/>
        <w:adjustRightInd w:val="0"/>
        <w:ind w:left="1080"/>
        <w:contextualSpacing/>
        <w:jc w:val="both"/>
        <w:rPr>
          <w:rFonts w:asciiTheme="majorHAnsi" w:eastAsia="Times New Roman" w:hAnsiTheme="majorHAnsi" w:cs="Times New Roman"/>
          <w:b/>
          <w:bCs/>
          <w:lang w:val="pl-PL" w:eastAsia="pl-PL"/>
        </w:rPr>
      </w:pPr>
      <w:r>
        <w:rPr>
          <w:rFonts w:asciiTheme="majorHAnsi" w:eastAsia="Times New Roman" w:hAnsiTheme="majorHAnsi" w:cs="Times New Roman"/>
          <w:b/>
          <w:bCs/>
          <w:lang w:val="pl-PL" w:eastAsia="pl-PL"/>
        </w:rPr>
        <w:t>Jarosław Wachowicz</w:t>
      </w:r>
      <w:r w:rsidR="005C1ECF">
        <w:rPr>
          <w:rFonts w:asciiTheme="majorHAnsi" w:eastAsia="Times New Roman" w:hAnsiTheme="majorHAnsi" w:cs="Times New Roman"/>
          <w:b/>
          <w:bCs/>
          <w:lang w:val="pl-PL" w:eastAsia="pl-PL"/>
        </w:rPr>
        <w:t xml:space="preserve"> - w  zakresie merytorycznym, tel.: 84 68 26 851</w:t>
      </w:r>
    </w:p>
    <w:p w14:paraId="518DE195" w14:textId="64B3D284" w:rsidR="002A611C" w:rsidRPr="006B5B13" w:rsidRDefault="00170FA4" w:rsidP="006B5B13">
      <w:pPr>
        <w:autoSpaceDE w:val="0"/>
        <w:autoSpaceDN w:val="0"/>
        <w:adjustRightInd w:val="0"/>
        <w:ind w:left="1080"/>
        <w:contextualSpacing/>
        <w:jc w:val="both"/>
        <w:rPr>
          <w:rFonts w:asciiTheme="majorHAnsi" w:eastAsia="Times New Roman" w:hAnsiTheme="majorHAnsi" w:cs="Times New Roman"/>
          <w:lang w:val="pl-PL" w:eastAsia="pl-PL"/>
        </w:rPr>
      </w:pPr>
      <w:r>
        <w:rPr>
          <w:rFonts w:asciiTheme="majorHAnsi" w:eastAsia="Times New Roman" w:hAnsiTheme="majorHAnsi" w:cs="Times New Roman"/>
          <w:b/>
          <w:bCs/>
          <w:lang w:val="pl-PL" w:eastAsia="pl-PL"/>
        </w:rPr>
        <w:t>Iwona Szwajkowska</w:t>
      </w:r>
      <w:r w:rsidR="005C1ECF">
        <w:rPr>
          <w:rFonts w:asciiTheme="majorHAnsi" w:eastAsia="Times New Roman" w:hAnsiTheme="majorHAnsi" w:cs="Times New Roman"/>
          <w:b/>
          <w:bCs/>
          <w:lang w:val="pl-PL" w:eastAsia="pl-PL"/>
        </w:rPr>
        <w:t xml:space="preserve"> -w zakresie procedury, tel.: 84 68 26 855</w:t>
      </w:r>
    </w:p>
    <w:p w14:paraId="6C01B621" w14:textId="01361848" w:rsidR="002A611C" w:rsidRPr="00F56713" w:rsidRDefault="00F56713" w:rsidP="00F56713">
      <w:pPr>
        <w:pStyle w:val="Akapitzlist"/>
        <w:widowControl w:val="0"/>
        <w:numPr>
          <w:ilvl w:val="0"/>
          <w:numId w:val="55"/>
        </w:numPr>
        <w:spacing w:after="0"/>
        <w:outlineLvl w:val="3"/>
        <w:rPr>
          <w:rFonts w:asciiTheme="majorHAnsi" w:hAnsiTheme="majorHAnsi"/>
          <w:bCs/>
          <w:lang w:eastAsia="pl-PL"/>
        </w:rPr>
      </w:pPr>
      <w:r w:rsidRPr="00C9666F">
        <w:rPr>
          <w:rFonts w:asciiTheme="majorHAnsi" w:eastAsia="Times New Roman" w:hAnsiTheme="majorHAnsi"/>
          <w:b/>
          <w:sz w:val="22"/>
          <w:szCs w:val="22"/>
          <w:lang w:eastAsia="pl-PL"/>
        </w:rPr>
        <w:t>OPIS SPOSOBU PRZYGOTOWANIA OFERTY</w:t>
      </w:r>
    </w:p>
    <w:p w14:paraId="18B4FC1D" w14:textId="77777777" w:rsidR="002A611C" w:rsidRPr="00C9666F" w:rsidRDefault="002A611C" w:rsidP="002A611C">
      <w:pPr>
        <w:widowControl w:val="0"/>
        <w:numPr>
          <w:ilvl w:val="1"/>
          <w:numId w:val="22"/>
        </w:numPr>
        <w:suppressAutoHyphens/>
        <w:spacing w:before="20" w:after="40" w:line="240" w:lineRule="auto"/>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 xml:space="preserve">Każdy Wykonawca może złożyć </w:t>
      </w:r>
      <w:r w:rsidRPr="00C9666F">
        <w:rPr>
          <w:rFonts w:asciiTheme="majorHAnsi" w:eastAsia="SimSun" w:hAnsiTheme="majorHAnsi" w:cs="Times New Roman"/>
          <w:b/>
          <w:bCs/>
          <w:lang w:val="pl-PL" w:eastAsia="zh-CN"/>
        </w:rPr>
        <w:t>tylko jedną ofertę</w:t>
      </w:r>
      <w:r w:rsidRPr="00C9666F">
        <w:rPr>
          <w:rFonts w:asciiTheme="majorHAnsi" w:eastAsia="SimSun" w:hAnsiTheme="majorHAnsi" w:cs="Times New Roman"/>
          <w:bCs/>
          <w:lang w:val="pl-PL" w:eastAsia="zh-CN"/>
        </w:rPr>
        <w:t xml:space="preserve">. </w:t>
      </w:r>
    </w:p>
    <w:p w14:paraId="72389C34" w14:textId="5F9EC747" w:rsidR="002A611C" w:rsidRPr="00C9666F" w:rsidRDefault="002A611C" w:rsidP="002A611C">
      <w:pPr>
        <w:widowControl w:val="0"/>
        <w:numPr>
          <w:ilvl w:val="1"/>
          <w:numId w:val="22"/>
        </w:numPr>
        <w:suppressAutoHyphens/>
        <w:spacing w:before="20" w:after="40" w:line="240" w:lineRule="auto"/>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Oferta musi zawierać oświadczenia i dokumenty</w:t>
      </w:r>
      <w:r w:rsidR="00882BB2">
        <w:rPr>
          <w:rFonts w:asciiTheme="majorHAnsi" w:eastAsia="SimSun" w:hAnsiTheme="majorHAnsi" w:cs="Times New Roman"/>
          <w:bCs/>
          <w:lang w:val="pl-PL" w:eastAsia="zh-CN"/>
        </w:rPr>
        <w:t xml:space="preserve"> zgodnie z poniższym</w:t>
      </w:r>
      <w:r w:rsidRPr="00C9666F">
        <w:rPr>
          <w:rFonts w:asciiTheme="majorHAnsi" w:eastAsia="SimSun" w:hAnsiTheme="majorHAnsi" w:cs="Times New Roman"/>
          <w:bCs/>
          <w:lang w:val="pl-PL" w:eastAsia="zh-CN"/>
        </w:rPr>
        <w:t>:</w:t>
      </w:r>
    </w:p>
    <w:p w14:paraId="00CD7586" w14:textId="395E25AF" w:rsidR="002A611C" w:rsidRPr="00C9666F" w:rsidRDefault="002A611C" w:rsidP="002A611C">
      <w:pPr>
        <w:widowControl w:val="0"/>
        <w:suppressAutoHyphens/>
        <w:spacing w:before="20" w:after="40"/>
        <w:ind w:left="720"/>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 xml:space="preserve">1) Formularz oferty  (wg. wzoru – załącznik </w:t>
      </w:r>
      <w:r w:rsidR="00F56713">
        <w:rPr>
          <w:rFonts w:asciiTheme="majorHAnsi" w:eastAsia="SimSun" w:hAnsiTheme="majorHAnsi" w:cs="Times New Roman"/>
          <w:bCs/>
          <w:lang w:val="pl-PL" w:eastAsia="zh-CN"/>
        </w:rPr>
        <w:t>1</w:t>
      </w:r>
      <w:r w:rsidRPr="00C9666F">
        <w:rPr>
          <w:rFonts w:asciiTheme="majorHAnsi" w:eastAsia="SimSun" w:hAnsiTheme="majorHAnsi" w:cs="Times New Roman"/>
          <w:bCs/>
          <w:lang w:val="pl-PL" w:eastAsia="zh-CN"/>
        </w:rPr>
        <w:t>);</w:t>
      </w:r>
    </w:p>
    <w:p w14:paraId="65224841" w14:textId="2E213AD3" w:rsidR="002A611C" w:rsidRPr="00C9666F" w:rsidRDefault="002A611C" w:rsidP="002A611C">
      <w:pPr>
        <w:widowControl w:val="0"/>
        <w:suppressAutoHyphens/>
        <w:spacing w:before="20" w:after="40"/>
        <w:ind w:left="720"/>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 xml:space="preserve">2) Oświadczenie o spełnianiu warunków udziału w postępowaniu oraz  braku podstaw do wykluczenia  ( wg wzoru - załącznik nr </w:t>
      </w:r>
      <w:r w:rsidR="00C036CC">
        <w:rPr>
          <w:rFonts w:asciiTheme="majorHAnsi" w:eastAsia="SimSun" w:hAnsiTheme="majorHAnsi" w:cs="Times New Roman"/>
          <w:bCs/>
          <w:lang w:val="pl-PL" w:eastAsia="zh-CN"/>
        </w:rPr>
        <w:t>3</w:t>
      </w:r>
      <w:r w:rsidRPr="00C9666F">
        <w:rPr>
          <w:rFonts w:asciiTheme="majorHAnsi" w:eastAsia="SimSun" w:hAnsiTheme="majorHAnsi" w:cs="Times New Roman"/>
          <w:bCs/>
          <w:lang w:val="pl-PL" w:eastAsia="zh-CN"/>
        </w:rPr>
        <w:t xml:space="preserve">) </w:t>
      </w:r>
    </w:p>
    <w:p w14:paraId="6F3AD6C1" w14:textId="05EF2966" w:rsidR="002A611C" w:rsidRPr="00C9666F" w:rsidRDefault="002A611C" w:rsidP="002A611C">
      <w:pPr>
        <w:widowControl w:val="0"/>
        <w:suppressAutoHyphens/>
        <w:spacing w:before="20" w:after="40"/>
        <w:ind w:left="720"/>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 xml:space="preserve">3) Wykaz </w:t>
      </w:r>
      <w:r w:rsidR="00F56713">
        <w:rPr>
          <w:rFonts w:asciiTheme="majorHAnsi" w:eastAsia="SimSun" w:hAnsiTheme="majorHAnsi" w:cs="Times New Roman"/>
          <w:bCs/>
          <w:lang w:val="pl-PL" w:eastAsia="zh-CN"/>
        </w:rPr>
        <w:t>usług</w:t>
      </w:r>
      <w:r w:rsidRPr="00C9666F">
        <w:rPr>
          <w:rFonts w:asciiTheme="majorHAnsi" w:eastAsia="SimSun" w:hAnsiTheme="majorHAnsi" w:cs="Times New Roman"/>
          <w:bCs/>
          <w:lang w:val="pl-PL" w:eastAsia="zh-CN"/>
        </w:rPr>
        <w:t xml:space="preserve"> (wg. wzoru – załącznik </w:t>
      </w:r>
      <w:r w:rsidR="00C036CC">
        <w:rPr>
          <w:rFonts w:asciiTheme="majorHAnsi" w:eastAsia="SimSun" w:hAnsiTheme="majorHAnsi" w:cs="Times New Roman"/>
          <w:bCs/>
          <w:lang w:val="pl-PL" w:eastAsia="zh-CN"/>
        </w:rPr>
        <w:t>4</w:t>
      </w:r>
      <w:r w:rsidRPr="00C9666F">
        <w:rPr>
          <w:rFonts w:asciiTheme="majorHAnsi" w:eastAsia="SimSun" w:hAnsiTheme="majorHAnsi" w:cs="Times New Roman"/>
          <w:bCs/>
          <w:lang w:val="pl-PL" w:eastAsia="zh-CN"/>
        </w:rPr>
        <w:t xml:space="preserve"> </w:t>
      </w:r>
    </w:p>
    <w:p w14:paraId="3F4D9A0E" w14:textId="79FCC199" w:rsidR="002A611C" w:rsidRDefault="002A611C" w:rsidP="002A611C">
      <w:pPr>
        <w:widowControl w:val="0"/>
        <w:suppressAutoHyphens/>
        <w:spacing w:before="20" w:after="40"/>
        <w:ind w:left="720"/>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 xml:space="preserve">4) Wykaz osób skierowanych do realizacji zamówienia (wg. wzoru – załącznik </w:t>
      </w:r>
      <w:r w:rsidR="00C036CC">
        <w:rPr>
          <w:rFonts w:asciiTheme="majorHAnsi" w:eastAsia="SimSun" w:hAnsiTheme="majorHAnsi" w:cs="Times New Roman"/>
          <w:bCs/>
          <w:lang w:val="pl-PL" w:eastAsia="zh-CN"/>
        </w:rPr>
        <w:t>5</w:t>
      </w:r>
      <w:r w:rsidRPr="00C9666F">
        <w:rPr>
          <w:rFonts w:asciiTheme="majorHAnsi" w:eastAsia="SimSun" w:hAnsiTheme="majorHAnsi" w:cs="Times New Roman"/>
          <w:bCs/>
          <w:lang w:val="pl-PL" w:eastAsia="zh-CN"/>
        </w:rPr>
        <w:t>);</w:t>
      </w:r>
    </w:p>
    <w:p w14:paraId="69873172" w14:textId="79F08352" w:rsidR="0094157C" w:rsidRPr="0094157C" w:rsidRDefault="0094157C" w:rsidP="0094157C">
      <w:pPr>
        <w:widowControl w:val="0"/>
        <w:suppressAutoHyphens/>
        <w:spacing w:before="20" w:after="40"/>
        <w:ind w:left="720"/>
        <w:contextualSpacing/>
        <w:jc w:val="both"/>
        <w:outlineLvl w:val="3"/>
        <w:rPr>
          <w:rFonts w:asciiTheme="majorHAnsi" w:eastAsia="SimSun" w:hAnsiTheme="majorHAnsi" w:cs="Times New Roman"/>
          <w:bCs/>
          <w:lang w:val="pl-PL" w:eastAsia="zh-CN"/>
        </w:rPr>
      </w:pPr>
      <w:r>
        <w:rPr>
          <w:rFonts w:asciiTheme="majorHAnsi" w:eastAsia="SimSun" w:hAnsiTheme="majorHAnsi" w:cs="Times New Roman"/>
          <w:bCs/>
          <w:lang w:val="pl-PL" w:eastAsia="zh-CN"/>
        </w:rPr>
        <w:t xml:space="preserve">5) Pełnomocnictwo </w:t>
      </w:r>
      <w:r w:rsidRPr="0094157C">
        <w:rPr>
          <w:rFonts w:asciiTheme="majorHAnsi" w:eastAsia="SimSun" w:hAnsiTheme="majorHAnsi" w:cs="Times New Roman"/>
          <w:bCs/>
          <w:lang w:val="pl-PL" w:eastAsia="zh-CN"/>
        </w:rPr>
        <w:t>do reprezentowania Wykonawcy, jeśli w imieniu Wykonawcy działa osoba, której umocowanie do jego reprezentowania nie wynika z informacji z Krajowego Rejestru Sądowego, Centralnej Ewidencji i Informacji o Działalności Gospodarczej lub innego właściwego rejestru (jeżeli dotyczy)</w:t>
      </w:r>
    </w:p>
    <w:p w14:paraId="0E5210F1" w14:textId="20F897F8" w:rsidR="002A611C" w:rsidRPr="00C9666F" w:rsidRDefault="00F56713" w:rsidP="0094157C">
      <w:pPr>
        <w:widowControl w:val="0"/>
        <w:suppressAutoHyphens/>
        <w:spacing w:before="20" w:after="40"/>
        <w:ind w:firstLine="426"/>
        <w:contextualSpacing/>
        <w:jc w:val="both"/>
        <w:outlineLvl w:val="3"/>
        <w:rPr>
          <w:rFonts w:asciiTheme="majorHAnsi" w:eastAsia="SimSun" w:hAnsiTheme="majorHAnsi" w:cs="Times New Roman"/>
          <w:bCs/>
          <w:lang w:val="pl-PL" w:eastAsia="zh-CN"/>
        </w:rPr>
      </w:pPr>
      <w:r>
        <w:rPr>
          <w:rFonts w:asciiTheme="majorHAnsi" w:eastAsia="SimSun" w:hAnsiTheme="majorHAnsi" w:cs="Times New Roman"/>
          <w:bCs/>
          <w:lang w:val="pl-PL" w:eastAsia="zh-CN"/>
        </w:rPr>
        <w:lastRenderedPageBreak/>
        <w:t>3.</w:t>
      </w:r>
      <w:r>
        <w:rPr>
          <w:rFonts w:asciiTheme="majorHAnsi" w:eastAsia="SimSun" w:hAnsiTheme="majorHAnsi" w:cs="Times New Roman"/>
          <w:bCs/>
          <w:lang w:val="pl-PL" w:eastAsia="zh-CN"/>
        </w:rPr>
        <w:tab/>
      </w:r>
      <w:r w:rsidR="002A611C" w:rsidRPr="00C9666F">
        <w:rPr>
          <w:rFonts w:asciiTheme="majorHAnsi" w:eastAsia="SimSun" w:hAnsiTheme="majorHAnsi" w:cs="Times New Roman"/>
          <w:bCs/>
          <w:lang w:val="pl-PL" w:eastAsia="zh-CN"/>
        </w:rPr>
        <w:t>Oferta musi być sporządzona w języku polskim i napisana czytelnie.</w:t>
      </w:r>
    </w:p>
    <w:p w14:paraId="7D60AEF6" w14:textId="77777777" w:rsidR="002A611C" w:rsidRPr="00C9666F" w:rsidRDefault="002A611C" w:rsidP="003D4275">
      <w:pPr>
        <w:widowControl w:val="0"/>
        <w:numPr>
          <w:ilvl w:val="1"/>
          <w:numId w:val="58"/>
        </w:numPr>
        <w:suppressAutoHyphens/>
        <w:spacing w:before="20" w:after="40" w:line="240" w:lineRule="auto"/>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Wykonawca określa cenę zamówienia poprzez wskazanie w formularzu oferty ceny brutto za wykonanie całego zamówienia.</w:t>
      </w:r>
    </w:p>
    <w:p w14:paraId="0125032A" w14:textId="77777777" w:rsidR="002A611C" w:rsidRPr="00C9666F" w:rsidRDefault="002A611C" w:rsidP="003D4275">
      <w:pPr>
        <w:widowControl w:val="0"/>
        <w:numPr>
          <w:ilvl w:val="1"/>
          <w:numId w:val="58"/>
        </w:numPr>
        <w:suppressAutoHyphens/>
        <w:spacing w:before="20" w:after="40" w:line="240" w:lineRule="auto"/>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Cena ofertowa to cena ryczałtowa należna wykonawcy za wykonanie przedmiotu zamówienia. Wynagrodzenie ryczałtowe obejmuje ryzyko Wykonawcy i jego odpowiedzialność za prawidłowe oszacowanie ilości prac oraz materiałów, robocizny i sprzętu koniecznych do wykonania przedmiotu umowy.</w:t>
      </w:r>
    </w:p>
    <w:p w14:paraId="03F7160A" w14:textId="77777777" w:rsidR="002A611C" w:rsidRPr="00C9666F" w:rsidRDefault="002A611C" w:rsidP="003D4275">
      <w:pPr>
        <w:widowControl w:val="0"/>
        <w:numPr>
          <w:ilvl w:val="1"/>
          <w:numId w:val="58"/>
        </w:numPr>
        <w:suppressAutoHyphens/>
        <w:spacing w:before="20" w:after="40" w:line="240" w:lineRule="auto"/>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Przed otwarciem ofert oferta może zostać zmieniona lub wycofana. W przypadku zmiany lub wycofania oferty należy poinformować o tym Zamawiającego. W przypadku zmiany oferty należy przysłać prawidłową ofertę z dopiskiem „Zmiana oferty”.</w:t>
      </w:r>
    </w:p>
    <w:p w14:paraId="39151E74" w14:textId="77777777" w:rsidR="002A611C" w:rsidRPr="00C9666F" w:rsidRDefault="002A611C" w:rsidP="003D4275">
      <w:pPr>
        <w:widowControl w:val="0"/>
        <w:numPr>
          <w:ilvl w:val="1"/>
          <w:numId w:val="58"/>
        </w:numPr>
        <w:suppressAutoHyphens/>
        <w:spacing w:before="20" w:after="40" w:line="240" w:lineRule="auto"/>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 xml:space="preserve"> Złożenie więcej niż jednej oferty spowoduje odrzucenie wszystkich ofert złożonych przez Wykonawcę.</w:t>
      </w:r>
    </w:p>
    <w:p w14:paraId="3BD9D743" w14:textId="4BA30826" w:rsidR="002A611C" w:rsidRPr="00C9666F" w:rsidRDefault="002A611C" w:rsidP="003D4275">
      <w:pPr>
        <w:widowControl w:val="0"/>
        <w:numPr>
          <w:ilvl w:val="1"/>
          <w:numId w:val="58"/>
        </w:numPr>
        <w:suppressAutoHyphens/>
        <w:spacing w:before="20" w:after="40" w:line="240" w:lineRule="auto"/>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Oferta musi być podpisana przez Wykonawcę, tj. osobę (osoby) reprezentującą Wykonawcę, zgodnie z zasadami reprezentacji wskazanymi we właściwym rejestrze lub osobę (osoby) upoważnioną do reprezentowania Wykonawcy</w:t>
      </w:r>
      <w:r w:rsidR="0094157C">
        <w:rPr>
          <w:rFonts w:asciiTheme="majorHAnsi" w:eastAsia="SimSun" w:hAnsiTheme="majorHAnsi" w:cs="Times New Roman"/>
          <w:bCs/>
          <w:lang w:val="pl-PL" w:eastAsia="zh-CN"/>
        </w:rPr>
        <w:t xml:space="preserve"> na podstawie udzielonego pełnomocnictwa</w:t>
      </w:r>
      <w:r w:rsidRPr="00C9666F">
        <w:rPr>
          <w:rFonts w:asciiTheme="majorHAnsi" w:eastAsia="SimSun" w:hAnsiTheme="majorHAnsi" w:cs="Times New Roman"/>
          <w:bCs/>
          <w:lang w:val="pl-PL" w:eastAsia="zh-CN"/>
        </w:rPr>
        <w:t>.</w:t>
      </w:r>
    </w:p>
    <w:p w14:paraId="2F240C5E" w14:textId="77777777" w:rsidR="002A611C" w:rsidRPr="00882BB2" w:rsidRDefault="002A611C" w:rsidP="003D4275">
      <w:pPr>
        <w:widowControl w:val="0"/>
        <w:numPr>
          <w:ilvl w:val="1"/>
          <w:numId w:val="58"/>
        </w:numPr>
        <w:suppressAutoHyphens/>
        <w:spacing w:before="20" w:after="40" w:line="240" w:lineRule="auto"/>
        <w:contextualSpacing/>
        <w:jc w:val="both"/>
        <w:outlineLvl w:val="3"/>
        <w:rPr>
          <w:rFonts w:asciiTheme="majorHAnsi" w:eastAsia="SimSun" w:hAnsiTheme="majorHAnsi" w:cs="Times New Roman"/>
          <w:bCs/>
          <w:lang w:val="pl-PL" w:eastAsia="zh-CN"/>
        </w:rPr>
      </w:pPr>
      <w:r w:rsidRPr="00C9666F">
        <w:rPr>
          <w:rFonts w:asciiTheme="majorHAnsi" w:eastAsia="SimSun" w:hAnsiTheme="majorHAnsi" w:cs="Times New Roman"/>
          <w:bCs/>
          <w:lang w:val="pl-PL" w:eastAsia="zh-CN"/>
        </w:rPr>
        <w:t xml:space="preserve">Wszelkie zmiany naniesione przez Wykonawcę w treści oferty po jej sporządzeniu muszą być parafowane </w:t>
      </w:r>
      <w:r w:rsidRPr="00882BB2">
        <w:rPr>
          <w:rFonts w:asciiTheme="majorHAnsi" w:eastAsia="SimSun" w:hAnsiTheme="majorHAnsi" w:cs="Times New Roman"/>
          <w:bCs/>
          <w:lang w:val="pl-PL" w:eastAsia="zh-CN"/>
        </w:rPr>
        <w:t>przez Wykonawcę.</w:t>
      </w:r>
    </w:p>
    <w:p w14:paraId="14FB42A0" w14:textId="77777777" w:rsidR="002A611C" w:rsidRPr="00882BB2" w:rsidRDefault="002A611C" w:rsidP="003D4275">
      <w:pPr>
        <w:widowControl w:val="0"/>
        <w:numPr>
          <w:ilvl w:val="1"/>
          <w:numId w:val="58"/>
        </w:numPr>
        <w:suppressAutoHyphens/>
        <w:spacing w:before="20" w:after="40" w:line="240" w:lineRule="auto"/>
        <w:contextualSpacing/>
        <w:jc w:val="both"/>
        <w:outlineLvl w:val="3"/>
        <w:rPr>
          <w:rFonts w:asciiTheme="majorHAnsi" w:eastAsia="SimSun" w:hAnsiTheme="majorHAnsi" w:cs="Times New Roman"/>
          <w:bCs/>
          <w:lang w:val="pl-PL" w:eastAsia="zh-CN"/>
        </w:rPr>
      </w:pPr>
      <w:r w:rsidRPr="00882BB2">
        <w:rPr>
          <w:rFonts w:asciiTheme="majorHAnsi" w:eastAsia="SimSun" w:hAnsiTheme="majorHAnsi" w:cs="Times New Roman"/>
          <w:bCs/>
          <w:lang w:val="pl-PL" w:eastAsia="zh-CN"/>
        </w:rPr>
        <w:t>Wykonawca ponosi wszelkie koszty związane z przygotowaniem i złożeniem oferty.</w:t>
      </w:r>
    </w:p>
    <w:p w14:paraId="0637AAC0" w14:textId="77777777" w:rsidR="002A611C" w:rsidRPr="00882BB2" w:rsidRDefault="002A611C" w:rsidP="002A611C">
      <w:pPr>
        <w:widowControl w:val="0"/>
        <w:suppressAutoHyphens/>
        <w:spacing w:before="20" w:after="40"/>
        <w:ind w:left="500"/>
        <w:contextualSpacing/>
        <w:jc w:val="both"/>
        <w:outlineLvl w:val="3"/>
        <w:rPr>
          <w:rFonts w:asciiTheme="majorHAnsi" w:eastAsia="SimSun" w:hAnsiTheme="majorHAnsi" w:cs="Times New Roman"/>
          <w:bCs/>
          <w:lang w:val="pl-PL" w:eastAsia="zh-CN"/>
        </w:rPr>
      </w:pPr>
    </w:p>
    <w:p w14:paraId="5ED66F12" w14:textId="34DBE96D" w:rsidR="002A611C" w:rsidRPr="00882BB2" w:rsidRDefault="006436D3" w:rsidP="002A611C">
      <w:pPr>
        <w:widowControl w:val="0"/>
        <w:suppressAutoHyphens/>
        <w:spacing w:after="0"/>
        <w:ind w:left="720"/>
        <w:contextualSpacing/>
        <w:jc w:val="both"/>
        <w:outlineLvl w:val="3"/>
        <w:rPr>
          <w:rFonts w:asciiTheme="majorHAnsi" w:eastAsia="SimSun" w:hAnsiTheme="majorHAnsi" w:cs="Times New Roman"/>
          <w:bCs/>
          <w:lang w:val="pl-PL" w:eastAsia="zh-CN"/>
        </w:rPr>
      </w:pPr>
      <w:r w:rsidRPr="006436D3">
        <w:rPr>
          <w:rFonts w:asciiTheme="majorHAnsi" w:eastAsia="SimSun" w:hAnsiTheme="majorHAnsi" w:cs="Times New Roman"/>
          <w:b/>
          <w:lang w:val="pl-PL" w:eastAsia="zh-CN"/>
        </w:rPr>
        <w:t>VIII</w:t>
      </w:r>
      <w:r>
        <w:rPr>
          <w:rFonts w:asciiTheme="majorHAnsi" w:eastAsia="SimSun" w:hAnsiTheme="majorHAnsi" w:cs="Times New Roman"/>
          <w:bCs/>
          <w:lang w:val="pl-PL" w:eastAsia="zh-CN"/>
        </w:rPr>
        <w:t>-</w:t>
      </w:r>
      <w:r w:rsidR="008A3165">
        <w:rPr>
          <w:rFonts w:asciiTheme="majorHAnsi" w:eastAsia="SimSun" w:hAnsiTheme="majorHAnsi" w:cs="Times New Roman"/>
          <w:bCs/>
          <w:lang w:val="pl-PL" w:eastAsia="zh-CN"/>
        </w:rPr>
        <w:t>.</w:t>
      </w:r>
      <w:r w:rsidRPr="00882BB2">
        <w:rPr>
          <w:rFonts w:asciiTheme="majorHAnsi" w:eastAsia="Times New Roman" w:hAnsiTheme="majorHAnsi" w:cs="Times New Roman"/>
          <w:b/>
          <w:lang w:val="pl-PL" w:eastAsia="pl-PL"/>
        </w:rPr>
        <w:t>SKŁADANIE I OTWARCIE OFERT</w:t>
      </w:r>
    </w:p>
    <w:p w14:paraId="636FF063" w14:textId="197E6FA4" w:rsidR="002A611C" w:rsidRPr="00882BB2" w:rsidRDefault="002A611C" w:rsidP="004A5E7C">
      <w:pPr>
        <w:widowControl w:val="0"/>
        <w:numPr>
          <w:ilvl w:val="1"/>
          <w:numId w:val="43"/>
        </w:numPr>
        <w:suppressAutoHyphens/>
        <w:spacing w:after="0" w:line="240" w:lineRule="auto"/>
        <w:contextualSpacing/>
        <w:jc w:val="both"/>
        <w:outlineLvl w:val="3"/>
        <w:rPr>
          <w:rFonts w:asciiTheme="majorHAnsi" w:eastAsia="SimSun" w:hAnsiTheme="majorHAnsi" w:cs="Times New Roman"/>
          <w:bCs/>
          <w:lang w:val="pl-PL" w:eastAsia="zh-CN"/>
        </w:rPr>
      </w:pPr>
      <w:r w:rsidRPr="00882BB2">
        <w:rPr>
          <w:rFonts w:asciiTheme="majorHAnsi" w:eastAsia="SimSun" w:hAnsiTheme="majorHAnsi" w:cs="Times New Roman"/>
          <w:b/>
          <w:lang w:val="pl-PL" w:eastAsia="zh-CN"/>
        </w:rPr>
        <w:t>Termin składania ofert</w:t>
      </w:r>
      <w:r w:rsidRPr="00882BB2">
        <w:rPr>
          <w:rFonts w:asciiTheme="majorHAnsi" w:eastAsia="SimSun" w:hAnsiTheme="majorHAnsi" w:cs="Times New Roman"/>
          <w:bCs/>
          <w:lang w:val="pl-PL" w:eastAsia="zh-CN"/>
        </w:rPr>
        <w:t>:</w:t>
      </w:r>
      <w:r w:rsidRPr="00882BB2">
        <w:rPr>
          <w:rFonts w:asciiTheme="majorHAnsi" w:eastAsia="SimSun" w:hAnsiTheme="majorHAnsi" w:cs="Times New Roman"/>
          <w:b/>
          <w:bCs/>
          <w:lang w:val="pl-PL" w:eastAsia="zh-CN"/>
        </w:rPr>
        <w:t xml:space="preserve"> </w:t>
      </w:r>
      <w:r w:rsidR="00D9164A">
        <w:rPr>
          <w:rFonts w:asciiTheme="majorHAnsi" w:eastAsia="SimSun" w:hAnsiTheme="majorHAnsi" w:cs="Times New Roman"/>
          <w:b/>
          <w:bCs/>
          <w:lang w:val="pl-PL" w:eastAsia="zh-CN"/>
        </w:rPr>
        <w:t>27</w:t>
      </w:r>
      <w:r w:rsidR="00882BB2" w:rsidRPr="00882BB2">
        <w:rPr>
          <w:rFonts w:asciiTheme="majorHAnsi" w:eastAsia="SimSun" w:hAnsiTheme="majorHAnsi" w:cs="Times New Roman"/>
          <w:b/>
          <w:bCs/>
          <w:lang w:val="pl-PL" w:eastAsia="zh-CN"/>
        </w:rPr>
        <w:t xml:space="preserve"> </w:t>
      </w:r>
      <w:r w:rsidR="0094157C" w:rsidRPr="00882BB2">
        <w:rPr>
          <w:rFonts w:asciiTheme="majorHAnsi" w:eastAsia="SimSun" w:hAnsiTheme="majorHAnsi" w:cs="Times New Roman"/>
          <w:b/>
          <w:bCs/>
          <w:lang w:val="pl-PL" w:eastAsia="zh-CN"/>
        </w:rPr>
        <w:t>sierpnia</w:t>
      </w:r>
      <w:r w:rsidRPr="00882BB2">
        <w:rPr>
          <w:rFonts w:asciiTheme="majorHAnsi" w:eastAsia="SimSun" w:hAnsiTheme="majorHAnsi" w:cs="Times New Roman"/>
          <w:b/>
          <w:bCs/>
          <w:lang w:val="pl-PL" w:eastAsia="zh-CN"/>
        </w:rPr>
        <w:t xml:space="preserve"> 2024r. godz. </w:t>
      </w:r>
      <w:r w:rsidR="00882BB2" w:rsidRPr="00882BB2">
        <w:rPr>
          <w:rFonts w:asciiTheme="majorHAnsi" w:eastAsia="SimSun" w:hAnsiTheme="majorHAnsi" w:cs="Times New Roman"/>
          <w:b/>
          <w:bCs/>
          <w:lang w:val="pl-PL" w:eastAsia="zh-CN"/>
        </w:rPr>
        <w:t>9:</w:t>
      </w:r>
      <w:r w:rsidRPr="00882BB2">
        <w:rPr>
          <w:rFonts w:asciiTheme="majorHAnsi" w:eastAsia="SimSun" w:hAnsiTheme="majorHAnsi" w:cs="Times New Roman"/>
          <w:b/>
          <w:bCs/>
          <w:lang w:val="pl-PL" w:eastAsia="zh-CN"/>
        </w:rPr>
        <w:t>00.</w:t>
      </w:r>
    </w:p>
    <w:p w14:paraId="5865E08D" w14:textId="0A616B95" w:rsidR="002A611C" w:rsidRPr="00882BB2" w:rsidRDefault="002A611C" w:rsidP="004A5E7C">
      <w:pPr>
        <w:widowControl w:val="0"/>
        <w:numPr>
          <w:ilvl w:val="1"/>
          <w:numId w:val="43"/>
        </w:numPr>
        <w:suppressAutoHyphens/>
        <w:spacing w:after="0" w:line="240" w:lineRule="auto"/>
        <w:contextualSpacing/>
        <w:jc w:val="both"/>
        <w:outlineLvl w:val="3"/>
        <w:rPr>
          <w:rFonts w:asciiTheme="majorHAnsi" w:eastAsia="SimSun" w:hAnsiTheme="majorHAnsi" w:cs="Times New Roman"/>
          <w:b/>
          <w:bCs/>
          <w:lang w:val="pl-PL" w:eastAsia="zh-CN"/>
        </w:rPr>
      </w:pPr>
      <w:r w:rsidRPr="00882BB2">
        <w:rPr>
          <w:rFonts w:asciiTheme="majorHAnsi" w:eastAsia="SimSun" w:hAnsiTheme="majorHAnsi" w:cs="Times New Roman"/>
          <w:b/>
          <w:lang w:val="pl-PL" w:eastAsia="zh-CN"/>
        </w:rPr>
        <w:t>Termin otwarcia ofert</w:t>
      </w:r>
      <w:r w:rsidRPr="00882BB2">
        <w:rPr>
          <w:rFonts w:asciiTheme="majorHAnsi" w:eastAsia="SimSun" w:hAnsiTheme="majorHAnsi" w:cs="Times New Roman"/>
          <w:bCs/>
          <w:lang w:val="pl-PL" w:eastAsia="zh-CN"/>
        </w:rPr>
        <w:t xml:space="preserve">: </w:t>
      </w:r>
      <w:r w:rsidR="00D9164A">
        <w:rPr>
          <w:rFonts w:asciiTheme="majorHAnsi" w:eastAsia="SimSun" w:hAnsiTheme="majorHAnsi" w:cs="Times New Roman"/>
          <w:b/>
          <w:bCs/>
          <w:lang w:val="pl-PL" w:eastAsia="zh-CN"/>
        </w:rPr>
        <w:t>27</w:t>
      </w:r>
      <w:r w:rsidR="00882BB2" w:rsidRPr="00882BB2">
        <w:rPr>
          <w:rFonts w:asciiTheme="majorHAnsi" w:eastAsia="SimSun" w:hAnsiTheme="majorHAnsi" w:cs="Times New Roman"/>
          <w:b/>
          <w:bCs/>
          <w:lang w:val="pl-PL" w:eastAsia="zh-CN"/>
        </w:rPr>
        <w:t xml:space="preserve"> </w:t>
      </w:r>
      <w:r w:rsidR="0094157C" w:rsidRPr="00882BB2">
        <w:rPr>
          <w:rFonts w:asciiTheme="majorHAnsi" w:eastAsia="SimSun" w:hAnsiTheme="majorHAnsi" w:cs="Times New Roman"/>
          <w:b/>
          <w:bCs/>
          <w:lang w:val="pl-PL" w:eastAsia="zh-CN"/>
        </w:rPr>
        <w:t>sierpnia</w:t>
      </w:r>
      <w:r w:rsidRPr="00882BB2">
        <w:rPr>
          <w:rFonts w:asciiTheme="majorHAnsi" w:eastAsia="SimSun" w:hAnsiTheme="majorHAnsi" w:cs="Times New Roman"/>
          <w:b/>
          <w:bCs/>
          <w:lang w:val="pl-PL" w:eastAsia="zh-CN"/>
        </w:rPr>
        <w:t xml:space="preserve"> 2024r. godz. </w:t>
      </w:r>
      <w:r w:rsidR="00882BB2" w:rsidRPr="00882BB2">
        <w:rPr>
          <w:rFonts w:asciiTheme="majorHAnsi" w:eastAsia="SimSun" w:hAnsiTheme="majorHAnsi" w:cs="Times New Roman"/>
          <w:b/>
          <w:bCs/>
          <w:lang w:val="pl-PL" w:eastAsia="zh-CN"/>
        </w:rPr>
        <w:t>9</w:t>
      </w:r>
      <w:r w:rsidRPr="00882BB2">
        <w:rPr>
          <w:rFonts w:asciiTheme="majorHAnsi" w:eastAsia="SimSun" w:hAnsiTheme="majorHAnsi" w:cs="Times New Roman"/>
          <w:b/>
          <w:bCs/>
          <w:lang w:val="pl-PL" w:eastAsia="zh-CN"/>
        </w:rPr>
        <w:t>:</w:t>
      </w:r>
      <w:r w:rsidR="00B83E90" w:rsidRPr="00882BB2">
        <w:rPr>
          <w:rFonts w:asciiTheme="majorHAnsi" w:eastAsia="SimSun" w:hAnsiTheme="majorHAnsi" w:cs="Times New Roman"/>
          <w:b/>
          <w:bCs/>
          <w:lang w:val="pl-PL" w:eastAsia="zh-CN"/>
        </w:rPr>
        <w:t>30</w:t>
      </w:r>
      <w:r w:rsidRPr="00882BB2">
        <w:rPr>
          <w:rFonts w:asciiTheme="majorHAnsi" w:eastAsia="SimSun" w:hAnsiTheme="majorHAnsi" w:cs="Times New Roman"/>
          <w:b/>
          <w:bCs/>
          <w:lang w:val="pl-PL" w:eastAsia="zh-CN"/>
        </w:rPr>
        <w:t>.</w:t>
      </w:r>
    </w:p>
    <w:p w14:paraId="57647237" w14:textId="77777777" w:rsidR="002A611C" w:rsidRPr="00882BB2" w:rsidRDefault="002A611C" w:rsidP="004A5E7C">
      <w:pPr>
        <w:widowControl w:val="0"/>
        <w:numPr>
          <w:ilvl w:val="1"/>
          <w:numId w:val="43"/>
        </w:numPr>
        <w:suppressAutoHyphens/>
        <w:spacing w:before="20" w:after="40" w:line="240" w:lineRule="auto"/>
        <w:contextualSpacing/>
        <w:jc w:val="both"/>
        <w:outlineLvl w:val="3"/>
        <w:rPr>
          <w:rFonts w:asciiTheme="majorHAnsi" w:eastAsia="SimSun" w:hAnsiTheme="majorHAnsi" w:cs="Times New Roman"/>
          <w:bCs/>
          <w:lang w:val="pl-PL" w:eastAsia="zh-CN"/>
        </w:rPr>
      </w:pPr>
      <w:r w:rsidRPr="00882BB2">
        <w:rPr>
          <w:rFonts w:asciiTheme="majorHAnsi" w:eastAsia="SimSun" w:hAnsiTheme="majorHAnsi" w:cs="Times New Roman"/>
          <w:bCs/>
          <w:lang w:val="pl-PL" w:eastAsia="zh-CN"/>
        </w:rPr>
        <w:t>Ofertę wraz z oświadczeniami i dokumentami należy złożyć:</w:t>
      </w:r>
    </w:p>
    <w:p w14:paraId="437E7E86" w14:textId="77777777" w:rsidR="002A611C" w:rsidRPr="00882BB2" w:rsidRDefault="002A611C" w:rsidP="002A611C">
      <w:pPr>
        <w:widowControl w:val="0"/>
        <w:autoSpaceDE w:val="0"/>
        <w:spacing w:after="0"/>
        <w:ind w:left="709"/>
        <w:jc w:val="both"/>
        <w:rPr>
          <w:rFonts w:asciiTheme="majorHAnsi" w:eastAsia="Times New Roman" w:hAnsiTheme="majorHAnsi" w:cs="Times New Roman"/>
          <w:b/>
          <w:bCs/>
          <w:lang w:val="pl-PL" w:eastAsia="pl-PL"/>
        </w:rPr>
      </w:pPr>
    </w:p>
    <w:p w14:paraId="66C8ACA6" w14:textId="03C6573E" w:rsidR="002A611C" w:rsidRPr="00882BB2" w:rsidRDefault="002A611C" w:rsidP="004A5E7C">
      <w:pPr>
        <w:widowControl w:val="0"/>
        <w:numPr>
          <w:ilvl w:val="0"/>
          <w:numId w:val="41"/>
        </w:numPr>
        <w:tabs>
          <w:tab w:val="left" w:pos="709"/>
        </w:tabs>
        <w:suppressAutoHyphens/>
        <w:autoSpaceDE w:val="0"/>
        <w:spacing w:after="0" w:line="240" w:lineRule="auto"/>
        <w:ind w:left="1134" w:hanging="425"/>
        <w:jc w:val="both"/>
        <w:rPr>
          <w:rFonts w:asciiTheme="majorHAnsi" w:eastAsia="Times New Roman" w:hAnsiTheme="majorHAnsi" w:cs="Times New Roman"/>
          <w:bCs/>
          <w:lang w:val="pl-PL" w:eastAsia="pl-PL"/>
        </w:rPr>
      </w:pPr>
      <w:r w:rsidRPr="00882BB2">
        <w:rPr>
          <w:rFonts w:asciiTheme="majorHAnsi" w:eastAsia="Times New Roman" w:hAnsiTheme="majorHAnsi" w:cs="Times New Roman"/>
          <w:bCs/>
          <w:lang w:val="pl-PL" w:eastAsia="pl-PL"/>
        </w:rPr>
        <w:t xml:space="preserve"> W zamkniętej kopercie/opakowaniu na adres </w:t>
      </w:r>
      <w:r w:rsidR="0094157C" w:rsidRPr="00882BB2">
        <w:rPr>
          <w:rFonts w:asciiTheme="majorHAnsi" w:eastAsia="Times New Roman" w:hAnsiTheme="majorHAnsi" w:cs="Times New Roman"/>
          <w:b/>
          <w:lang w:val="pl-PL" w:eastAsia="pl-PL"/>
        </w:rPr>
        <w:t>Gmina Radecznica</w:t>
      </w:r>
      <w:r w:rsidRPr="00882BB2">
        <w:rPr>
          <w:rFonts w:asciiTheme="majorHAnsi" w:eastAsia="Times New Roman" w:hAnsiTheme="majorHAnsi" w:cs="Times New Roman"/>
          <w:b/>
          <w:lang w:val="pl-PL" w:eastAsia="pl-PL"/>
        </w:rPr>
        <w:t xml:space="preserve"> ul. </w:t>
      </w:r>
      <w:r w:rsidR="0094157C" w:rsidRPr="00882BB2">
        <w:rPr>
          <w:rFonts w:asciiTheme="majorHAnsi" w:eastAsia="Times New Roman" w:hAnsiTheme="majorHAnsi" w:cs="Times New Roman"/>
          <w:b/>
          <w:lang w:val="pl-PL" w:eastAsia="pl-PL"/>
        </w:rPr>
        <w:t>B .Prusa 21</w:t>
      </w:r>
      <w:r w:rsidRPr="00882BB2">
        <w:rPr>
          <w:rFonts w:asciiTheme="majorHAnsi" w:eastAsia="Times New Roman" w:hAnsiTheme="majorHAnsi" w:cs="Times New Roman"/>
          <w:b/>
          <w:lang w:val="pl-PL" w:eastAsia="pl-PL"/>
        </w:rPr>
        <w:t>, 22–463 Radecznica</w:t>
      </w:r>
      <w:r w:rsidRPr="00882BB2">
        <w:rPr>
          <w:rFonts w:asciiTheme="majorHAnsi" w:eastAsia="Times New Roman" w:hAnsiTheme="majorHAnsi" w:cs="Times New Roman"/>
          <w:bCs/>
          <w:lang w:val="pl-PL" w:eastAsia="pl-PL"/>
        </w:rPr>
        <w:t xml:space="preserve"> i zabezpieczyć w sposób uniemożliwiający zapoznanie się z jej zawartością bez naruszenia zabezpieczeń przed upływem terminu otwarcia ofert. Na kopercie/opakowaniu (w tym opakowaniu poczty kurierskiej) należy umieścić następujące oznaczenia: </w:t>
      </w:r>
    </w:p>
    <w:p w14:paraId="440A0BC8" w14:textId="71C0410C" w:rsidR="002A611C" w:rsidRPr="00882BB2" w:rsidRDefault="002A611C" w:rsidP="0013643A">
      <w:pPr>
        <w:widowControl w:val="0"/>
        <w:suppressAutoHyphens/>
        <w:spacing w:before="20" w:after="40"/>
        <w:ind w:left="720"/>
        <w:contextualSpacing/>
        <w:outlineLvl w:val="3"/>
        <w:rPr>
          <w:rFonts w:asciiTheme="majorHAnsi" w:eastAsia="SimSun" w:hAnsiTheme="majorHAnsi" w:cs="Times New Roman"/>
          <w:b/>
          <w:lang w:val="pl-PL" w:eastAsia="zh-CN"/>
        </w:rPr>
      </w:pPr>
      <w:r w:rsidRPr="00882BB2">
        <w:rPr>
          <w:rFonts w:asciiTheme="majorHAnsi" w:eastAsia="SimSun" w:hAnsiTheme="majorHAnsi" w:cs="Times New Roman"/>
          <w:b/>
          <w:lang w:val="pl-PL" w:eastAsia="zh-CN"/>
        </w:rPr>
        <w:t xml:space="preserve">oferta </w:t>
      </w:r>
      <w:r w:rsidR="0094157C" w:rsidRPr="00882BB2">
        <w:rPr>
          <w:rFonts w:asciiTheme="majorHAnsi" w:eastAsia="SimSun" w:hAnsiTheme="majorHAnsi" w:cs="Times New Roman"/>
          <w:b/>
          <w:lang w:val="pl-PL" w:eastAsia="zh-CN"/>
        </w:rPr>
        <w:t xml:space="preserve">na </w:t>
      </w:r>
      <w:r w:rsidRPr="00882BB2">
        <w:rPr>
          <w:rFonts w:asciiTheme="majorHAnsi" w:eastAsia="SimSun" w:hAnsiTheme="majorHAnsi" w:cs="Times New Roman"/>
          <w:b/>
          <w:lang w:val="pl-PL" w:eastAsia="zh-CN"/>
        </w:rPr>
        <w:t>„</w:t>
      </w:r>
      <w:r w:rsidR="0094157C" w:rsidRPr="00882BB2">
        <w:rPr>
          <w:rFonts w:asciiTheme="majorHAnsi" w:eastAsia="SimSun" w:hAnsiTheme="majorHAnsi" w:cs="Times New Roman"/>
          <w:b/>
          <w:lang w:val="pl-PL" w:eastAsia="zh-CN"/>
        </w:rPr>
        <w:t>Opracowanie planu ogólnego Gminy Radecznica</w:t>
      </w:r>
      <w:r w:rsidRPr="00882BB2">
        <w:rPr>
          <w:rFonts w:asciiTheme="majorHAnsi" w:eastAsia="SimSun" w:hAnsiTheme="majorHAnsi" w:cs="Times New Roman"/>
          <w:b/>
          <w:lang w:val="pl-PL" w:eastAsia="zh-CN"/>
        </w:rPr>
        <w:t xml:space="preserve">” w Radecznicy” nie otwierać przed </w:t>
      </w:r>
      <w:r w:rsidR="00D9164A">
        <w:rPr>
          <w:rFonts w:asciiTheme="majorHAnsi" w:eastAsia="SimSun" w:hAnsiTheme="majorHAnsi" w:cs="Times New Roman"/>
          <w:b/>
          <w:lang w:val="pl-PL" w:eastAsia="zh-CN"/>
        </w:rPr>
        <w:t>27</w:t>
      </w:r>
      <w:r w:rsidR="00A72097" w:rsidRPr="00882BB2">
        <w:rPr>
          <w:rFonts w:asciiTheme="majorHAnsi" w:eastAsia="SimSun" w:hAnsiTheme="majorHAnsi" w:cs="Times New Roman"/>
          <w:b/>
          <w:lang w:val="pl-PL" w:eastAsia="zh-CN"/>
        </w:rPr>
        <w:t xml:space="preserve"> </w:t>
      </w:r>
      <w:r w:rsidR="0094157C" w:rsidRPr="00882BB2">
        <w:rPr>
          <w:rFonts w:asciiTheme="majorHAnsi" w:eastAsia="SimSun" w:hAnsiTheme="majorHAnsi" w:cs="Times New Roman"/>
          <w:b/>
          <w:lang w:val="pl-PL" w:eastAsia="zh-CN"/>
        </w:rPr>
        <w:t>sierpnia 20</w:t>
      </w:r>
      <w:r w:rsidRPr="00882BB2">
        <w:rPr>
          <w:rFonts w:asciiTheme="majorHAnsi" w:eastAsia="SimSun" w:hAnsiTheme="majorHAnsi" w:cs="Times New Roman"/>
          <w:b/>
          <w:lang w:val="pl-PL" w:eastAsia="zh-CN"/>
        </w:rPr>
        <w:t xml:space="preserve">24 </w:t>
      </w:r>
      <w:r w:rsidR="0094157C" w:rsidRPr="00882BB2">
        <w:rPr>
          <w:rFonts w:asciiTheme="majorHAnsi" w:eastAsia="SimSun" w:hAnsiTheme="majorHAnsi" w:cs="Times New Roman"/>
          <w:b/>
          <w:lang w:val="pl-PL" w:eastAsia="zh-CN"/>
        </w:rPr>
        <w:t xml:space="preserve">przed </w:t>
      </w:r>
      <w:r w:rsidRPr="00882BB2">
        <w:rPr>
          <w:rFonts w:asciiTheme="majorHAnsi" w:eastAsia="SimSun" w:hAnsiTheme="majorHAnsi" w:cs="Times New Roman"/>
          <w:lang w:val="pl-PL" w:eastAsia="zh-CN"/>
        </w:rPr>
        <w:t xml:space="preserve">godz. </w:t>
      </w:r>
      <w:r w:rsidR="00A72097">
        <w:rPr>
          <w:rFonts w:asciiTheme="majorHAnsi" w:eastAsia="SimSun" w:hAnsiTheme="majorHAnsi" w:cs="Times New Roman"/>
          <w:lang w:val="pl-PL" w:eastAsia="zh-CN"/>
        </w:rPr>
        <w:t>9</w:t>
      </w:r>
      <w:r w:rsidRPr="00882BB2">
        <w:rPr>
          <w:rFonts w:asciiTheme="majorHAnsi" w:eastAsia="SimSun" w:hAnsiTheme="majorHAnsi" w:cs="Times New Roman"/>
          <w:lang w:val="pl-PL" w:eastAsia="zh-CN"/>
        </w:rPr>
        <w:t>:</w:t>
      </w:r>
      <w:r w:rsidR="00B83E90" w:rsidRPr="00882BB2">
        <w:rPr>
          <w:rFonts w:asciiTheme="majorHAnsi" w:eastAsia="SimSun" w:hAnsiTheme="majorHAnsi" w:cs="Times New Roman"/>
          <w:lang w:val="pl-PL" w:eastAsia="zh-CN"/>
        </w:rPr>
        <w:t>30</w:t>
      </w:r>
      <w:r w:rsidRPr="00882BB2">
        <w:rPr>
          <w:rFonts w:asciiTheme="majorHAnsi" w:eastAsia="SimSun" w:hAnsiTheme="majorHAnsi" w:cs="Times New Roman"/>
          <w:lang w:val="pl-PL" w:eastAsia="zh-CN"/>
        </w:rPr>
        <w:t>.</w:t>
      </w:r>
    </w:p>
    <w:p w14:paraId="5072C4E8" w14:textId="77777777" w:rsidR="002A611C" w:rsidRPr="0013643A" w:rsidRDefault="002A611C" w:rsidP="002A611C">
      <w:pPr>
        <w:widowControl w:val="0"/>
        <w:tabs>
          <w:tab w:val="left" w:pos="709"/>
        </w:tabs>
        <w:autoSpaceDE w:val="0"/>
        <w:spacing w:after="0"/>
        <w:ind w:left="1134"/>
        <w:jc w:val="both"/>
        <w:rPr>
          <w:rFonts w:asciiTheme="majorHAnsi" w:eastAsia="Times New Roman" w:hAnsiTheme="majorHAnsi" w:cs="Times New Roman"/>
          <w:bCs/>
          <w:lang w:val="pl-PL" w:eastAsia="pl-PL"/>
        </w:rPr>
      </w:pPr>
      <w:r w:rsidRPr="00882BB2">
        <w:rPr>
          <w:rFonts w:asciiTheme="majorHAnsi" w:eastAsia="Times New Roman" w:hAnsiTheme="majorHAnsi" w:cs="Times New Roman"/>
          <w:bCs/>
          <w:lang w:val="pl-PL" w:eastAsia="pl-PL"/>
        </w:rPr>
        <w:t>lub</w:t>
      </w:r>
    </w:p>
    <w:p w14:paraId="5DF8DC89" w14:textId="2B1DA7F9" w:rsidR="002A611C" w:rsidRPr="00C9666F" w:rsidRDefault="002A611C" w:rsidP="004A5E7C">
      <w:pPr>
        <w:widowControl w:val="0"/>
        <w:numPr>
          <w:ilvl w:val="0"/>
          <w:numId w:val="41"/>
        </w:numPr>
        <w:tabs>
          <w:tab w:val="left" w:pos="709"/>
        </w:tabs>
        <w:suppressAutoHyphens/>
        <w:autoSpaceDE w:val="0"/>
        <w:spacing w:after="0" w:line="240" w:lineRule="auto"/>
        <w:ind w:left="1134" w:hanging="425"/>
        <w:jc w:val="both"/>
        <w:rPr>
          <w:rFonts w:asciiTheme="majorHAnsi" w:eastAsia="Times New Roman" w:hAnsiTheme="majorHAnsi" w:cs="Times New Roman"/>
          <w:bCs/>
          <w:color w:val="000000"/>
          <w:lang w:val="pl-PL" w:eastAsia="pl-PL"/>
        </w:rPr>
      </w:pPr>
      <w:r w:rsidRPr="00C9666F">
        <w:rPr>
          <w:rFonts w:asciiTheme="majorHAnsi" w:eastAsia="SimSun" w:hAnsiTheme="majorHAnsi" w:cs="Times New Roman"/>
          <w:lang w:val="pl-PL" w:eastAsia="zh-CN"/>
        </w:rPr>
        <w:t xml:space="preserve">za pośrednictwem poczty elektronicznej na adres e-mail Zamawiającego: </w:t>
      </w:r>
      <w:hyperlink r:id="rId12" w:history="1">
        <w:r w:rsidRPr="00C9666F">
          <w:rPr>
            <w:rFonts w:asciiTheme="majorHAnsi" w:eastAsia="Calibri" w:hAnsiTheme="majorHAnsi" w:cs="Times New Roman"/>
            <w:u w:val="single"/>
            <w:lang w:val="pl-PL"/>
          </w:rPr>
          <w:t>ezamowienia@gminaradecznica.pl</w:t>
        </w:r>
      </w:hyperlink>
      <w:r w:rsidRPr="00C9666F">
        <w:rPr>
          <w:rFonts w:asciiTheme="majorHAnsi" w:eastAsia="SimSun" w:hAnsiTheme="majorHAnsi" w:cs="Times New Roman"/>
          <w:lang w:val="pl-PL" w:eastAsia="zh-CN"/>
        </w:rPr>
        <w:t xml:space="preserve"> Ofertę i inne dokumenty </w:t>
      </w:r>
      <w:r w:rsidR="00B74811">
        <w:rPr>
          <w:rFonts w:asciiTheme="majorHAnsi" w:eastAsia="SimSun" w:hAnsiTheme="majorHAnsi" w:cs="Times New Roman"/>
          <w:lang w:val="pl-PL" w:eastAsia="zh-CN"/>
        </w:rPr>
        <w:t xml:space="preserve">przekazane </w:t>
      </w:r>
      <w:r w:rsidRPr="00C9666F">
        <w:rPr>
          <w:rFonts w:asciiTheme="majorHAnsi" w:eastAsia="SimSun" w:hAnsiTheme="majorHAnsi" w:cs="Times New Roman"/>
          <w:lang w:val="pl-PL" w:eastAsia="zh-CN"/>
        </w:rPr>
        <w:t xml:space="preserve">za pośrednictwem </w:t>
      </w:r>
      <w:r w:rsidRPr="00C9666F">
        <w:rPr>
          <w:rFonts w:asciiTheme="majorHAnsi" w:eastAsia="SimSun" w:hAnsiTheme="majorHAnsi" w:cs="Times New Roman"/>
          <w:color w:val="000000"/>
          <w:lang w:val="pl-PL" w:eastAsia="zh-CN"/>
        </w:rPr>
        <w:t xml:space="preserve">adresu email Zamawiającego należy złożyć </w:t>
      </w:r>
      <w:r w:rsidR="00B74811">
        <w:rPr>
          <w:rFonts w:asciiTheme="majorHAnsi" w:eastAsia="SimSun" w:hAnsiTheme="majorHAnsi" w:cs="Times New Roman"/>
          <w:color w:val="000000"/>
          <w:lang w:val="pl-PL" w:eastAsia="zh-CN"/>
        </w:rPr>
        <w:t xml:space="preserve">w formie elektronicznej opatrzonej </w:t>
      </w:r>
      <w:r w:rsidR="00B74811" w:rsidRPr="00C9666F">
        <w:rPr>
          <w:rFonts w:asciiTheme="majorHAnsi" w:eastAsia="SimSun" w:hAnsiTheme="majorHAnsi" w:cs="Times New Roman"/>
          <w:color w:val="000000"/>
          <w:lang w:val="pl-PL" w:eastAsia="zh-CN"/>
        </w:rPr>
        <w:t xml:space="preserve">kwalifikowanym podpisem elektronicznym </w:t>
      </w:r>
      <w:r w:rsidR="00B74811">
        <w:rPr>
          <w:rFonts w:asciiTheme="majorHAnsi" w:eastAsia="SimSun" w:hAnsiTheme="majorHAnsi" w:cs="Times New Roman"/>
          <w:color w:val="000000"/>
          <w:lang w:val="pl-PL" w:eastAsia="zh-CN"/>
        </w:rPr>
        <w:t>lub postaci elektronicznej</w:t>
      </w:r>
      <w:r w:rsidRPr="00C9666F">
        <w:rPr>
          <w:rFonts w:asciiTheme="majorHAnsi" w:eastAsia="SimSun" w:hAnsiTheme="majorHAnsi" w:cs="Times New Roman"/>
          <w:color w:val="000000"/>
          <w:lang w:val="pl-PL" w:eastAsia="zh-CN"/>
        </w:rPr>
        <w:t xml:space="preserve"> opatrzonej podpisem zaufanym lub podpisem osobistym.</w:t>
      </w:r>
    </w:p>
    <w:p w14:paraId="2F314EF5" w14:textId="77777777" w:rsidR="002A611C" w:rsidRPr="00C9666F" w:rsidRDefault="002A611C" w:rsidP="002A611C">
      <w:pPr>
        <w:widowControl w:val="0"/>
        <w:tabs>
          <w:tab w:val="left" w:pos="709"/>
        </w:tabs>
        <w:autoSpaceDE w:val="0"/>
        <w:spacing w:after="0"/>
        <w:jc w:val="both"/>
        <w:rPr>
          <w:rFonts w:asciiTheme="majorHAnsi" w:eastAsia="Times New Roman" w:hAnsiTheme="majorHAnsi" w:cs="Times New Roman"/>
          <w:bCs/>
          <w:color w:val="000000"/>
          <w:lang w:val="pl-PL" w:eastAsia="pl-PL"/>
        </w:rPr>
      </w:pPr>
    </w:p>
    <w:p w14:paraId="7CC0B30A" w14:textId="06C40A8A" w:rsidR="002A611C" w:rsidRPr="00882BB2" w:rsidRDefault="002A611C" w:rsidP="00A24C15">
      <w:pPr>
        <w:widowControl w:val="0"/>
        <w:numPr>
          <w:ilvl w:val="1"/>
          <w:numId w:val="42"/>
        </w:numPr>
        <w:suppressAutoHyphens/>
        <w:spacing w:after="0" w:line="240" w:lineRule="auto"/>
        <w:jc w:val="both"/>
        <w:rPr>
          <w:rFonts w:asciiTheme="majorHAnsi" w:eastAsia="Times New Roman" w:hAnsiTheme="majorHAnsi" w:cs="Times New Roman"/>
          <w:bCs/>
          <w:iCs/>
          <w:lang w:val="pl-PL" w:eastAsia="pl-PL"/>
        </w:rPr>
      </w:pPr>
      <w:r w:rsidRPr="00C9666F">
        <w:rPr>
          <w:rFonts w:asciiTheme="majorHAnsi" w:eastAsia="Times New Roman" w:hAnsiTheme="majorHAnsi" w:cs="Times New Roman"/>
          <w:bCs/>
          <w:iCs/>
          <w:lang w:val="pl-PL" w:eastAsia="pl-PL"/>
        </w:rPr>
        <w:t xml:space="preserve">Konsekwencje nieprawidłowego zaadresowania oferty lub jej przekazania niezgodnie z treścią zapytania będą obciążały Wykonawcę (w tym konsekwencje zapoznania się z treścią oferty przed upływem terminu składania ofert w sytuacji, gdy na </w:t>
      </w:r>
      <w:r w:rsidRPr="00882BB2">
        <w:rPr>
          <w:rFonts w:asciiTheme="majorHAnsi" w:eastAsia="Times New Roman" w:hAnsiTheme="majorHAnsi" w:cs="Times New Roman"/>
          <w:bCs/>
          <w:iCs/>
          <w:lang w:val="pl-PL" w:eastAsia="pl-PL"/>
        </w:rPr>
        <w:t>skutek braku oznaczenia koperty zostanie ona rozpieczętowana i pracownicy Zamawiającego zapoznają się z jej treścią nie wiedząc o tym, że jest to ofert złożona w postępowaniu).</w:t>
      </w:r>
    </w:p>
    <w:p w14:paraId="07A1783A" w14:textId="77777777" w:rsidR="002A611C" w:rsidRPr="00882BB2" w:rsidRDefault="002A611C" w:rsidP="002A611C">
      <w:pPr>
        <w:widowControl w:val="0"/>
        <w:suppressAutoHyphens/>
        <w:spacing w:after="0"/>
        <w:jc w:val="both"/>
        <w:outlineLvl w:val="3"/>
        <w:rPr>
          <w:rFonts w:asciiTheme="majorHAnsi" w:eastAsia="Times New Roman" w:hAnsiTheme="majorHAnsi" w:cs="Times New Roman"/>
          <w:bCs/>
          <w:lang w:val="pl-PL" w:eastAsia="pl-PL"/>
        </w:rPr>
      </w:pPr>
    </w:p>
    <w:p w14:paraId="21AF7075" w14:textId="5F4A7636" w:rsidR="002A611C" w:rsidRPr="008A3165" w:rsidRDefault="008A3165" w:rsidP="002A611C">
      <w:pPr>
        <w:widowControl w:val="0"/>
        <w:suppressAutoHyphens/>
        <w:spacing w:after="0"/>
        <w:ind w:left="340"/>
        <w:contextualSpacing/>
        <w:jc w:val="both"/>
        <w:outlineLvl w:val="3"/>
        <w:rPr>
          <w:rFonts w:asciiTheme="majorHAnsi" w:eastAsia="SimSun" w:hAnsiTheme="majorHAnsi" w:cs="Times New Roman"/>
          <w:b/>
          <w:lang w:val="pl-PL" w:eastAsia="pl-PL"/>
        </w:rPr>
      </w:pPr>
      <w:r>
        <w:rPr>
          <w:rFonts w:asciiTheme="majorHAnsi" w:eastAsia="SimSun" w:hAnsiTheme="majorHAnsi" w:cs="Times New Roman"/>
          <w:b/>
          <w:lang w:val="pl-PL" w:eastAsia="pl-PL"/>
        </w:rPr>
        <w:t>IX.</w:t>
      </w:r>
      <w:r w:rsidRPr="008A3165">
        <w:rPr>
          <w:rFonts w:asciiTheme="majorHAnsi" w:eastAsia="Times New Roman" w:hAnsiTheme="majorHAnsi" w:cs="Times New Roman"/>
          <w:b/>
          <w:lang w:val="pl-PL" w:eastAsia="pl-PL"/>
        </w:rPr>
        <w:t xml:space="preserve"> </w:t>
      </w:r>
      <w:r w:rsidRPr="00882BB2">
        <w:rPr>
          <w:rFonts w:asciiTheme="majorHAnsi" w:eastAsia="Times New Roman" w:hAnsiTheme="majorHAnsi" w:cs="Times New Roman"/>
          <w:b/>
          <w:lang w:val="pl-PL" w:eastAsia="pl-PL"/>
        </w:rPr>
        <w:t>TERMIN ZWIĄZANIA OFERTĄ</w:t>
      </w:r>
    </w:p>
    <w:p w14:paraId="6279FA5D" w14:textId="407CDD0B" w:rsidR="002A611C" w:rsidRPr="00882BB2" w:rsidRDefault="002A611C" w:rsidP="002A611C">
      <w:pPr>
        <w:widowControl w:val="0"/>
        <w:numPr>
          <w:ilvl w:val="1"/>
          <w:numId w:val="8"/>
        </w:numPr>
        <w:suppressAutoHyphens/>
        <w:spacing w:before="20" w:after="40" w:line="240" w:lineRule="auto"/>
        <w:contextualSpacing/>
        <w:jc w:val="both"/>
        <w:outlineLvl w:val="3"/>
        <w:rPr>
          <w:rFonts w:asciiTheme="majorHAnsi" w:eastAsia="SimSun" w:hAnsiTheme="majorHAnsi" w:cs="Times New Roman"/>
          <w:bCs/>
          <w:lang w:val="pl-PL" w:eastAsia="zh-CN"/>
        </w:rPr>
      </w:pPr>
      <w:r w:rsidRPr="00882BB2">
        <w:rPr>
          <w:rFonts w:asciiTheme="majorHAnsi" w:eastAsia="SimSun" w:hAnsiTheme="majorHAnsi" w:cs="Times New Roman"/>
          <w:bCs/>
          <w:lang w:val="pl-PL" w:eastAsia="zh-CN"/>
        </w:rPr>
        <w:t xml:space="preserve">Wykonawca jest związany ofertą </w:t>
      </w:r>
      <w:r w:rsidR="00323A9B" w:rsidRPr="00882BB2">
        <w:rPr>
          <w:rFonts w:asciiTheme="majorHAnsi" w:eastAsia="SimSun" w:hAnsiTheme="majorHAnsi" w:cs="Times New Roman"/>
          <w:bCs/>
          <w:lang w:val="pl-PL" w:eastAsia="zh-CN"/>
        </w:rPr>
        <w:t xml:space="preserve">30 dni tj. </w:t>
      </w:r>
      <w:r w:rsidRPr="00882BB2">
        <w:rPr>
          <w:rFonts w:asciiTheme="majorHAnsi" w:eastAsia="SimSun" w:hAnsiTheme="majorHAnsi" w:cs="Times New Roman"/>
          <w:b/>
          <w:lang w:val="pl-PL" w:eastAsia="zh-CN"/>
        </w:rPr>
        <w:t xml:space="preserve">do dnia </w:t>
      </w:r>
      <w:r w:rsidR="00D9164A">
        <w:rPr>
          <w:rFonts w:asciiTheme="majorHAnsi" w:eastAsia="SimSun" w:hAnsiTheme="majorHAnsi" w:cs="Times New Roman"/>
          <w:b/>
          <w:lang w:val="pl-PL" w:eastAsia="zh-CN"/>
        </w:rPr>
        <w:t>25</w:t>
      </w:r>
      <w:r w:rsidR="003920CC" w:rsidRPr="00882BB2">
        <w:rPr>
          <w:rFonts w:asciiTheme="majorHAnsi" w:eastAsia="SimSun" w:hAnsiTheme="majorHAnsi" w:cs="Times New Roman"/>
          <w:b/>
          <w:lang w:val="pl-PL" w:eastAsia="zh-CN"/>
        </w:rPr>
        <w:t>.09</w:t>
      </w:r>
      <w:r w:rsidR="00B83E90" w:rsidRPr="00882BB2">
        <w:rPr>
          <w:rFonts w:asciiTheme="majorHAnsi" w:eastAsia="SimSun" w:hAnsiTheme="majorHAnsi" w:cs="Times New Roman"/>
          <w:b/>
          <w:lang w:val="pl-PL" w:eastAsia="zh-CN"/>
        </w:rPr>
        <w:t>.</w:t>
      </w:r>
      <w:r w:rsidRPr="00882BB2">
        <w:rPr>
          <w:rFonts w:asciiTheme="majorHAnsi" w:eastAsia="SimSun" w:hAnsiTheme="majorHAnsi" w:cs="Times New Roman"/>
          <w:b/>
          <w:lang w:val="pl-PL" w:eastAsia="zh-CN"/>
        </w:rPr>
        <w:t>2024 r.</w:t>
      </w:r>
    </w:p>
    <w:p w14:paraId="7C86B506" w14:textId="77777777" w:rsidR="002A611C" w:rsidRPr="00882BB2" w:rsidRDefault="002A611C" w:rsidP="002A611C">
      <w:pPr>
        <w:widowControl w:val="0"/>
        <w:numPr>
          <w:ilvl w:val="1"/>
          <w:numId w:val="8"/>
        </w:numPr>
        <w:suppressAutoHyphens/>
        <w:spacing w:before="20" w:after="40" w:line="240" w:lineRule="auto"/>
        <w:contextualSpacing/>
        <w:jc w:val="both"/>
        <w:outlineLvl w:val="3"/>
        <w:rPr>
          <w:rFonts w:asciiTheme="majorHAnsi" w:eastAsia="SimSun" w:hAnsiTheme="majorHAnsi" w:cs="Times New Roman"/>
          <w:bCs/>
          <w:lang w:val="pl-PL" w:eastAsia="zh-CN"/>
        </w:rPr>
      </w:pPr>
      <w:r w:rsidRPr="00882BB2">
        <w:rPr>
          <w:rFonts w:asciiTheme="majorHAnsi" w:eastAsia="SimSun" w:hAnsiTheme="majorHAnsi" w:cs="Times New Roman"/>
          <w:color w:val="000000"/>
          <w:lang w:val="pl-PL" w:eastAsia="zh-CN"/>
        </w:rPr>
        <w:t>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w:t>
      </w:r>
    </w:p>
    <w:p w14:paraId="56DB8EF4" w14:textId="77777777" w:rsidR="002A611C" w:rsidRPr="00882BB2" w:rsidRDefault="002A611C" w:rsidP="00287E6B">
      <w:pPr>
        <w:widowControl w:val="0"/>
        <w:numPr>
          <w:ilvl w:val="1"/>
          <w:numId w:val="8"/>
        </w:numPr>
        <w:suppressAutoHyphens/>
        <w:spacing w:before="20" w:after="40" w:line="240" w:lineRule="auto"/>
        <w:contextualSpacing/>
        <w:jc w:val="both"/>
        <w:outlineLvl w:val="3"/>
        <w:rPr>
          <w:rFonts w:asciiTheme="majorHAnsi" w:eastAsia="SimSun" w:hAnsiTheme="majorHAnsi" w:cs="Times New Roman"/>
          <w:bCs/>
          <w:lang w:val="pl-PL" w:eastAsia="zh-CN"/>
        </w:rPr>
      </w:pPr>
      <w:r w:rsidRPr="00882BB2">
        <w:rPr>
          <w:rFonts w:asciiTheme="majorHAnsi" w:eastAsia="SimSun" w:hAnsiTheme="majorHAnsi" w:cs="Times New Roman"/>
          <w:bCs/>
          <w:lang w:val="pl-PL" w:eastAsia="zh-CN"/>
        </w:rPr>
        <w:t xml:space="preserve">Przedłużenie terminu związania ofertą, wymaga złożenia przez Wykonawcę oświadczenia o </w:t>
      </w:r>
      <w:r w:rsidRPr="00882BB2">
        <w:rPr>
          <w:rFonts w:asciiTheme="majorHAnsi" w:eastAsia="SimSun" w:hAnsiTheme="majorHAnsi" w:cs="Times New Roman"/>
          <w:bCs/>
          <w:lang w:val="pl-PL" w:eastAsia="zh-CN"/>
        </w:rPr>
        <w:lastRenderedPageBreak/>
        <w:t>wyrażeniu zgody na przedłużenie terminu związania ofertą.</w:t>
      </w:r>
    </w:p>
    <w:p w14:paraId="49BA719E" w14:textId="6002CBAA" w:rsidR="002A611C" w:rsidRPr="00C9666F" w:rsidRDefault="008A3165" w:rsidP="002A611C">
      <w:pPr>
        <w:widowControl w:val="0"/>
        <w:suppressAutoHyphens/>
        <w:spacing w:after="0"/>
        <w:contextualSpacing/>
        <w:jc w:val="both"/>
        <w:outlineLvl w:val="3"/>
        <w:rPr>
          <w:rFonts w:asciiTheme="majorHAnsi" w:eastAsia="SimSun" w:hAnsiTheme="majorHAnsi" w:cs="Times New Roman"/>
          <w:bCs/>
          <w:lang w:val="pl-PL" w:eastAsia="pl-PL"/>
        </w:rPr>
      </w:pPr>
      <w:bookmarkStart w:id="18" w:name="_Hlk160088325"/>
      <w:r w:rsidRPr="008A3165">
        <w:rPr>
          <w:rFonts w:asciiTheme="majorHAnsi" w:eastAsia="SimSun" w:hAnsiTheme="majorHAnsi" w:cs="Times New Roman"/>
          <w:b/>
          <w:lang w:val="pl-PL" w:eastAsia="pl-PL"/>
        </w:rPr>
        <w:t>X</w:t>
      </w:r>
      <w:r>
        <w:rPr>
          <w:rFonts w:asciiTheme="majorHAnsi" w:eastAsia="SimSun" w:hAnsiTheme="majorHAnsi" w:cs="Times New Roman"/>
          <w:bCs/>
          <w:lang w:val="pl-PL" w:eastAsia="pl-PL"/>
        </w:rPr>
        <w:t>.</w:t>
      </w:r>
      <w:r w:rsidRPr="008A3165">
        <w:rPr>
          <w:rFonts w:asciiTheme="majorHAnsi" w:eastAsia="Times New Roman" w:hAnsiTheme="majorHAnsi" w:cs="Times New Roman"/>
          <w:b/>
          <w:lang w:val="pl-PL" w:eastAsia="pl-PL"/>
        </w:rPr>
        <w:t xml:space="preserve"> </w:t>
      </w:r>
      <w:r w:rsidRPr="00882BB2">
        <w:rPr>
          <w:rFonts w:asciiTheme="majorHAnsi" w:eastAsia="Times New Roman" w:hAnsiTheme="majorHAnsi" w:cs="Times New Roman"/>
          <w:b/>
          <w:lang w:val="pl-PL" w:eastAsia="pl-PL"/>
        </w:rPr>
        <w:t>OPIS SPOSOBU OBLICZENIA CENY OFERTY</w:t>
      </w:r>
    </w:p>
    <w:p w14:paraId="10A586C1" w14:textId="77777777" w:rsidR="002A611C" w:rsidRPr="00C9666F" w:rsidRDefault="002A611C" w:rsidP="002A611C">
      <w:pPr>
        <w:widowControl w:val="0"/>
        <w:suppressAutoHyphens/>
        <w:spacing w:after="0"/>
        <w:contextualSpacing/>
        <w:jc w:val="both"/>
        <w:outlineLvl w:val="3"/>
        <w:rPr>
          <w:rFonts w:asciiTheme="majorHAnsi" w:eastAsia="SimSun" w:hAnsiTheme="majorHAnsi" w:cs="Times New Roman"/>
          <w:bCs/>
          <w:strike/>
          <w:vanish/>
          <w:lang w:val="pl-PL" w:eastAsia="pl-PL"/>
        </w:rPr>
      </w:pPr>
    </w:p>
    <w:p w14:paraId="392F511D" w14:textId="77777777" w:rsidR="002A611C" w:rsidRPr="00C9666F" w:rsidRDefault="002A611C" w:rsidP="004A5E7C">
      <w:pPr>
        <w:numPr>
          <w:ilvl w:val="1"/>
          <w:numId w:val="44"/>
        </w:numPr>
        <w:shd w:val="clear" w:color="auto" w:fill="FFFFFF"/>
        <w:suppressAutoHyphens/>
        <w:spacing w:after="0" w:line="240" w:lineRule="auto"/>
        <w:ind w:left="567" w:hanging="567"/>
        <w:jc w:val="both"/>
        <w:rPr>
          <w:rFonts w:asciiTheme="majorHAnsi" w:eastAsia="Calibri" w:hAnsiTheme="majorHAnsi" w:cs="Times New Roman"/>
          <w:lang w:val="pl-PL" w:eastAsia="x-none"/>
        </w:rPr>
      </w:pPr>
      <w:r w:rsidRPr="00C9666F">
        <w:rPr>
          <w:rFonts w:asciiTheme="majorHAnsi" w:eastAsia="Times New Roman" w:hAnsiTheme="majorHAnsi" w:cs="Times New Roman"/>
          <w:bCs/>
          <w:lang w:val="pl-PL" w:eastAsia="pl-PL"/>
        </w:rPr>
        <w:t xml:space="preserve">Obowiązującą formą wynagrodzenia za wykonanie przez Wykonawcę przedmiotu zamówienia będzie </w:t>
      </w:r>
      <w:r w:rsidRPr="00C9666F">
        <w:rPr>
          <w:rFonts w:asciiTheme="majorHAnsi" w:eastAsia="Times New Roman" w:hAnsiTheme="majorHAnsi" w:cs="Times New Roman"/>
          <w:b/>
          <w:bCs/>
          <w:lang w:val="pl-PL" w:eastAsia="pl-PL"/>
        </w:rPr>
        <w:t>wynagrodzenie ryczałtowe</w:t>
      </w:r>
      <w:r w:rsidRPr="00C9666F">
        <w:rPr>
          <w:rFonts w:asciiTheme="majorHAnsi" w:eastAsia="Times New Roman" w:hAnsiTheme="majorHAnsi" w:cs="Times New Roman"/>
          <w:bCs/>
          <w:lang w:val="pl-PL" w:eastAsia="pl-PL"/>
        </w:rPr>
        <w:t xml:space="preserve"> wskazane w </w:t>
      </w:r>
      <w:r w:rsidRPr="00C9666F">
        <w:rPr>
          <w:rFonts w:asciiTheme="majorHAnsi" w:eastAsia="Times New Roman" w:hAnsiTheme="majorHAnsi" w:cs="Times New Roman"/>
          <w:b/>
          <w:lang w:val="pl-PL" w:eastAsia="pl-PL"/>
        </w:rPr>
        <w:t>Formularzu ofertowym</w:t>
      </w:r>
      <w:r w:rsidRPr="00C9666F">
        <w:rPr>
          <w:rFonts w:asciiTheme="majorHAnsi" w:eastAsia="Times New Roman" w:hAnsiTheme="majorHAnsi" w:cs="Times New Roman"/>
          <w:bCs/>
          <w:lang w:val="pl-PL" w:eastAsia="pl-PL"/>
        </w:rPr>
        <w:t xml:space="preserve">. Cena ryczałtowa obejmuje wszystkie koszty i składniki związane z wykonaniem zamówienia w zakresie wynikającym z opisu przedmiotu zamówienia. </w:t>
      </w:r>
    </w:p>
    <w:p w14:paraId="67478572" w14:textId="77777777" w:rsidR="002A611C" w:rsidRPr="00C9666F" w:rsidRDefault="002A611C" w:rsidP="004A5E7C">
      <w:pPr>
        <w:numPr>
          <w:ilvl w:val="1"/>
          <w:numId w:val="44"/>
        </w:numPr>
        <w:shd w:val="clear" w:color="auto" w:fill="FFFFFF"/>
        <w:suppressAutoHyphens/>
        <w:spacing w:after="0" w:line="240" w:lineRule="auto"/>
        <w:ind w:left="567" w:hanging="567"/>
        <w:jc w:val="both"/>
        <w:rPr>
          <w:rFonts w:asciiTheme="majorHAnsi" w:eastAsia="Calibri" w:hAnsiTheme="majorHAnsi" w:cs="Times New Roman"/>
          <w:lang w:val="pl-PL" w:eastAsia="x-none"/>
        </w:rPr>
      </w:pPr>
      <w:r w:rsidRPr="00C9666F">
        <w:rPr>
          <w:rFonts w:asciiTheme="majorHAnsi" w:eastAsia="Times New Roman" w:hAnsiTheme="majorHAnsi" w:cs="Times New Roman"/>
          <w:bCs/>
          <w:lang w:val="pl-PL" w:eastAsia="pl-PL"/>
        </w:rPr>
        <w:t>Cena winna uwzględniać wymagania wskazane w dokumentacji opisującej przedmiot zamówienia i wzorze umowy.</w:t>
      </w:r>
    </w:p>
    <w:bookmarkEnd w:id="18"/>
    <w:p w14:paraId="3DD7644B" w14:textId="77777777" w:rsidR="002A611C" w:rsidRPr="00C9666F" w:rsidRDefault="002A611C" w:rsidP="004A5E7C">
      <w:pPr>
        <w:numPr>
          <w:ilvl w:val="1"/>
          <w:numId w:val="44"/>
        </w:numPr>
        <w:shd w:val="clear" w:color="auto" w:fill="FFFFFF"/>
        <w:suppressAutoHyphens/>
        <w:spacing w:after="0" w:line="240" w:lineRule="auto"/>
        <w:ind w:left="567" w:hanging="567"/>
        <w:jc w:val="both"/>
        <w:rPr>
          <w:rFonts w:asciiTheme="majorHAnsi" w:eastAsia="Calibri" w:hAnsiTheme="majorHAnsi" w:cs="Times New Roman"/>
          <w:lang w:val="pl-PL" w:eastAsia="x-none"/>
        </w:rPr>
      </w:pPr>
      <w:r w:rsidRPr="00C9666F">
        <w:rPr>
          <w:rFonts w:asciiTheme="majorHAnsi" w:eastAsia="Times New Roman" w:hAnsiTheme="majorHAnsi" w:cs="Times New Roman"/>
          <w:bCs/>
          <w:lang w:val="pl-PL" w:eastAsia="pl-PL"/>
        </w:rPr>
        <w:t>Ceną oferty jest cena brutto całego zamówienia.</w:t>
      </w:r>
    </w:p>
    <w:p w14:paraId="0B2F7115" w14:textId="77777777" w:rsidR="002A611C" w:rsidRPr="00C9666F" w:rsidRDefault="002A611C" w:rsidP="004A5E7C">
      <w:pPr>
        <w:numPr>
          <w:ilvl w:val="1"/>
          <w:numId w:val="44"/>
        </w:numPr>
        <w:shd w:val="clear" w:color="auto" w:fill="FFFFFF"/>
        <w:suppressAutoHyphens/>
        <w:spacing w:after="0" w:line="240" w:lineRule="auto"/>
        <w:ind w:left="567" w:hanging="567"/>
        <w:jc w:val="both"/>
        <w:rPr>
          <w:rFonts w:asciiTheme="majorHAnsi" w:eastAsia="Calibri" w:hAnsiTheme="majorHAnsi" w:cs="Times New Roman"/>
          <w:lang w:val="pl-PL" w:eastAsia="x-none"/>
        </w:rPr>
      </w:pPr>
      <w:r w:rsidRPr="00C9666F">
        <w:rPr>
          <w:rFonts w:asciiTheme="majorHAnsi" w:eastAsia="Calibri" w:hAnsiTheme="majorHAnsi" w:cs="Times New Roman"/>
          <w:lang w:val="pl-PL"/>
        </w:rPr>
        <w:t>W przypadku rozbieżności między ceną brutto podaną cyfrowo, a ceną podaną słownie Zamawiający jako prawidłową przyjmie cenę podaną cyfrowo</w:t>
      </w:r>
    </w:p>
    <w:p w14:paraId="3611F252" w14:textId="77777777" w:rsidR="002A611C" w:rsidRPr="00C9666F" w:rsidRDefault="002A611C" w:rsidP="004A5E7C">
      <w:pPr>
        <w:numPr>
          <w:ilvl w:val="1"/>
          <w:numId w:val="44"/>
        </w:numPr>
        <w:shd w:val="clear" w:color="auto" w:fill="FFFFFF"/>
        <w:suppressAutoHyphens/>
        <w:spacing w:after="0" w:line="240" w:lineRule="auto"/>
        <w:ind w:left="567" w:hanging="567"/>
        <w:jc w:val="both"/>
        <w:rPr>
          <w:rFonts w:asciiTheme="majorHAnsi" w:eastAsia="Calibri" w:hAnsiTheme="majorHAnsi" w:cs="Times New Roman"/>
          <w:lang w:val="pl-PL" w:eastAsia="x-none"/>
        </w:rPr>
      </w:pPr>
      <w:r w:rsidRPr="00C9666F">
        <w:rPr>
          <w:rFonts w:asciiTheme="majorHAnsi" w:eastAsia="Times New Roman" w:hAnsiTheme="majorHAnsi" w:cs="Times New Roman"/>
          <w:bCs/>
          <w:lang w:val="pl-PL" w:eastAsia="pl-PL"/>
        </w:rPr>
        <w:t>Wszelkie rozliczenia dotyczące realizacji przedmiotu zamówienia opisanego w niniejszej specyfikacji dokonywane będą w złotych polskich.</w:t>
      </w:r>
    </w:p>
    <w:p w14:paraId="6989F666" w14:textId="77777777" w:rsidR="002A611C" w:rsidRPr="00C9666F" w:rsidRDefault="002A611C" w:rsidP="004A5E7C">
      <w:pPr>
        <w:numPr>
          <w:ilvl w:val="1"/>
          <w:numId w:val="44"/>
        </w:numPr>
        <w:shd w:val="clear" w:color="auto" w:fill="FFFFFF"/>
        <w:suppressAutoHyphens/>
        <w:spacing w:after="0" w:line="240" w:lineRule="auto"/>
        <w:ind w:left="567" w:hanging="567"/>
        <w:jc w:val="both"/>
        <w:rPr>
          <w:rFonts w:asciiTheme="majorHAnsi" w:eastAsia="Calibri" w:hAnsiTheme="majorHAnsi" w:cs="Times New Roman"/>
          <w:lang w:val="pl-PL" w:eastAsia="x-none"/>
        </w:rPr>
      </w:pPr>
      <w:r w:rsidRPr="00C9666F">
        <w:rPr>
          <w:rFonts w:asciiTheme="majorHAnsi" w:eastAsia="Times New Roman" w:hAnsiTheme="majorHAnsi" w:cs="Times New Roman"/>
          <w:lang w:val="pl-PL" w:eastAsia="pl-PL"/>
        </w:rPr>
        <w:t>W Formularzu oferty Wykonawca podaje cen</w:t>
      </w:r>
      <w:r w:rsidRPr="00C9666F">
        <w:rPr>
          <w:rFonts w:asciiTheme="majorHAnsi" w:eastAsia="TimesNewRoman" w:hAnsiTheme="majorHAnsi" w:cs="Times New Roman"/>
          <w:lang w:val="pl-PL" w:eastAsia="pl-PL"/>
        </w:rPr>
        <w:t>ę</w:t>
      </w:r>
      <w:r w:rsidRPr="00C9666F">
        <w:rPr>
          <w:rFonts w:asciiTheme="majorHAnsi" w:eastAsia="Times New Roman" w:hAnsiTheme="majorHAnsi" w:cs="Times New Roman"/>
          <w:lang w:val="pl-PL" w:eastAsia="pl-PL"/>
        </w:rPr>
        <w:t>, z dokładno</w:t>
      </w:r>
      <w:r w:rsidRPr="00C9666F">
        <w:rPr>
          <w:rFonts w:asciiTheme="majorHAnsi" w:eastAsia="TimesNewRoman" w:hAnsiTheme="majorHAnsi" w:cs="Times New Roman"/>
          <w:lang w:val="pl-PL" w:eastAsia="pl-PL"/>
        </w:rPr>
        <w:t>ś</w:t>
      </w:r>
      <w:r w:rsidRPr="00C9666F">
        <w:rPr>
          <w:rFonts w:asciiTheme="majorHAnsi" w:eastAsia="Times New Roman" w:hAnsiTheme="majorHAnsi" w:cs="Times New Roman"/>
          <w:lang w:val="pl-PL" w:eastAsia="pl-PL"/>
        </w:rPr>
        <w:t>ci</w:t>
      </w:r>
      <w:r w:rsidRPr="00C9666F">
        <w:rPr>
          <w:rFonts w:asciiTheme="majorHAnsi" w:eastAsia="TimesNewRoman" w:hAnsiTheme="majorHAnsi" w:cs="Times New Roman"/>
          <w:lang w:val="pl-PL" w:eastAsia="pl-PL"/>
        </w:rPr>
        <w:t xml:space="preserve">ą </w:t>
      </w:r>
      <w:r w:rsidRPr="00C9666F">
        <w:rPr>
          <w:rFonts w:asciiTheme="majorHAnsi" w:eastAsia="Times New Roman" w:hAnsiTheme="majorHAnsi" w:cs="Times New Roman"/>
          <w:lang w:val="pl-PL" w:eastAsia="pl-PL"/>
        </w:rPr>
        <w:t xml:space="preserve">do dwóch miejsc po przecinku w rozumieniu art. 3 ust. 1 pkt 1 i ust. 2 ustawy z dnia 9 maja 2014r. o informowaniu o cenach towarów i usług. </w:t>
      </w:r>
    </w:p>
    <w:p w14:paraId="6CBE9340" w14:textId="77777777" w:rsidR="002A611C" w:rsidRPr="00C9666F" w:rsidRDefault="002A611C" w:rsidP="002A611C">
      <w:pPr>
        <w:shd w:val="clear" w:color="auto" w:fill="FFFFFF"/>
        <w:spacing w:after="0"/>
        <w:ind w:left="567"/>
        <w:jc w:val="both"/>
        <w:rPr>
          <w:rFonts w:asciiTheme="majorHAnsi" w:eastAsia="Calibri" w:hAnsiTheme="majorHAnsi" w:cs="Times New Roman"/>
          <w:lang w:val="pl-PL" w:eastAsia="x-none"/>
        </w:rPr>
      </w:pPr>
    </w:p>
    <w:p w14:paraId="5B0C33F3" w14:textId="0EB5AA27" w:rsidR="002A611C" w:rsidRPr="00C9666F" w:rsidRDefault="008A3165" w:rsidP="002A611C">
      <w:pPr>
        <w:tabs>
          <w:tab w:val="left" w:pos="709"/>
          <w:tab w:val="left" w:pos="1276"/>
          <w:tab w:val="left" w:pos="1418"/>
        </w:tabs>
        <w:suppressAutoHyphens/>
        <w:spacing w:after="0"/>
        <w:ind w:left="709"/>
        <w:jc w:val="both"/>
        <w:rPr>
          <w:rFonts w:asciiTheme="majorHAnsi" w:eastAsia="Times New Roman" w:hAnsiTheme="majorHAnsi" w:cs="Times New Roman"/>
          <w:lang w:val="pl-PL" w:eastAsia="pl-PL"/>
        </w:rPr>
      </w:pPr>
      <w:r>
        <w:rPr>
          <w:rFonts w:asciiTheme="majorHAnsi" w:eastAsia="Times New Roman" w:hAnsiTheme="majorHAnsi" w:cs="Times New Roman"/>
          <w:b/>
          <w:lang w:val="pl-PL" w:eastAsia="pl-PL"/>
        </w:rPr>
        <w:t>XI.</w:t>
      </w:r>
      <w:r w:rsidRPr="00C9666F">
        <w:rPr>
          <w:rFonts w:asciiTheme="majorHAnsi" w:eastAsia="Times New Roman" w:hAnsiTheme="majorHAnsi" w:cs="Times New Roman"/>
          <w:b/>
          <w:lang w:val="pl-PL" w:eastAsia="pl-PL"/>
        </w:rPr>
        <w:t>OPIS KRYTERIÓW OCENY OFERT, WRAZ Z PODANIEM WAG TYCH KRYTERIÓW I SPOSOBU OCENY OFERT</w:t>
      </w:r>
    </w:p>
    <w:p w14:paraId="7E31CD5C" w14:textId="77777777" w:rsidR="002A611C" w:rsidRPr="00C9666F" w:rsidRDefault="002A611C" w:rsidP="002A611C">
      <w:pPr>
        <w:numPr>
          <w:ilvl w:val="1"/>
          <w:numId w:val="15"/>
        </w:numPr>
        <w:suppressAutoHyphens/>
        <w:spacing w:after="0" w:line="240" w:lineRule="auto"/>
        <w:ind w:left="709" w:hanging="709"/>
        <w:jc w:val="both"/>
        <w:rPr>
          <w:rFonts w:asciiTheme="majorHAnsi" w:eastAsia="Times New Roman" w:hAnsiTheme="majorHAnsi" w:cs="Times New Roman"/>
          <w:lang w:val="pl-PL" w:eastAsia="pl-PL"/>
        </w:rPr>
      </w:pPr>
      <w:r w:rsidRPr="00C9666F">
        <w:rPr>
          <w:rFonts w:asciiTheme="majorHAnsi" w:eastAsia="Times New Roman" w:hAnsiTheme="majorHAnsi" w:cs="Times New Roman"/>
          <w:color w:val="000000"/>
          <w:lang w:val="pl-PL" w:eastAsia="pl-PL"/>
        </w:rPr>
        <w:t>Zamawiający dokona oceny ofert, które nie zostały odrzucone, na podstawie następujących kryteriów oceny ofert:</w:t>
      </w:r>
    </w:p>
    <w:p w14:paraId="57A04BB0" w14:textId="77777777" w:rsidR="002A611C" w:rsidRPr="00C9666F" w:rsidRDefault="002A611C" w:rsidP="002A611C">
      <w:pPr>
        <w:tabs>
          <w:tab w:val="left" w:pos="709"/>
          <w:tab w:val="left" w:pos="1276"/>
          <w:tab w:val="left" w:pos="1418"/>
        </w:tabs>
        <w:suppressAutoHyphens/>
        <w:spacing w:after="0"/>
        <w:ind w:left="709"/>
        <w:contextualSpacing/>
        <w:jc w:val="both"/>
        <w:rPr>
          <w:rFonts w:asciiTheme="majorHAnsi" w:eastAsia="SimSun" w:hAnsiTheme="majorHAnsi" w:cs="Times New Roman"/>
          <w:color w:val="000000"/>
          <w:lang w:val="pl-PL" w:eastAsia="zh-CN"/>
        </w:rPr>
      </w:pPr>
    </w:p>
    <w:tbl>
      <w:tblPr>
        <w:tblW w:w="8363" w:type="dxa"/>
        <w:tblInd w:w="704" w:type="dxa"/>
        <w:tblLayout w:type="fixed"/>
        <w:tblLook w:val="04A0" w:firstRow="1" w:lastRow="0" w:firstColumn="1" w:lastColumn="0" w:noHBand="0" w:noVBand="1"/>
      </w:tblPr>
      <w:tblGrid>
        <w:gridCol w:w="793"/>
        <w:gridCol w:w="4423"/>
        <w:gridCol w:w="3147"/>
      </w:tblGrid>
      <w:tr w:rsidR="002A611C" w:rsidRPr="00C9666F" w14:paraId="6AFEDEF8" w14:textId="77777777" w:rsidTr="002A611C">
        <w:tc>
          <w:tcPr>
            <w:tcW w:w="793" w:type="dxa"/>
            <w:tcBorders>
              <w:top w:val="single" w:sz="4" w:space="0" w:color="000000"/>
              <w:left w:val="single" w:sz="4" w:space="0" w:color="000000"/>
              <w:bottom w:val="single" w:sz="4" w:space="0" w:color="000000"/>
              <w:right w:val="single" w:sz="4" w:space="0" w:color="000000"/>
            </w:tcBorders>
            <w:shd w:val="pct10" w:color="auto" w:fill="auto"/>
          </w:tcPr>
          <w:p w14:paraId="3B849626" w14:textId="77777777" w:rsidR="002A611C" w:rsidRPr="00C9666F" w:rsidRDefault="002A611C" w:rsidP="002A611C">
            <w:pPr>
              <w:widowControl w:val="0"/>
              <w:tabs>
                <w:tab w:val="left" w:pos="709"/>
                <w:tab w:val="left" w:pos="1276"/>
                <w:tab w:val="left" w:pos="1418"/>
              </w:tabs>
              <w:suppressAutoHyphens/>
              <w:spacing w:after="0"/>
              <w:contextualSpacing/>
              <w:jc w:val="center"/>
              <w:rPr>
                <w:rFonts w:asciiTheme="majorHAnsi" w:eastAsia="SimSun" w:hAnsiTheme="majorHAnsi" w:cs="Times New Roman"/>
                <w:b/>
                <w:color w:val="000000"/>
                <w:lang w:val="pl-PL" w:eastAsia="zh-CN"/>
              </w:rPr>
            </w:pPr>
            <w:r w:rsidRPr="00C9666F">
              <w:rPr>
                <w:rFonts w:asciiTheme="majorHAnsi" w:eastAsia="SimSun" w:hAnsiTheme="majorHAnsi" w:cs="Times New Roman"/>
                <w:b/>
                <w:color w:val="000000"/>
                <w:lang w:val="pl-PL" w:eastAsia="zh-CN"/>
              </w:rPr>
              <w:t>Lp.</w:t>
            </w:r>
          </w:p>
        </w:tc>
        <w:tc>
          <w:tcPr>
            <w:tcW w:w="4423" w:type="dxa"/>
            <w:tcBorders>
              <w:top w:val="single" w:sz="4" w:space="0" w:color="000000"/>
              <w:left w:val="single" w:sz="4" w:space="0" w:color="000000"/>
              <w:bottom w:val="single" w:sz="4" w:space="0" w:color="000000"/>
              <w:right w:val="single" w:sz="4" w:space="0" w:color="000000"/>
            </w:tcBorders>
            <w:shd w:val="pct10" w:color="auto" w:fill="auto"/>
          </w:tcPr>
          <w:p w14:paraId="68810944" w14:textId="77777777" w:rsidR="002A611C" w:rsidRPr="00C9666F" w:rsidRDefault="002A611C" w:rsidP="002A611C">
            <w:pPr>
              <w:widowControl w:val="0"/>
              <w:tabs>
                <w:tab w:val="left" w:pos="709"/>
                <w:tab w:val="left" w:pos="1276"/>
                <w:tab w:val="left" w:pos="1418"/>
              </w:tabs>
              <w:suppressAutoHyphens/>
              <w:spacing w:after="0"/>
              <w:contextualSpacing/>
              <w:jc w:val="both"/>
              <w:rPr>
                <w:rFonts w:asciiTheme="majorHAnsi" w:eastAsia="SimSun" w:hAnsiTheme="majorHAnsi" w:cs="Times New Roman"/>
                <w:b/>
                <w:color w:val="000000"/>
                <w:lang w:val="pl-PL" w:eastAsia="zh-CN"/>
              </w:rPr>
            </w:pPr>
            <w:r w:rsidRPr="00C9666F">
              <w:rPr>
                <w:rFonts w:asciiTheme="majorHAnsi" w:eastAsia="SimSun" w:hAnsiTheme="majorHAnsi" w:cs="Times New Roman"/>
                <w:b/>
                <w:color w:val="000000"/>
                <w:lang w:val="pl-PL" w:eastAsia="zh-CN"/>
              </w:rPr>
              <w:t>Nazwa kryterium</w:t>
            </w:r>
          </w:p>
        </w:tc>
        <w:tc>
          <w:tcPr>
            <w:tcW w:w="3147" w:type="dxa"/>
            <w:tcBorders>
              <w:top w:val="single" w:sz="4" w:space="0" w:color="000000"/>
              <w:left w:val="single" w:sz="4" w:space="0" w:color="000000"/>
              <w:bottom w:val="single" w:sz="4" w:space="0" w:color="000000"/>
              <w:right w:val="single" w:sz="4" w:space="0" w:color="000000"/>
            </w:tcBorders>
            <w:shd w:val="pct10" w:color="auto" w:fill="auto"/>
          </w:tcPr>
          <w:p w14:paraId="394D7143" w14:textId="77777777" w:rsidR="002A611C" w:rsidRPr="00C9666F" w:rsidRDefault="002A611C" w:rsidP="002A611C">
            <w:pPr>
              <w:widowControl w:val="0"/>
              <w:tabs>
                <w:tab w:val="left" w:pos="709"/>
                <w:tab w:val="left" w:pos="1276"/>
                <w:tab w:val="left" w:pos="1418"/>
              </w:tabs>
              <w:suppressAutoHyphens/>
              <w:spacing w:after="0"/>
              <w:contextualSpacing/>
              <w:jc w:val="center"/>
              <w:rPr>
                <w:rFonts w:asciiTheme="majorHAnsi" w:eastAsia="SimSun" w:hAnsiTheme="majorHAnsi" w:cs="Times New Roman"/>
                <w:b/>
                <w:color w:val="000000"/>
                <w:lang w:val="pl-PL" w:eastAsia="zh-CN"/>
              </w:rPr>
            </w:pPr>
            <w:r w:rsidRPr="00C9666F">
              <w:rPr>
                <w:rFonts w:asciiTheme="majorHAnsi" w:eastAsia="SimSun" w:hAnsiTheme="majorHAnsi" w:cs="Times New Roman"/>
                <w:b/>
                <w:color w:val="000000"/>
                <w:lang w:val="pl-PL" w:eastAsia="zh-CN"/>
              </w:rPr>
              <w:t>Znaczenie kryterium (w %)</w:t>
            </w:r>
          </w:p>
        </w:tc>
      </w:tr>
      <w:tr w:rsidR="002A611C" w:rsidRPr="00C9666F" w14:paraId="3DDAB27A" w14:textId="77777777" w:rsidTr="002A611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CC2CF" w14:textId="77777777" w:rsidR="002A611C" w:rsidRPr="00C9666F" w:rsidRDefault="002A611C" w:rsidP="002A611C">
            <w:pPr>
              <w:widowControl w:val="0"/>
              <w:tabs>
                <w:tab w:val="left" w:pos="709"/>
                <w:tab w:val="left" w:pos="1276"/>
                <w:tab w:val="left" w:pos="1418"/>
              </w:tabs>
              <w:suppressAutoHyphens/>
              <w:spacing w:after="0"/>
              <w:contextualSpacing/>
              <w:jc w:val="center"/>
              <w:rPr>
                <w:rFonts w:asciiTheme="majorHAnsi" w:eastAsia="SimSun" w:hAnsiTheme="majorHAnsi" w:cs="Times New Roman"/>
                <w:color w:val="000000"/>
                <w:lang w:val="pl-PL" w:eastAsia="zh-CN"/>
              </w:rPr>
            </w:pPr>
            <w:r w:rsidRPr="00C9666F">
              <w:rPr>
                <w:rFonts w:asciiTheme="majorHAnsi" w:eastAsia="SimSun" w:hAnsiTheme="majorHAnsi" w:cs="Times New Roman"/>
                <w:color w:val="000000"/>
                <w:lang w:val="pl-PL" w:eastAsia="zh-CN"/>
              </w:rPr>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3A8A5CA3" w14:textId="77777777" w:rsidR="002A611C" w:rsidRPr="00C9666F" w:rsidRDefault="002A611C" w:rsidP="002A611C">
            <w:pPr>
              <w:widowControl w:val="0"/>
              <w:tabs>
                <w:tab w:val="left" w:pos="709"/>
                <w:tab w:val="left" w:pos="1276"/>
                <w:tab w:val="left" w:pos="1418"/>
              </w:tabs>
              <w:suppressAutoHyphens/>
              <w:spacing w:after="0"/>
              <w:contextualSpacing/>
              <w:jc w:val="both"/>
              <w:rPr>
                <w:rFonts w:asciiTheme="majorHAnsi" w:eastAsia="SimSun" w:hAnsiTheme="majorHAnsi" w:cs="Times New Roman"/>
                <w:color w:val="000000"/>
                <w:lang w:val="pl-PL" w:eastAsia="zh-CN"/>
              </w:rPr>
            </w:pPr>
            <w:r w:rsidRPr="00C9666F">
              <w:rPr>
                <w:rFonts w:asciiTheme="majorHAnsi" w:eastAsia="SimSun" w:hAnsiTheme="majorHAnsi" w:cs="Times New Roman"/>
                <w:color w:val="000000"/>
                <w:lang w:val="pl-PL" w:eastAsia="zh-CN"/>
              </w:rPr>
              <w:t>Cena (C)</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910A018" w14:textId="77777777" w:rsidR="002A611C" w:rsidRPr="00C9666F" w:rsidRDefault="002A611C" w:rsidP="002A611C">
            <w:pPr>
              <w:widowControl w:val="0"/>
              <w:tabs>
                <w:tab w:val="left" w:pos="709"/>
                <w:tab w:val="left" w:pos="1276"/>
                <w:tab w:val="left" w:pos="1418"/>
              </w:tabs>
              <w:suppressAutoHyphens/>
              <w:spacing w:after="0"/>
              <w:contextualSpacing/>
              <w:jc w:val="center"/>
              <w:rPr>
                <w:rFonts w:asciiTheme="majorHAnsi" w:eastAsia="SimSun" w:hAnsiTheme="majorHAnsi" w:cs="Times New Roman"/>
                <w:color w:val="000000"/>
                <w:lang w:val="pl-PL" w:eastAsia="zh-CN"/>
              </w:rPr>
            </w:pPr>
            <w:r w:rsidRPr="00C9666F">
              <w:rPr>
                <w:rFonts w:asciiTheme="majorHAnsi" w:eastAsia="SimSun" w:hAnsiTheme="majorHAnsi" w:cs="Times New Roman"/>
                <w:color w:val="000000"/>
                <w:lang w:val="pl-PL" w:eastAsia="zh-CN"/>
              </w:rPr>
              <w:t>100</w:t>
            </w:r>
          </w:p>
        </w:tc>
      </w:tr>
    </w:tbl>
    <w:p w14:paraId="09FDD288" w14:textId="77777777" w:rsidR="002A611C" w:rsidRPr="00C9666F" w:rsidRDefault="002A611C" w:rsidP="002A611C">
      <w:pPr>
        <w:tabs>
          <w:tab w:val="left" w:pos="709"/>
          <w:tab w:val="left" w:pos="1276"/>
          <w:tab w:val="left" w:pos="1418"/>
        </w:tabs>
        <w:suppressAutoHyphens/>
        <w:spacing w:after="0"/>
        <w:ind w:left="709"/>
        <w:contextualSpacing/>
        <w:jc w:val="both"/>
        <w:rPr>
          <w:rFonts w:asciiTheme="majorHAnsi" w:eastAsia="SimSun" w:hAnsiTheme="majorHAnsi" w:cs="Times New Roman"/>
          <w:color w:val="000000"/>
          <w:lang w:val="pl-PL" w:eastAsia="zh-CN"/>
        </w:rPr>
      </w:pPr>
    </w:p>
    <w:p w14:paraId="69826792" w14:textId="77777777" w:rsidR="002A611C" w:rsidRPr="00C9666F" w:rsidRDefault="002A611C" w:rsidP="002A611C">
      <w:pPr>
        <w:tabs>
          <w:tab w:val="left" w:pos="709"/>
          <w:tab w:val="left" w:pos="1276"/>
          <w:tab w:val="left" w:pos="1418"/>
        </w:tabs>
        <w:suppressAutoHyphens/>
        <w:spacing w:after="0"/>
        <w:ind w:left="709"/>
        <w:rPr>
          <w:rFonts w:asciiTheme="majorHAnsi" w:eastAsia="Times New Roman" w:hAnsiTheme="majorHAnsi" w:cs="Times New Roman"/>
          <w:i/>
          <w:iCs/>
          <w:color w:val="000000"/>
          <w:lang w:val="pl-PL" w:eastAsia="pl-PL"/>
        </w:rPr>
      </w:pPr>
      <w:r w:rsidRPr="00C9666F">
        <w:rPr>
          <w:rFonts w:asciiTheme="majorHAnsi" w:eastAsia="Times New Roman" w:hAnsiTheme="majorHAnsi" w:cs="Times New Roman"/>
          <w:i/>
          <w:iCs/>
          <w:color w:val="000000"/>
          <w:lang w:val="pl-PL" w:eastAsia="pl-PL"/>
        </w:rPr>
        <w:t>Zamawiający dokona oceny ofert przyznając punkty w ramach poszczególnych kryteriów oceny ofert, przyjmując zasadę, że 1% = 1 punkt.</w:t>
      </w:r>
    </w:p>
    <w:p w14:paraId="4ACC46C5" w14:textId="77777777" w:rsidR="002A611C" w:rsidRPr="00C9666F" w:rsidRDefault="002A611C" w:rsidP="002A611C">
      <w:pPr>
        <w:tabs>
          <w:tab w:val="left" w:pos="709"/>
          <w:tab w:val="left" w:pos="1276"/>
          <w:tab w:val="left" w:pos="1418"/>
        </w:tabs>
        <w:suppressAutoHyphens/>
        <w:spacing w:after="0"/>
        <w:ind w:left="709"/>
        <w:contextualSpacing/>
        <w:jc w:val="both"/>
        <w:rPr>
          <w:rFonts w:asciiTheme="majorHAnsi" w:eastAsia="SimSun" w:hAnsiTheme="majorHAnsi" w:cs="Times New Roman"/>
          <w:color w:val="000000"/>
          <w:lang w:val="pl-PL" w:eastAsia="zh-CN"/>
        </w:rPr>
      </w:pPr>
    </w:p>
    <w:p w14:paraId="19C3E1A4" w14:textId="77777777" w:rsidR="002A611C" w:rsidRPr="00C9666F" w:rsidRDefault="002A611C" w:rsidP="008A3165">
      <w:pPr>
        <w:numPr>
          <w:ilvl w:val="0"/>
          <w:numId w:val="60"/>
        </w:numPr>
        <w:tabs>
          <w:tab w:val="left" w:pos="709"/>
          <w:tab w:val="left" w:pos="1276"/>
          <w:tab w:val="left" w:pos="1418"/>
        </w:tabs>
        <w:suppressAutoHyphens/>
        <w:spacing w:before="20" w:after="40" w:line="240" w:lineRule="auto"/>
        <w:ind w:hanging="1636"/>
        <w:contextualSpacing/>
        <w:jc w:val="both"/>
        <w:rPr>
          <w:rFonts w:asciiTheme="majorHAnsi" w:eastAsia="SimSun" w:hAnsiTheme="majorHAnsi" w:cs="Times New Roman"/>
          <w:color w:val="000000"/>
          <w:lang w:val="pl-PL" w:eastAsia="zh-CN"/>
        </w:rPr>
      </w:pPr>
      <w:r w:rsidRPr="00C9666F">
        <w:rPr>
          <w:rFonts w:asciiTheme="majorHAnsi" w:eastAsia="SimSun" w:hAnsiTheme="majorHAnsi" w:cs="Times New Roman"/>
          <w:color w:val="000000"/>
          <w:lang w:val="pl-PL" w:eastAsia="zh-CN"/>
        </w:rPr>
        <w:t xml:space="preserve">Punkty za kryterium </w:t>
      </w:r>
      <w:r w:rsidRPr="00C9666F">
        <w:rPr>
          <w:rFonts w:asciiTheme="majorHAnsi" w:eastAsia="SimSun" w:hAnsiTheme="majorHAnsi" w:cs="Times New Roman"/>
          <w:b/>
          <w:color w:val="000000"/>
          <w:lang w:val="pl-PL" w:eastAsia="zh-CN"/>
        </w:rPr>
        <w:t>„Cena”</w:t>
      </w:r>
      <w:r w:rsidRPr="00C9666F">
        <w:rPr>
          <w:rFonts w:asciiTheme="majorHAnsi" w:eastAsia="SimSun" w:hAnsiTheme="majorHAnsi" w:cs="Times New Roman"/>
          <w:color w:val="000000"/>
          <w:lang w:val="pl-PL" w:eastAsia="zh-CN"/>
        </w:rPr>
        <w:t xml:space="preserve"> zostaną obliczone według wzoru:</w:t>
      </w:r>
    </w:p>
    <w:p w14:paraId="0AB3FD8A" w14:textId="77777777" w:rsidR="002A611C" w:rsidRPr="00C9666F" w:rsidRDefault="002A611C" w:rsidP="002A611C">
      <w:pPr>
        <w:tabs>
          <w:tab w:val="left" w:pos="709"/>
          <w:tab w:val="left" w:pos="1276"/>
          <w:tab w:val="left" w:pos="1418"/>
        </w:tabs>
        <w:suppressAutoHyphens/>
        <w:spacing w:after="0"/>
        <w:ind w:left="709"/>
        <w:contextualSpacing/>
        <w:jc w:val="both"/>
        <w:rPr>
          <w:rFonts w:asciiTheme="majorHAnsi" w:eastAsia="SimSun" w:hAnsiTheme="majorHAnsi" w:cs="Times New Roman"/>
          <w:b/>
          <w:i/>
          <w:color w:val="000000"/>
          <w:lang w:val="pl-PL" w:eastAsia="zh-CN"/>
        </w:rPr>
      </w:pPr>
      <w:r w:rsidRPr="00C9666F">
        <w:rPr>
          <w:rFonts w:asciiTheme="majorHAnsi" w:eastAsia="SimSun" w:hAnsiTheme="majorHAnsi" w:cs="Times New Roman"/>
          <w:i/>
          <w:color w:val="000000"/>
          <w:lang w:val="pl-PL" w:eastAsia="zh-CN"/>
        </w:rPr>
        <w:tab/>
      </w:r>
      <w:r w:rsidRPr="00C9666F">
        <w:rPr>
          <w:rFonts w:asciiTheme="majorHAnsi" w:eastAsia="SimSun" w:hAnsiTheme="majorHAnsi" w:cs="Times New Roman"/>
          <w:b/>
          <w:i/>
          <w:color w:val="000000"/>
          <w:lang w:val="pl-PL" w:eastAsia="zh-CN"/>
        </w:rPr>
        <w:tab/>
      </w:r>
      <w:proofErr w:type="spellStart"/>
      <w:r w:rsidRPr="00C9666F">
        <w:rPr>
          <w:rFonts w:asciiTheme="majorHAnsi" w:eastAsia="SimSun" w:hAnsiTheme="majorHAnsi" w:cs="Times New Roman"/>
          <w:b/>
          <w:i/>
          <w:color w:val="000000"/>
          <w:lang w:val="pl-PL" w:eastAsia="zh-CN"/>
        </w:rPr>
        <w:t>C</w:t>
      </w:r>
      <w:r w:rsidRPr="00C9666F">
        <w:rPr>
          <w:rFonts w:asciiTheme="majorHAnsi" w:eastAsia="SimSun" w:hAnsiTheme="majorHAnsi" w:cs="Times New Roman"/>
          <w:b/>
          <w:i/>
          <w:color w:val="000000"/>
          <w:vertAlign w:val="subscript"/>
          <w:lang w:val="pl-PL" w:eastAsia="zh-CN"/>
        </w:rPr>
        <w:t>n</w:t>
      </w:r>
      <w:proofErr w:type="spellEnd"/>
    </w:p>
    <w:p w14:paraId="36124A03" w14:textId="77777777" w:rsidR="002A611C" w:rsidRPr="00C9666F" w:rsidRDefault="002A611C" w:rsidP="002A611C">
      <w:pPr>
        <w:tabs>
          <w:tab w:val="left" w:pos="709"/>
          <w:tab w:val="left" w:pos="1276"/>
          <w:tab w:val="left" w:pos="1418"/>
        </w:tabs>
        <w:suppressAutoHyphens/>
        <w:spacing w:after="0"/>
        <w:ind w:left="709"/>
        <w:contextualSpacing/>
        <w:jc w:val="both"/>
        <w:rPr>
          <w:rFonts w:asciiTheme="majorHAnsi" w:eastAsia="SimSun" w:hAnsiTheme="majorHAnsi" w:cs="Times New Roman"/>
          <w:b/>
          <w:i/>
          <w:color w:val="000000"/>
          <w:lang w:val="pl-PL" w:eastAsia="zh-CN"/>
        </w:rPr>
      </w:pPr>
      <w:r w:rsidRPr="00C9666F">
        <w:rPr>
          <w:rFonts w:asciiTheme="majorHAnsi" w:eastAsia="SimSun" w:hAnsiTheme="majorHAnsi" w:cs="Times New Roman"/>
          <w:b/>
          <w:i/>
          <w:color w:val="000000"/>
          <w:lang w:val="pl-PL" w:eastAsia="zh-CN"/>
        </w:rPr>
        <w:t>P</w:t>
      </w:r>
      <w:r w:rsidRPr="00C9666F">
        <w:rPr>
          <w:rFonts w:asciiTheme="majorHAnsi" w:eastAsia="SimSun" w:hAnsiTheme="majorHAnsi" w:cs="Times New Roman"/>
          <w:b/>
          <w:i/>
          <w:color w:val="000000"/>
          <w:vertAlign w:val="subscript"/>
          <w:lang w:val="pl-PL" w:eastAsia="zh-CN"/>
        </w:rPr>
        <w:t>C</w:t>
      </w:r>
      <w:r w:rsidRPr="00C9666F">
        <w:rPr>
          <w:rFonts w:asciiTheme="majorHAnsi" w:eastAsia="SimSun" w:hAnsiTheme="majorHAnsi" w:cs="Times New Roman"/>
          <w:b/>
          <w:i/>
          <w:color w:val="000000"/>
          <w:lang w:val="pl-PL" w:eastAsia="zh-CN"/>
        </w:rPr>
        <w:t xml:space="preserve"> = </w:t>
      </w:r>
      <w:r w:rsidRPr="00C9666F">
        <w:rPr>
          <w:rFonts w:asciiTheme="majorHAnsi" w:eastAsia="SimSun" w:hAnsiTheme="majorHAnsi" w:cs="Times New Roman"/>
          <w:b/>
          <w:i/>
          <w:color w:val="000000"/>
          <w:lang w:val="pl-PL" w:eastAsia="zh-CN"/>
        </w:rPr>
        <w:tab/>
        <w:t xml:space="preserve">------- x 100 pkt </w:t>
      </w:r>
    </w:p>
    <w:p w14:paraId="76AE1560" w14:textId="77777777" w:rsidR="002A611C" w:rsidRPr="00C9666F" w:rsidRDefault="002A611C" w:rsidP="002A611C">
      <w:pPr>
        <w:tabs>
          <w:tab w:val="left" w:pos="709"/>
          <w:tab w:val="left" w:pos="1276"/>
          <w:tab w:val="left" w:pos="1418"/>
        </w:tabs>
        <w:suppressAutoHyphens/>
        <w:spacing w:after="0"/>
        <w:ind w:left="709"/>
        <w:contextualSpacing/>
        <w:jc w:val="both"/>
        <w:rPr>
          <w:rFonts w:asciiTheme="majorHAnsi" w:eastAsia="SimSun" w:hAnsiTheme="majorHAnsi" w:cs="Times New Roman"/>
          <w:b/>
          <w:i/>
          <w:color w:val="000000"/>
          <w:lang w:val="pl-PL" w:eastAsia="zh-CN"/>
        </w:rPr>
      </w:pPr>
      <w:r w:rsidRPr="00C9666F">
        <w:rPr>
          <w:rFonts w:asciiTheme="majorHAnsi" w:eastAsia="SimSun" w:hAnsiTheme="majorHAnsi" w:cs="Times New Roman"/>
          <w:b/>
          <w:i/>
          <w:color w:val="000000"/>
          <w:lang w:val="pl-PL" w:eastAsia="zh-CN"/>
        </w:rPr>
        <w:tab/>
      </w:r>
      <w:proofErr w:type="spellStart"/>
      <w:r w:rsidRPr="00C9666F">
        <w:rPr>
          <w:rFonts w:asciiTheme="majorHAnsi" w:eastAsia="SimSun" w:hAnsiTheme="majorHAnsi" w:cs="Times New Roman"/>
          <w:b/>
          <w:i/>
          <w:color w:val="000000"/>
          <w:lang w:val="pl-PL" w:eastAsia="zh-CN"/>
        </w:rPr>
        <w:t>C</w:t>
      </w:r>
      <w:r w:rsidRPr="00C9666F">
        <w:rPr>
          <w:rFonts w:asciiTheme="majorHAnsi" w:eastAsia="SimSun" w:hAnsiTheme="majorHAnsi" w:cs="Times New Roman"/>
          <w:b/>
          <w:i/>
          <w:color w:val="000000"/>
          <w:vertAlign w:val="subscript"/>
          <w:lang w:val="pl-PL" w:eastAsia="zh-CN"/>
        </w:rPr>
        <w:t>b</w:t>
      </w:r>
      <w:proofErr w:type="spellEnd"/>
    </w:p>
    <w:p w14:paraId="0F76FE3C" w14:textId="77777777" w:rsidR="002A611C" w:rsidRPr="00C9666F" w:rsidRDefault="002A611C" w:rsidP="002A611C">
      <w:pPr>
        <w:tabs>
          <w:tab w:val="left" w:pos="709"/>
          <w:tab w:val="left" w:pos="1276"/>
          <w:tab w:val="left" w:pos="1418"/>
        </w:tabs>
        <w:suppressAutoHyphens/>
        <w:spacing w:after="0"/>
        <w:rPr>
          <w:rFonts w:asciiTheme="majorHAnsi" w:eastAsia="Times New Roman" w:hAnsiTheme="majorHAnsi" w:cs="Times New Roman"/>
          <w:color w:val="000000"/>
          <w:lang w:val="pl-PL" w:eastAsia="pl-PL"/>
        </w:rPr>
      </w:pPr>
      <w:r w:rsidRPr="00C9666F">
        <w:rPr>
          <w:rFonts w:asciiTheme="majorHAnsi" w:eastAsia="Times New Roman" w:hAnsiTheme="majorHAnsi" w:cs="Times New Roman"/>
          <w:b/>
          <w:color w:val="000000"/>
          <w:lang w:val="pl-PL" w:eastAsia="pl-PL"/>
        </w:rPr>
        <w:tab/>
      </w:r>
      <w:r w:rsidRPr="00C9666F">
        <w:rPr>
          <w:rFonts w:asciiTheme="majorHAnsi" w:eastAsia="Times New Roman" w:hAnsiTheme="majorHAnsi" w:cs="Times New Roman"/>
          <w:color w:val="000000"/>
          <w:lang w:val="pl-PL" w:eastAsia="pl-PL"/>
        </w:rPr>
        <w:t>gdzie,</w:t>
      </w:r>
    </w:p>
    <w:p w14:paraId="63040F19" w14:textId="77777777" w:rsidR="002A611C" w:rsidRPr="00C9666F" w:rsidRDefault="002A611C" w:rsidP="002A611C">
      <w:pPr>
        <w:suppressAutoHyphens/>
        <w:spacing w:after="0"/>
        <w:ind w:left="708"/>
        <w:jc w:val="both"/>
        <w:rPr>
          <w:rFonts w:asciiTheme="majorHAnsi" w:eastAsia="Times New Roman" w:hAnsiTheme="majorHAnsi" w:cs="Times New Roman"/>
          <w:color w:val="000000"/>
          <w:lang w:val="pl-PL" w:eastAsia="pl-PL"/>
        </w:rPr>
      </w:pPr>
      <w:r w:rsidRPr="00C9666F">
        <w:rPr>
          <w:rFonts w:asciiTheme="majorHAnsi" w:eastAsia="Times New Roman" w:hAnsiTheme="majorHAnsi" w:cs="Times New Roman"/>
          <w:b/>
          <w:color w:val="000000"/>
          <w:lang w:val="pl-PL" w:eastAsia="pl-PL"/>
        </w:rPr>
        <w:t>P</w:t>
      </w:r>
      <w:r w:rsidRPr="00C9666F">
        <w:rPr>
          <w:rFonts w:asciiTheme="majorHAnsi" w:eastAsia="Times New Roman" w:hAnsiTheme="majorHAnsi" w:cs="Times New Roman"/>
          <w:b/>
          <w:color w:val="000000"/>
          <w:vertAlign w:val="subscript"/>
          <w:lang w:val="pl-PL" w:eastAsia="pl-PL"/>
        </w:rPr>
        <w:t xml:space="preserve">C </w:t>
      </w:r>
      <w:r w:rsidRPr="00C9666F">
        <w:rPr>
          <w:rFonts w:asciiTheme="majorHAnsi" w:eastAsia="Times New Roman" w:hAnsiTheme="majorHAnsi" w:cs="Times New Roman"/>
          <w:b/>
          <w:color w:val="000000"/>
          <w:lang w:val="pl-PL" w:eastAsia="pl-PL"/>
        </w:rPr>
        <w:t>-</w:t>
      </w:r>
      <w:r w:rsidRPr="00C9666F">
        <w:rPr>
          <w:rFonts w:asciiTheme="majorHAnsi" w:eastAsia="Times New Roman" w:hAnsiTheme="majorHAnsi" w:cs="Times New Roman"/>
          <w:color w:val="000000"/>
          <w:lang w:val="pl-PL" w:eastAsia="pl-PL"/>
        </w:rPr>
        <w:t xml:space="preserve"> ilość punktów za kryterium cena,</w:t>
      </w:r>
    </w:p>
    <w:p w14:paraId="2DC420FA" w14:textId="77777777" w:rsidR="002A611C" w:rsidRPr="00C9666F" w:rsidRDefault="002A611C" w:rsidP="002A611C">
      <w:pPr>
        <w:suppressAutoHyphens/>
        <w:spacing w:after="0"/>
        <w:ind w:left="708"/>
        <w:jc w:val="both"/>
        <w:rPr>
          <w:rFonts w:asciiTheme="majorHAnsi" w:eastAsia="Times New Roman" w:hAnsiTheme="majorHAnsi" w:cs="Times New Roman"/>
          <w:color w:val="000000"/>
          <w:lang w:val="pl-PL" w:eastAsia="pl-PL"/>
        </w:rPr>
      </w:pPr>
      <w:proofErr w:type="spellStart"/>
      <w:r w:rsidRPr="00C9666F">
        <w:rPr>
          <w:rFonts w:asciiTheme="majorHAnsi" w:eastAsia="Times New Roman" w:hAnsiTheme="majorHAnsi" w:cs="Times New Roman"/>
          <w:b/>
          <w:color w:val="000000"/>
          <w:lang w:val="pl-PL" w:eastAsia="pl-PL"/>
        </w:rPr>
        <w:t>C</w:t>
      </w:r>
      <w:r w:rsidRPr="00C9666F">
        <w:rPr>
          <w:rFonts w:asciiTheme="majorHAnsi" w:eastAsia="Times New Roman" w:hAnsiTheme="majorHAnsi" w:cs="Times New Roman"/>
          <w:b/>
          <w:color w:val="000000"/>
          <w:vertAlign w:val="subscript"/>
          <w:lang w:val="pl-PL" w:eastAsia="pl-PL"/>
        </w:rPr>
        <w:t>n</w:t>
      </w:r>
      <w:proofErr w:type="spellEnd"/>
      <w:r w:rsidRPr="00C9666F">
        <w:rPr>
          <w:rFonts w:asciiTheme="majorHAnsi" w:eastAsia="Times New Roman" w:hAnsiTheme="majorHAnsi" w:cs="Times New Roman"/>
          <w:b/>
          <w:color w:val="000000"/>
          <w:lang w:val="pl-PL" w:eastAsia="pl-PL"/>
        </w:rPr>
        <w:t xml:space="preserve"> -</w:t>
      </w:r>
      <w:r w:rsidRPr="00C9666F">
        <w:rPr>
          <w:rFonts w:asciiTheme="majorHAnsi" w:eastAsia="Times New Roman" w:hAnsiTheme="majorHAnsi" w:cs="Times New Roman"/>
          <w:color w:val="000000"/>
          <w:lang w:val="pl-PL" w:eastAsia="pl-PL"/>
        </w:rPr>
        <w:t xml:space="preserve"> najniższa cena ofertowa spośród ofert nieodrzuconych,</w:t>
      </w:r>
    </w:p>
    <w:p w14:paraId="5831EA11" w14:textId="77777777" w:rsidR="002A611C" w:rsidRPr="00C9666F" w:rsidRDefault="002A611C" w:rsidP="002A611C">
      <w:pPr>
        <w:suppressAutoHyphens/>
        <w:spacing w:after="0"/>
        <w:ind w:left="708"/>
        <w:jc w:val="both"/>
        <w:rPr>
          <w:rFonts w:asciiTheme="majorHAnsi" w:eastAsia="Times New Roman" w:hAnsiTheme="majorHAnsi" w:cs="Times New Roman"/>
          <w:color w:val="000000"/>
          <w:lang w:val="pl-PL" w:eastAsia="pl-PL"/>
        </w:rPr>
      </w:pPr>
      <w:proofErr w:type="spellStart"/>
      <w:r w:rsidRPr="00C9666F">
        <w:rPr>
          <w:rFonts w:asciiTheme="majorHAnsi" w:eastAsia="Times New Roman" w:hAnsiTheme="majorHAnsi" w:cs="Times New Roman"/>
          <w:b/>
          <w:color w:val="000000"/>
          <w:lang w:val="pl-PL" w:eastAsia="pl-PL"/>
        </w:rPr>
        <w:t>C</w:t>
      </w:r>
      <w:r w:rsidRPr="00C9666F">
        <w:rPr>
          <w:rFonts w:asciiTheme="majorHAnsi" w:eastAsia="Times New Roman" w:hAnsiTheme="majorHAnsi" w:cs="Times New Roman"/>
          <w:b/>
          <w:color w:val="000000"/>
          <w:vertAlign w:val="subscript"/>
          <w:lang w:val="pl-PL" w:eastAsia="pl-PL"/>
        </w:rPr>
        <w:t>b</w:t>
      </w:r>
      <w:proofErr w:type="spellEnd"/>
      <w:r w:rsidRPr="00C9666F">
        <w:rPr>
          <w:rFonts w:asciiTheme="majorHAnsi" w:eastAsia="Times New Roman" w:hAnsiTheme="majorHAnsi" w:cs="Times New Roman"/>
          <w:b/>
          <w:color w:val="000000"/>
          <w:lang w:val="pl-PL" w:eastAsia="pl-PL"/>
        </w:rPr>
        <w:t xml:space="preserve"> –</w:t>
      </w:r>
      <w:r w:rsidRPr="00C9666F">
        <w:rPr>
          <w:rFonts w:asciiTheme="majorHAnsi" w:eastAsia="Times New Roman" w:hAnsiTheme="majorHAnsi" w:cs="Times New Roman"/>
          <w:color w:val="000000"/>
          <w:lang w:val="pl-PL" w:eastAsia="pl-PL"/>
        </w:rPr>
        <w:t xml:space="preserve"> cena oferty badanej.</w:t>
      </w:r>
    </w:p>
    <w:p w14:paraId="0DED6073" w14:textId="77777777" w:rsidR="002A611C" w:rsidRPr="00C9666F" w:rsidRDefault="002A611C" w:rsidP="002A611C">
      <w:pPr>
        <w:suppressAutoHyphens/>
        <w:spacing w:after="0"/>
        <w:ind w:left="708"/>
        <w:jc w:val="both"/>
        <w:rPr>
          <w:rFonts w:asciiTheme="majorHAnsi" w:eastAsia="Times New Roman" w:hAnsiTheme="majorHAnsi" w:cs="Times New Roman"/>
          <w:color w:val="000000"/>
          <w:lang w:val="pl-PL" w:eastAsia="pl-PL"/>
        </w:rPr>
      </w:pPr>
    </w:p>
    <w:p w14:paraId="6699E02F" w14:textId="77777777" w:rsidR="002A611C" w:rsidRPr="00C9666F" w:rsidRDefault="002A611C" w:rsidP="002A611C">
      <w:pPr>
        <w:suppressAutoHyphens/>
        <w:spacing w:after="0"/>
        <w:ind w:left="708"/>
        <w:contextualSpacing/>
        <w:jc w:val="both"/>
        <w:rPr>
          <w:rFonts w:asciiTheme="majorHAnsi" w:eastAsia="SimSun" w:hAnsiTheme="majorHAnsi" w:cs="Times New Roman"/>
          <w:color w:val="000000"/>
          <w:lang w:val="pl-PL" w:eastAsia="zh-CN"/>
        </w:rPr>
      </w:pPr>
      <w:r w:rsidRPr="00C9666F">
        <w:rPr>
          <w:rFonts w:asciiTheme="majorHAnsi" w:eastAsia="SimSun" w:hAnsiTheme="majorHAnsi" w:cs="Times New Roman"/>
          <w:color w:val="000000"/>
          <w:lang w:val="pl-PL" w:eastAsia="zh-CN"/>
        </w:rPr>
        <w:t>W kryterium „</w:t>
      </w:r>
      <w:r w:rsidRPr="00C9666F">
        <w:rPr>
          <w:rFonts w:asciiTheme="majorHAnsi" w:eastAsia="SimSun" w:hAnsiTheme="majorHAnsi" w:cs="Times New Roman"/>
          <w:b/>
          <w:color w:val="000000"/>
          <w:lang w:val="pl-PL" w:eastAsia="zh-CN"/>
        </w:rPr>
        <w:t>Cena”</w:t>
      </w:r>
      <w:r w:rsidRPr="00C9666F">
        <w:rPr>
          <w:rFonts w:asciiTheme="majorHAnsi" w:eastAsia="SimSun" w:hAnsiTheme="majorHAnsi" w:cs="Times New Roman"/>
          <w:color w:val="000000"/>
          <w:lang w:val="pl-PL" w:eastAsia="zh-CN"/>
        </w:rPr>
        <w:t>, oferta z najniższą ceną otrzyma 100 punktów a pozostałe oferty po matematycznym przeliczeniu w odniesieniu do najniższej ceny odpowiednio mniej. Końcowy wynik powyższego działania zostanie zaokrąglony do dwóch miejsc po przecinku.</w:t>
      </w:r>
    </w:p>
    <w:p w14:paraId="383A650F" w14:textId="77777777" w:rsidR="002A611C" w:rsidRPr="00C9666F" w:rsidRDefault="002A611C" w:rsidP="002A611C">
      <w:pPr>
        <w:suppressAutoHyphens/>
        <w:spacing w:after="0"/>
        <w:ind w:left="708"/>
        <w:contextualSpacing/>
        <w:jc w:val="both"/>
        <w:rPr>
          <w:rFonts w:asciiTheme="majorHAnsi" w:eastAsia="SimSun" w:hAnsiTheme="majorHAnsi" w:cs="Times New Roman"/>
          <w:color w:val="000000"/>
          <w:lang w:val="pl-PL" w:eastAsia="zh-CN"/>
        </w:rPr>
      </w:pPr>
    </w:p>
    <w:p w14:paraId="1769A10A" w14:textId="67243403" w:rsidR="002A611C" w:rsidRPr="00C9666F" w:rsidRDefault="008A3165" w:rsidP="002A611C">
      <w:pPr>
        <w:tabs>
          <w:tab w:val="left" w:pos="709"/>
          <w:tab w:val="left" w:pos="1276"/>
          <w:tab w:val="left" w:pos="1418"/>
        </w:tabs>
        <w:suppressAutoHyphens/>
        <w:spacing w:after="0"/>
        <w:contextualSpacing/>
        <w:jc w:val="both"/>
        <w:rPr>
          <w:rFonts w:asciiTheme="majorHAnsi" w:eastAsia="SimSun" w:hAnsiTheme="majorHAnsi" w:cs="Times New Roman"/>
          <w:color w:val="000000"/>
          <w:lang w:val="pl-PL" w:eastAsia="zh-CN"/>
        </w:rPr>
      </w:pPr>
      <w:r>
        <w:rPr>
          <w:rFonts w:asciiTheme="majorHAnsi" w:eastAsia="Times New Roman" w:hAnsiTheme="majorHAnsi" w:cs="Times New Roman"/>
          <w:b/>
          <w:lang w:val="pl-PL" w:eastAsia="pl-PL"/>
        </w:rPr>
        <w:t xml:space="preserve">XII. </w:t>
      </w:r>
      <w:r w:rsidRPr="00C9666F">
        <w:rPr>
          <w:rFonts w:asciiTheme="majorHAnsi" w:eastAsia="Times New Roman" w:hAnsiTheme="majorHAnsi" w:cs="Times New Roman"/>
          <w:b/>
          <w:lang w:val="pl-PL" w:eastAsia="pl-PL"/>
        </w:rPr>
        <w:t>OCENA OFERT, WYBÓR NAJKORZYSTNIEJSZEJ OFERTY</w:t>
      </w:r>
    </w:p>
    <w:p w14:paraId="4A53B880" w14:textId="77777777" w:rsidR="002A611C" w:rsidRPr="00C9666F" w:rsidRDefault="002A611C" w:rsidP="002A611C">
      <w:pPr>
        <w:widowControl w:val="0"/>
        <w:numPr>
          <w:ilvl w:val="1"/>
          <w:numId w:val="9"/>
        </w:numPr>
        <w:suppressAutoHyphens/>
        <w:spacing w:before="20" w:after="40" w:line="240"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W toku badania i oceny ofert Zamawiający może żądać od Wykonawców wyjaśnień dotyczących treści złożonych ofert.</w:t>
      </w:r>
    </w:p>
    <w:p w14:paraId="08D9E55D" w14:textId="77777777" w:rsidR="002A611C" w:rsidRPr="00C9666F" w:rsidRDefault="002A611C" w:rsidP="00287E6B">
      <w:pPr>
        <w:widowControl w:val="0"/>
        <w:numPr>
          <w:ilvl w:val="1"/>
          <w:numId w:val="9"/>
        </w:numPr>
        <w:suppressAutoHyphens/>
        <w:spacing w:before="20" w:after="40" w:line="240"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Zamawiający może wezwać Wykonawcę do wyjaśnienia treści złożonej oferty, jednak wyjaśnienia nie mogą prowadzić do zmiany treści złożonej oferty.</w:t>
      </w:r>
    </w:p>
    <w:p w14:paraId="2A40D29D" w14:textId="77777777" w:rsidR="002A611C" w:rsidRPr="00C9666F" w:rsidRDefault="002A611C" w:rsidP="002A611C">
      <w:pPr>
        <w:widowControl w:val="0"/>
        <w:numPr>
          <w:ilvl w:val="1"/>
          <w:numId w:val="9"/>
        </w:numPr>
        <w:suppressAutoHyphens/>
        <w:spacing w:before="20" w:after="40" w:line="240"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Zamawiający poprawia w ofercie:</w:t>
      </w:r>
    </w:p>
    <w:p w14:paraId="13DCA2DC" w14:textId="77777777" w:rsidR="002A611C" w:rsidRPr="00C9666F" w:rsidRDefault="002A611C" w:rsidP="002A611C">
      <w:pPr>
        <w:widowControl w:val="0"/>
        <w:numPr>
          <w:ilvl w:val="0"/>
          <w:numId w:val="31"/>
        </w:numPr>
        <w:suppressAutoHyphens/>
        <w:spacing w:before="20" w:after="40" w:line="240"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xml:space="preserve">oczywiste omyłki pisarskie, </w:t>
      </w:r>
    </w:p>
    <w:p w14:paraId="126092E3" w14:textId="77777777" w:rsidR="002A611C" w:rsidRPr="00C9666F" w:rsidRDefault="002A611C" w:rsidP="002A611C">
      <w:pPr>
        <w:widowControl w:val="0"/>
        <w:numPr>
          <w:ilvl w:val="0"/>
          <w:numId w:val="31"/>
        </w:numPr>
        <w:suppressAutoHyphens/>
        <w:spacing w:before="20" w:after="40" w:line="240"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xml:space="preserve">oczywiste omyłki rachunkowe, z uwzględnieniem konsekwencji rachunkowych </w:t>
      </w:r>
      <w:r w:rsidRPr="00C9666F">
        <w:rPr>
          <w:rFonts w:asciiTheme="majorHAnsi" w:eastAsia="SimSun" w:hAnsiTheme="majorHAnsi" w:cs="Times New Roman"/>
          <w:lang w:val="pl-PL" w:eastAsia="zh-CN"/>
        </w:rPr>
        <w:lastRenderedPageBreak/>
        <w:t xml:space="preserve">dokonanych poprawek, </w:t>
      </w:r>
    </w:p>
    <w:p w14:paraId="1DEFD473" w14:textId="77777777" w:rsidR="002A611C" w:rsidRPr="00C9666F" w:rsidRDefault="002A611C" w:rsidP="002A611C">
      <w:pPr>
        <w:widowControl w:val="0"/>
        <w:numPr>
          <w:ilvl w:val="0"/>
          <w:numId w:val="31"/>
        </w:numPr>
        <w:suppressAutoHyphens/>
        <w:spacing w:before="20" w:after="40" w:line="240"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xml:space="preserve">inne omyłki polegające na niezgodności oferty z dokumentami zamówienia, niepowodujące istotnych zmian w treści oferty </w:t>
      </w:r>
    </w:p>
    <w:p w14:paraId="14B60C48" w14:textId="77777777" w:rsidR="002A611C" w:rsidRPr="00C9666F" w:rsidRDefault="002A611C" w:rsidP="002A611C">
      <w:pPr>
        <w:widowControl w:val="0"/>
        <w:suppressAutoHyphens/>
        <w:spacing w:before="20" w:after="40"/>
        <w:ind w:left="720"/>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niezwłocznie zawiadamiając o tym wykonawcę, którego oferta została poprawiona.</w:t>
      </w:r>
    </w:p>
    <w:p w14:paraId="2701EB18" w14:textId="77777777" w:rsidR="002A611C" w:rsidRPr="00C9666F" w:rsidRDefault="002A611C" w:rsidP="002A611C">
      <w:pPr>
        <w:widowControl w:val="0"/>
        <w:numPr>
          <w:ilvl w:val="1"/>
          <w:numId w:val="9"/>
        </w:numPr>
        <w:suppressAutoHyphens/>
        <w:spacing w:before="20" w:after="40" w:line="240"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Jeżeli nie będzie można dokonać wyboru oferty najkorzystniejszej ze względu na to, że dwie lub więcej ofert przedstawi taki sam bilans ceny, Zamawiający wezwie Wykonawców, którzy złożyli te oferty, do złożenia w terminie określonym przez Zamawiającego ofert dodatkowych. Wykonawcy, składając oferty dodatkowe, nie mogą zaoferować cen wyższych niż zaoferowane w złożonych ofertach;</w:t>
      </w:r>
    </w:p>
    <w:p w14:paraId="0FA4AF65" w14:textId="77777777" w:rsidR="002A611C" w:rsidRPr="00C9666F" w:rsidRDefault="002A611C" w:rsidP="002A611C">
      <w:pPr>
        <w:widowControl w:val="0"/>
        <w:numPr>
          <w:ilvl w:val="1"/>
          <w:numId w:val="9"/>
        </w:numPr>
        <w:suppressAutoHyphens/>
        <w:spacing w:before="20" w:after="40" w:line="240"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Zamawiający odrzuci ofertę jeżeli:</w:t>
      </w:r>
    </w:p>
    <w:p w14:paraId="3BE96798" w14:textId="0F573580" w:rsidR="002A611C" w:rsidRPr="00C9666F" w:rsidRDefault="002A611C" w:rsidP="002A611C">
      <w:pPr>
        <w:numPr>
          <w:ilvl w:val="0"/>
          <w:numId w:val="32"/>
        </w:numPr>
        <w:shd w:val="clear" w:color="auto" w:fill="FFFFFF"/>
        <w:suppressAutoHyphens/>
        <w:spacing w:before="72" w:after="40" w:line="252"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Jej treść nie będzie odpowiadała treści zapytania ofertowego</w:t>
      </w:r>
      <w:r w:rsidR="003920CC">
        <w:rPr>
          <w:rFonts w:asciiTheme="majorHAnsi" w:eastAsia="SimSun" w:hAnsiTheme="majorHAnsi" w:cs="Times New Roman"/>
          <w:lang w:val="pl-PL" w:eastAsia="zh-CN"/>
        </w:rPr>
        <w:t>,</w:t>
      </w:r>
    </w:p>
    <w:p w14:paraId="04380B03" w14:textId="1FAC1BA3" w:rsidR="002A611C" w:rsidRPr="00C9666F" w:rsidRDefault="002A611C" w:rsidP="002A611C">
      <w:pPr>
        <w:numPr>
          <w:ilvl w:val="0"/>
          <w:numId w:val="32"/>
        </w:numPr>
        <w:shd w:val="clear" w:color="auto" w:fill="FFFFFF"/>
        <w:suppressAutoHyphens/>
        <w:spacing w:before="72" w:after="40" w:line="252"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jest nieważna na podstawie odrębnych przepisów</w:t>
      </w:r>
      <w:r w:rsidR="003920CC">
        <w:rPr>
          <w:rFonts w:asciiTheme="majorHAnsi" w:eastAsia="SimSun" w:hAnsiTheme="majorHAnsi" w:cs="Times New Roman"/>
          <w:lang w:val="pl-PL" w:eastAsia="zh-CN"/>
        </w:rPr>
        <w:t>,</w:t>
      </w:r>
    </w:p>
    <w:p w14:paraId="750B2EEE" w14:textId="28ACEF2B" w:rsidR="002A611C" w:rsidRPr="00C9666F" w:rsidRDefault="002A611C" w:rsidP="002A611C">
      <w:pPr>
        <w:numPr>
          <w:ilvl w:val="0"/>
          <w:numId w:val="32"/>
        </w:numPr>
        <w:shd w:val="clear" w:color="auto" w:fill="FFFFFF"/>
        <w:suppressAutoHyphens/>
        <w:spacing w:before="72" w:after="40" w:line="252"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została złożona w niewłaściwej formie</w:t>
      </w:r>
      <w:r w:rsidR="003920CC">
        <w:rPr>
          <w:rFonts w:asciiTheme="majorHAnsi" w:eastAsia="SimSun" w:hAnsiTheme="majorHAnsi" w:cs="Times New Roman"/>
          <w:lang w:val="pl-PL" w:eastAsia="zh-CN"/>
        </w:rPr>
        <w:t>,</w:t>
      </w:r>
    </w:p>
    <w:p w14:paraId="49144D2F" w14:textId="0D600BE2" w:rsidR="002A611C" w:rsidRDefault="002A611C" w:rsidP="002A611C">
      <w:pPr>
        <w:numPr>
          <w:ilvl w:val="0"/>
          <w:numId w:val="32"/>
        </w:numPr>
        <w:shd w:val="clear" w:color="auto" w:fill="FFFFFF"/>
        <w:suppressAutoHyphens/>
        <w:spacing w:before="72" w:after="40" w:line="252"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Jej złożenie stanowi czyn nieuczciwej konkurencji w rozumieniu w rozumieniu ustawy z dnia 16 kwietnia 1993 r. o zwalczaniu nieuczciwej konkurencji</w:t>
      </w:r>
      <w:r w:rsidR="003920CC">
        <w:rPr>
          <w:rFonts w:asciiTheme="majorHAnsi" w:eastAsia="SimSun" w:hAnsiTheme="majorHAnsi" w:cs="Times New Roman"/>
          <w:lang w:val="pl-PL" w:eastAsia="zh-CN"/>
        </w:rPr>
        <w:t>,</w:t>
      </w:r>
    </w:p>
    <w:p w14:paraId="35D0FEC3" w14:textId="77777777" w:rsidR="003920CC" w:rsidRPr="003920CC" w:rsidRDefault="003920CC" w:rsidP="003920CC">
      <w:pPr>
        <w:numPr>
          <w:ilvl w:val="0"/>
          <w:numId w:val="32"/>
        </w:numPr>
        <w:shd w:val="clear" w:color="auto" w:fill="FFFFFF"/>
        <w:suppressAutoHyphens/>
        <w:spacing w:before="72" w:after="40" w:line="252" w:lineRule="auto"/>
        <w:contextualSpacing/>
        <w:jc w:val="both"/>
        <w:rPr>
          <w:rFonts w:asciiTheme="majorHAnsi" w:eastAsia="SimSun" w:hAnsiTheme="majorHAnsi" w:cs="Times New Roman"/>
          <w:lang w:val="pl-PL" w:eastAsia="zh-CN"/>
        </w:rPr>
      </w:pPr>
      <w:r w:rsidRPr="003920CC">
        <w:rPr>
          <w:rFonts w:asciiTheme="majorHAnsi" w:eastAsia="SimSun" w:hAnsiTheme="majorHAnsi" w:cs="Times New Roman"/>
          <w:lang w:val="pl-PL" w:eastAsia="zh-CN"/>
        </w:rPr>
        <w:t>jeżeli została złożona po terminie składania ofert,</w:t>
      </w:r>
    </w:p>
    <w:p w14:paraId="0AA4C959" w14:textId="6ECCFFF8" w:rsidR="003920CC" w:rsidRPr="003920CC" w:rsidRDefault="003920CC" w:rsidP="003920CC">
      <w:pPr>
        <w:numPr>
          <w:ilvl w:val="0"/>
          <w:numId w:val="32"/>
        </w:numPr>
        <w:shd w:val="clear" w:color="auto" w:fill="FFFFFF"/>
        <w:suppressAutoHyphens/>
        <w:spacing w:before="72" w:after="40" w:line="252" w:lineRule="auto"/>
        <w:contextualSpacing/>
        <w:jc w:val="both"/>
        <w:rPr>
          <w:rFonts w:asciiTheme="majorHAnsi" w:eastAsia="SimSun" w:hAnsiTheme="majorHAnsi" w:cs="Times New Roman"/>
          <w:lang w:val="pl-PL" w:eastAsia="zh-CN"/>
        </w:rPr>
      </w:pPr>
      <w:r w:rsidRPr="003920CC">
        <w:rPr>
          <w:rFonts w:asciiTheme="majorHAnsi" w:eastAsia="SimSun" w:hAnsiTheme="majorHAnsi" w:cs="Times New Roman"/>
          <w:lang w:val="pl-PL" w:eastAsia="zh-CN"/>
        </w:rPr>
        <w:t>jeżeli Wykonawca nie spełnia warunków udziału w postępowaniu</w:t>
      </w:r>
      <w:r>
        <w:rPr>
          <w:rFonts w:asciiTheme="majorHAnsi" w:eastAsia="SimSun" w:hAnsiTheme="majorHAnsi" w:cs="Times New Roman"/>
          <w:lang w:val="pl-PL" w:eastAsia="zh-CN"/>
        </w:rPr>
        <w:t xml:space="preserve"> </w:t>
      </w:r>
      <w:r w:rsidRPr="003920CC">
        <w:rPr>
          <w:rFonts w:asciiTheme="majorHAnsi" w:eastAsia="Times New Roman" w:hAnsiTheme="majorHAnsi" w:cs="Times New Roman"/>
          <w:lang w:val="pl-PL" w:eastAsia="pl-PL"/>
        </w:rPr>
        <w:t>oraz jeżeli zachodzą wobec Wykonawcy przesłanki wykluczenia z postepowani</w:t>
      </w:r>
      <w:r>
        <w:rPr>
          <w:rFonts w:asciiTheme="majorHAnsi" w:eastAsia="Times New Roman" w:hAnsiTheme="majorHAnsi" w:cs="Times New Roman"/>
          <w:lang w:val="pl-PL" w:eastAsia="pl-PL"/>
        </w:rPr>
        <w:t>a,</w:t>
      </w:r>
    </w:p>
    <w:p w14:paraId="338748A6" w14:textId="38B4869D" w:rsidR="002A611C" w:rsidRPr="003920CC" w:rsidRDefault="002A611C" w:rsidP="003920CC">
      <w:pPr>
        <w:numPr>
          <w:ilvl w:val="0"/>
          <w:numId w:val="32"/>
        </w:numPr>
        <w:shd w:val="clear" w:color="auto" w:fill="FFFFFF"/>
        <w:suppressAutoHyphens/>
        <w:spacing w:before="72" w:after="40" w:line="252" w:lineRule="auto"/>
        <w:contextualSpacing/>
        <w:jc w:val="both"/>
        <w:rPr>
          <w:rFonts w:asciiTheme="majorHAnsi" w:eastAsia="SimSun" w:hAnsiTheme="majorHAnsi" w:cs="Times New Roman"/>
          <w:lang w:val="pl-PL" w:eastAsia="zh-CN"/>
        </w:rPr>
      </w:pPr>
      <w:r w:rsidRPr="003920CC">
        <w:rPr>
          <w:rFonts w:asciiTheme="majorHAnsi" w:eastAsia="SimSun" w:hAnsiTheme="majorHAnsi" w:cs="Times New Roman"/>
          <w:lang w:val="pl-PL" w:eastAsia="zh-CN"/>
        </w:rPr>
        <w:t>zawiera błędy w obliczeniu ceny</w:t>
      </w:r>
      <w:r w:rsidR="003920CC">
        <w:rPr>
          <w:rFonts w:asciiTheme="majorHAnsi" w:eastAsia="SimSun" w:hAnsiTheme="majorHAnsi" w:cs="Times New Roman"/>
          <w:lang w:val="pl-PL" w:eastAsia="zh-CN"/>
        </w:rPr>
        <w:t>,</w:t>
      </w:r>
    </w:p>
    <w:p w14:paraId="67FAE417" w14:textId="77777777" w:rsidR="002A611C" w:rsidRPr="00C9666F" w:rsidRDefault="002A611C" w:rsidP="002A611C">
      <w:pPr>
        <w:numPr>
          <w:ilvl w:val="0"/>
          <w:numId w:val="32"/>
        </w:numPr>
        <w:shd w:val="clear" w:color="auto" w:fill="FFFFFF"/>
        <w:suppressAutoHyphens/>
        <w:spacing w:before="72" w:after="40" w:line="252" w:lineRule="auto"/>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wykonawca w wyznaczonym terminie zakwestionował poprawienie omyłki,</w:t>
      </w:r>
    </w:p>
    <w:p w14:paraId="1F0D33C1" w14:textId="009D00A4" w:rsidR="002A611C" w:rsidRPr="00C9666F" w:rsidRDefault="002A611C" w:rsidP="002A611C">
      <w:pPr>
        <w:numPr>
          <w:ilvl w:val="0"/>
          <w:numId w:val="32"/>
        </w:numPr>
        <w:shd w:val="clear" w:color="auto" w:fill="FFFFFF"/>
        <w:suppressAutoHyphens/>
        <w:spacing w:before="72" w:after="40" w:line="252" w:lineRule="auto"/>
        <w:ind w:left="1069"/>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wykonawca nie wyraził pisemnej zgody na przedłużenie terminu związania</w:t>
      </w:r>
      <w:r w:rsidR="00C00B5E" w:rsidRPr="00C9666F">
        <w:rPr>
          <w:rFonts w:asciiTheme="majorHAnsi" w:eastAsia="SimSun" w:hAnsiTheme="majorHAnsi" w:cs="Times New Roman"/>
          <w:lang w:val="pl-PL" w:eastAsia="zh-CN"/>
        </w:rPr>
        <w:t xml:space="preserve"> </w:t>
      </w:r>
      <w:r w:rsidRPr="00C9666F">
        <w:rPr>
          <w:rFonts w:asciiTheme="majorHAnsi" w:eastAsia="SimSun" w:hAnsiTheme="majorHAnsi" w:cs="Times New Roman"/>
          <w:lang w:val="pl-PL" w:eastAsia="zh-CN"/>
        </w:rPr>
        <w:t>ofertą</w:t>
      </w:r>
      <w:r w:rsidR="003920CC">
        <w:rPr>
          <w:rFonts w:asciiTheme="majorHAnsi" w:eastAsia="SimSun" w:hAnsiTheme="majorHAnsi" w:cs="Times New Roman"/>
          <w:lang w:val="pl-PL" w:eastAsia="zh-CN"/>
        </w:rPr>
        <w:t>,</w:t>
      </w:r>
    </w:p>
    <w:p w14:paraId="58872E15" w14:textId="222E519F" w:rsidR="002A611C" w:rsidRPr="00C9666F" w:rsidRDefault="002A611C" w:rsidP="00287E6B">
      <w:pPr>
        <w:numPr>
          <w:ilvl w:val="0"/>
          <w:numId w:val="32"/>
        </w:numPr>
        <w:shd w:val="clear" w:color="auto" w:fill="FFFFFF"/>
        <w:suppressAutoHyphens/>
        <w:spacing w:before="72" w:after="40" w:line="252" w:lineRule="auto"/>
        <w:ind w:left="1069"/>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wykonawca nie wyraził pisemnej zgody na wybór jego oferty po upływie</w:t>
      </w:r>
      <w:r w:rsidR="00C00B5E" w:rsidRPr="00C9666F">
        <w:rPr>
          <w:rFonts w:asciiTheme="majorHAnsi" w:eastAsia="SimSun" w:hAnsiTheme="majorHAnsi" w:cs="Times New Roman"/>
          <w:lang w:val="pl-PL" w:eastAsia="zh-CN"/>
        </w:rPr>
        <w:t xml:space="preserve"> </w:t>
      </w:r>
      <w:r w:rsidRPr="00C9666F">
        <w:rPr>
          <w:rFonts w:asciiTheme="majorHAnsi" w:eastAsia="SimSun" w:hAnsiTheme="majorHAnsi" w:cs="Times New Roman"/>
          <w:lang w:val="pl-PL" w:eastAsia="zh-CN"/>
        </w:rPr>
        <w:t>terminu związania ofertą</w:t>
      </w:r>
      <w:r w:rsidR="003920CC">
        <w:rPr>
          <w:rFonts w:asciiTheme="majorHAnsi" w:eastAsia="SimSun" w:hAnsiTheme="majorHAnsi" w:cs="Times New Roman"/>
          <w:lang w:val="pl-PL" w:eastAsia="zh-CN"/>
        </w:rPr>
        <w:t>,</w:t>
      </w:r>
    </w:p>
    <w:p w14:paraId="54FFB398" w14:textId="77777777" w:rsidR="002A611C" w:rsidRPr="00C9666F" w:rsidRDefault="002A611C" w:rsidP="002A611C">
      <w:pPr>
        <w:numPr>
          <w:ilvl w:val="0"/>
          <w:numId w:val="32"/>
        </w:numPr>
        <w:shd w:val="clear" w:color="auto" w:fill="FFFFFF"/>
        <w:suppressAutoHyphens/>
        <w:spacing w:before="72" w:after="40" w:line="252" w:lineRule="auto"/>
        <w:ind w:left="1069"/>
        <w:contextualSpacing/>
        <w:jc w:val="both"/>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jej przyjęcie naruszałoby bezpieczeństwo publiczne lub istotny interes</w:t>
      </w:r>
      <w:r w:rsidR="00C00B5E" w:rsidRPr="00C9666F">
        <w:rPr>
          <w:rFonts w:asciiTheme="majorHAnsi" w:eastAsia="SimSun" w:hAnsiTheme="majorHAnsi" w:cs="Times New Roman"/>
          <w:lang w:val="pl-PL" w:eastAsia="zh-CN"/>
        </w:rPr>
        <w:t xml:space="preserve"> </w:t>
      </w:r>
      <w:r w:rsidRPr="00C9666F">
        <w:rPr>
          <w:rFonts w:asciiTheme="majorHAnsi" w:eastAsia="SimSun" w:hAnsiTheme="majorHAnsi" w:cs="Times New Roman"/>
          <w:lang w:val="pl-PL" w:eastAsia="zh-CN"/>
        </w:rPr>
        <w:t>bezpieczeństwa państwa, a tego bezpieczeństwa lub interesu nie można zagwarantować w inny sposób</w:t>
      </w:r>
    </w:p>
    <w:p w14:paraId="7099B17F" w14:textId="77777777" w:rsidR="002A611C" w:rsidRPr="00C9666F" w:rsidRDefault="002A611C" w:rsidP="002A611C">
      <w:pPr>
        <w:widowControl w:val="0"/>
        <w:numPr>
          <w:ilvl w:val="1"/>
          <w:numId w:val="18"/>
        </w:numPr>
        <w:tabs>
          <w:tab w:val="left" w:pos="993"/>
        </w:tabs>
        <w:suppressAutoHyphens/>
        <w:spacing w:after="0" w:line="240" w:lineRule="auto"/>
        <w:jc w:val="both"/>
        <w:rPr>
          <w:rFonts w:asciiTheme="majorHAnsi" w:eastAsia="Times New Roman" w:hAnsiTheme="majorHAnsi" w:cs="Times New Roman"/>
          <w:color w:val="000000"/>
          <w:lang w:val="pl-PL" w:eastAsia="pl-PL"/>
        </w:rPr>
      </w:pPr>
      <w:r w:rsidRPr="00C9666F">
        <w:rPr>
          <w:rFonts w:asciiTheme="majorHAnsi" w:eastAsia="Times New Roman" w:hAnsiTheme="majorHAnsi" w:cs="Times New Roman"/>
          <w:color w:val="000000"/>
          <w:lang w:val="pl-PL" w:eastAsia="pl-PL"/>
        </w:rPr>
        <w:t xml:space="preserve">Zamawiający powiadomi Wykonawców którzy złożyli oferty w postępowaniu o wyniku postępowania w formie elektronicznej na adres email podany w ofercie </w:t>
      </w:r>
      <w:r w:rsidRPr="00C9666F">
        <w:rPr>
          <w:rFonts w:asciiTheme="majorHAnsi" w:eastAsia="Times New Roman" w:hAnsiTheme="majorHAnsi" w:cs="Times New Roman"/>
          <w:lang w:val="pl-PL" w:eastAsia="pl-PL"/>
        </w:rPr>
        <w:t>oraz na stronie internetowej</w:t>
      </w:r>
    </w:p>
    <w:p w14:paraId="14EE8C71" w14:textId="1691528B" w:rsidR="002A611C" w:rsidRPr="00C9666F" w:rsidRDefault="008A3165" w:rsidP="002A611C">
      <w:pPr>
        <w:widowControl w:val="0"/>
        <w:suppressAutoHyphens/>
        <w:spacing w:before="20" w:after="40"/>
        <w:ind w:left="720"/>
        <w:contextualSpacing/>
        <w:jc w:val="both"/>
        <w:outlineLvl w:val="3"/>
        <w:rPr>
          <w:rFonts w:asciiTheme="majorHAnsi" w:eastAsia="SimSun" w:hAnsiTheme="majorHAnsi" w:cs="Times New Roman"/>
          <w:lang w:val="pl-PL" w:eastAsia="zh-CN"/>
        </w:rPr>
      </w:pPr>
      <w:r>
        <w:rPr>
          <w:rFonts w:asciiTheme="majorHAnsi" w:eastAsia="Times New Roman" w:hAnsiTheme="majorHAnsi" w:cs="Times New Roman"/>
          <w:b/>
          <w:lang w:val="pl-PL" w:eastAsia="pl-PL"/>
        </w:rPr>
        <w:t>X</w:t>
      </w:r>
      <w:r w:rsidR="002C1E0C">
        <w:rPr>
          <w:rFonts w:asciiTheme="majorHAnsi" w:eastAsia="Times New Roman" w:hAnsiTheme="majorHAnsi" w:cs="Times New Roman"/>
          <w:b/>
          <w:lang w:val="pl-PL" w:eastAsia="pl-PL"/>
        </w:rPr>
        <w:t>III</w:t>
      </w:r>
      <w:r>
        <w:rPr>
          <w:rFonts w:asciiTheme="majorHAnsi" w:eastAsia="Times New Roman" w:hAnsiTheme="majorHAnsi" w:cs="Times New Roman"/>
          <w:b/>
          <w:lang w:val="pl-PL" w:eastAsia="pl-PL"/>
        </w:rPr>
        <w:t>.</w:t>
      </w:r>
      <w:r w:rsidRPr="00C9666F">
        <w:rPr>
          <w:rFonts w:asciiTheme="majorHAnsi" w:eastAsia="Times New Roman" w:hAnsiTheme="majorHAnsi" w:cs="Times New Roman"/>
          <w:b/>
          <w:lang w:val="pl-PL" w:eastAsia="pl-PL"/>
        </w:rPr>
        <w:t>DOPEŁNIONE PO WYBORZE OFERTY W CELU ZAWARCIA UMOWY</w:t>
      </w:r>
    </w:p>
    <w:p w14:paraId="5B65150B" w14:textId="77777777" w:rsidR="002A611C" w:rsidRPr="00C9666F" w:rsidRDefault="002A611C" w:rsidP="004A5E7C">
      <w:pPr>
        <w:widowControl w:val="0"/>
        <w:numPr>
          <w:ilvl w:val="0"/>
          <w:numId w:val="40"/>
        </w:numPr>
        <w:suppressAutoHyphens/>
        <w:spacing w:before="20" w:after="40" w:line="240" w:lineRule="auto"/>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Osoby reprezentujące Wykonawcę przy podpisywaniu umowy powinny posiadać ze sobą dokumenty potwierdzające ich umocowanie do reprezentowania Wykonawcy, o ile umocowanie to nie będzie wynikać z dokumentów załączonych do oferty.</w:t>
      </w:r>
    </w:p>
    <w:p w14:paraId="2CA2C746" w14:textId="1B5CB830" w:rsidR="002A611C" w:rsidRPr="002D5F08" w:rsidRDefault="002A611C" w:rsidP="002D5F08">
      <w:pPr>
        <w:widowControl w:val="0"/>
        <w:numPr>
          <w:ilvl w:val="0"/>
          <w:numId w:val="40"/>
        </w:numPr>
        <w:suppressAutoHyphens/>
        <w:spacing w:before="20" w:after="40" w:line="240" w:lineRule="auto"/>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W przypadku odmowy podpisania umowy przez Wykonawcę możliwe jest podpisanie umowy z kolejnym Wykonawcą, który w postępowaniu uzyskał kolejną najwyższą liczbę punktów</w:t>
      </w:r>
    </w:p>
    <w:p w14:paraId="25EA395D" w14:textId="64C899C6" w:rsidR="002A611C" w:rsidRPr="00D86F0B" w:rsidRDefault="006F70A1" w:rsidP="00D86F0B">
      <w:pPr>
        <w:widowControl w:val="0"/>
        <w:suppressAutoHyphens/>
        <w:spacing w:after="0"/>
        <w:ind w:firstLine="709"/>
        <w:contextualSpacing/>
        <w:textAlignment w:val="baseline"/>
        <w:rPr>
          <w:rFonts w:asciiTheme="majorHAnsi" w:eastAsia="Times New Roman" w:hAnsiTheme="majorHAnsi" w:cs="Times New Roman"/>
          <w:lang w:val="pl-PL" w:eastAsia="pl-PL"/>
        </w:rPr>
      </w:pPr>
      <w:r>
        <w:rPr>
          <w:rFonts w:asciiTheme="majorHAnsi" w:eastAsia="SimSun" w:hAnsiTheme="majorHAnsi" w:cs="Times New Roman"/>
          <w:b/>
          <w:bCs/>
          <w:lang w:val="pl-PL" w:eastAsia="zh-CN"/>
        </w:rPr>
        <w:t>X</w:t>
      </w:r>
      <w:r w:rsidR="002C1E0C">
        <w:rPr>
          <w:rFonts w:asciiTheme="majorHAnsi" w:eastAsia="SimSun" w:hAnsiTheme="majorHAnsi" w:cs="Times New Roman"/>
          <w:b/>
          <w:bCs/>
          <w:lang w:val="pl-PL" w:eastAsia="zh-CN"/>
        </w:rPr>
        <w:t>I</w:t>
      </w:r>
      <w:r>
        <w:rPr>
          <w:rFonts w:asciiTheme="majorHAnsi" w:eastAsia="SimSun" w:hAnsiTheme="majorHAnsi" w:cs="Times New Roman"/>
          <w:b/>
          <w:bCs/>
          <w:lang w:val="pl-PL" w:eastAsia="zh-CN"/>
        </w:rPr>
        <w:t>V.</w:t>
      </w:r>
      <w:r w:rsidRPr="006F70A1">
        <w:rPr>
          <w:rFonts w:asciiTheme="majorHAnsi" w:eastAsia="Times New Roman" w:hAnsiTheme="majorHAnsi" w:cs="Times New Roman"/>
          <w:b/>
          <w:lang w:val="pl-PL" w:eastAsia="pl-PL"/>
        </w:rPr>
        <w:t xml:space="preserve"> </w:t>
      </w:r>
      <w:r w:rsidRPr="00C9666F">
        <w:rPr>
          <w:rFonts w:asciiTheme="majorHAnsi" w:eastAsia="Times New Roman" w:hAnsiTheme="majorHAnsi" w:cs="Times New Roman"/>
          <w:b/>
          <w:lang w:val="pl-PL" w:eastAsia="pl-PL"/>
        </w:rPr>
        <w:t xml:space="preserve">POSTANOWIENIA UMOWY </w:t>
      </w:r>
    </w:p>
    <w:p w14:paraId="25A772CA" w14:textId="77777777" w:rsidR="002A611C" w:rsidRPr="00C9666F" w:rsidRDefault="002A611C" w:rsidP="006F70A1">
      <w:pPr>
        <w:widowControl w:val="0"/>
        <w:numPr>
          <w:ilvl w:val="1"/>
          <w:numId w:val="17"/>
        </w:numPr>
        <w:suppressAutoHyphens/>
        <w:spacing w:before="20" w:after="40" w:line="240" w:lineRule="auto"/>
        <w:ind w:left="709" w:hanging="142"/>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xml:space="preserve">Projekt Umowy stanowi </w:t>
      </w:r>
      <w:r w:rsidRPr="00C9666F">
        <w:rPr>
          <w:rFonts w:asciiTheme="majorHAnsi" w:eastAsia="SimSun" w:hAnsiTheme="majorHAnsi" w:cs="Times New Roman"/>
          <w:bCs/>
          <w:lang w:val="pl-PL" w:eastAsia="zh-CN"/>
        </w:rPr>
        <w:t>Załącznik Nr 2 do zapytania ofertowego</w:t>
      </w:r>
      <w:r w:rsidRPr="00C9666F">
        <w:rPr>
          <w:rFonts w:asciiTheme="majorHAnsi" w:eastAsia="SimSun" w:hAnsiTheme="majorHAnsi" w:cs="Times New Roman"/>
          <w:lang w:val="pl-PL" w:eastAsia="zh-CN"/>
        </w:rPr>
        <w:t>.</w:t>
      </w:r>
    </w:p>
    <w:p w14:paraId="422634B0" w14:textId="429F6775" w:rsidR="002A611C" w:rsidRPr="002D5F08" w:rsidRDefault="002A611C" w:rsidP="006F70A1">
      <w:pPr>
        <w:widowControl w:val="0"/>
        <w:numPr>
          <w:ilvl w:val="1"/>
          <w:numId w:val="17"/>
        </w:numPr>
        <w:suppressAutoHyphens/>
        <w:spacing w:before="20" w:after="40" w:line="240" w:lineRule="auto"/>
        <w:ind w:left="709" w:hanging="142"/>
        <w:contextualSpacing/>
        <w:jc w:val="both"/>
        <w:outlineLvl w:val="3"/>
        <w:rPr>
          <w:rFonts w:asciiTheme="majorHAnsi" w:eastAsia="SimSun" w:hAnsiTheme="majorHAnsi" w:cs="Times New Roman"/>
          <w:lang w:val="pl-PL" w:eastAsia="zh-CN"/>
        </w:rPr>
      </w:pPr>
      <w:r w:rsidRPr="00C9666F">
        <w:rPr>
          <w:rFonts w:asciiTheme="majorHAnsi" w:eastAsia="SimSun" w:hAnsiTheme="majorHAnsi" w:cs="Times New Roman"/>
          <w:lang w:val="pl-PL" w:eastAsia="zh-CN"/>
        </w:rPr>
        <w:t xml:space="preserve">Zamawiający przewiduje możliwości wprowadzenia zmian do zawartej umowy, na warunkach określonych </w:t>
      </w:r>
      <w:r w:rsidR="00323A9B" w:rsidRPr="00C9666F">
        <w:rPr>
          <w:rFonts w:asciiTheme="majorHAnsi" w:eastAsia="SimSun" w:hAnsiTheme="majorHAnsi" w:cs="Times New Roman"/>
          <w:lang w:val="pl-PL" w:eastAsia="zh-CN"/>
        </w:rPr>
        <w:t xml:space="preserve"> w postanowieniach</w:t>
      </w:r>
      <w:r w:rsidRPr="00C9666F">
        <w:rPr>
          <w:rFonts w:asciiTheme="majorHAnsi" w:eastAsia="SimSun" w:hAnsiTheme="majorHAnsi" w:cs="Times New Roman"/>
          <w:lang w:val="pl-PL" w:eastAsia="zh-CN"/>
        </w:rPr>
        <w:t xml:space="preserve"> Projektu Umowy.</w:t>
      </w:r>
    </w:p>
    <w:p w14:paraId="3D1436AE" w14:textId="246BBCD3" w:rsidR="002A611C" w:rsidRPr="00C9666F" w:rsidRDefault="006F70A1" w:rsidP="002A611C">
      <w:pPr>
        <w:suppressAutoHyphens/>
        <w:spacing w:after="0"/>
        <w:rPr>
          <w:rFonts w:asciiTheme="majorHAnsi" w:eastAsia="Times New Roman" w:hAnsiTheme="majorHAnsi" w:cs="Times New Roman"/>
          <w:bCs/>
          <w:lang w:val="pl-PL" w:eastAsia="pl-PL"/>
        </w:rPr>
      </w:pPr>
      <w:r>
        <w:rPr>
          <w:rFonts w:asciiTheme="majorHAnsi" w:eastAsia="Times New Roman" w:hAnsiTheme="majorHAnsi" w:cs="Times New Roman"/>
          <w:b/>
          <w:color w:val="000000"/>
          <w:lang w:val="pl-PL" w:eastAsia="pl-PL"/>
        </w:rPr>
        <w:t>XV.</w:t>
      </w:r>
      <w:r w:rsidRPr="00C9666F">
        <w:rPr>
          <w:rFonts w:asciiTheme="majorHAnsi" w:eastAsia="Times New Roman" w:hAnsiTheme="majorHAnsi" w:cs="Times New Roman"/>
          <w:b/>
          <w:color w:val="000000"/>
          <w:lang w:val="pl-PL" w:eastAsia="pl-PL"/>
        </w:rPr>
        <w:t>OCHRONA DANYCH OSOBOWYCH</w:t>
      </w:r>
    </w:p>
    <w:p w14:paraId="4B8292FE" w14:textId="77777777" w:rsidR="002A611C" w:rsidRPr="00C9666F" w:rsidRDefault="002A611C" w:rsidP="002A611C">
      <w:pPr>
        <w:suppressAutoHyphens/>
        <w:spacing w:after="0"/>
        <w:jc w:val="both"/>
        <w:rPr>
          <w:rFonts w:asciiTheme="majorHAnsi" w:eastAsia="Times New Roman" w:hAnsiTheme="majorHAnsi" w:cs="Times New Roman"/>
          <w:b/>
          <w:lang w:val="pl-PL" w:eastAsia="pl-PL"/>
        </w:rPr>
      </w:pPr>
      <w:r w:rsidRPr="00C9666F">
        <w:rPr>
          <w:rFonts w:asciiTheme="majorHAnsi" w:eastAsia="Times New Roman" w:hAnsiTheme="majorHAnsi" w:cs="Times New Roman"/>
          <w:lang w:val="pl-PL"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C9666F">
        <w:rPr>
          <w:rFonts w:asciiTheme="majorHAnsi" w:eastAsia="Times New Roman" w:hAnsiTheme="majorHAnsi" w:cs="Times New Roman"/>
          <w:i/>
          <w:iCs/>
          <w:lang w:val="pl-PL" w:eastAsia="pl-PL"/>
        </w:rPr>
        <w:t xml:space="preserve">„RODO”, </w:t>
      </w:r>
      <w:r w:rsidRPr="00C9666F">
        <w:rPr>
          <w:rFonts w:asciiTheme="majorHAnsi" w:eastAsia="Times New Roman" w:hAnsiTheme="majorHAnsi" w:cs="Times New Roman"/>
          <w:b/>
          <w:lang w:val="pl-PL" w:eastAsia="pl-PL"/>
        </w:rPr>
        <w:t xml:space="preserve">Zamawiający  informuje, że: </w:t>
      </w:r>
    </w:p>
    <w:p w14:paraId="6B4DF5AF" w14:textId="77777777" w:rsidR="002A611C" w:rsidRPr="00C9666F" w:rsidRDefault="002A611C" w:rsidP="002A611C">
      <w:pPr>
        <w:numPr>
          <w:ilvl w:val="0"/>
          <w:numId w:val="12"/>
        </w:numPr>
        <w:suppressAutoHyphens/>
        <w:spacing w:after="0" w:line="240" w:lineRule="auto"/>
        <w:ind w:left="426" w:hanging="426"/>
        <w:contextualSpacing/>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t>Jest administratorem danych osobowych Wykonawcy oraz osób, których dane Wykonawca przekazał w niniejszym postępowaniu</w:t>
      </w:r>
      <w:r w:rsidRPr="00C9666F">
        <w:rPr>
          <w:rFonts w:asciiTheme="majorHAnsi" w:eastAsia="SimSun" w:hAnsiTheme="majorHAnsi" w:cs="Times New Roman"/>
          <w:i/>
          <w:lang w:val="pl-PL" w:eastAsia="zh-CN"/>
        </w:rPr>
        <w:t>;</w:t>
      </w:r>
    </w:p>
    <w:p w14:paraId="28D72B7E" w14:textId="77777777" w:rsidR="002A611C" w:rsidRPr="00C9666F" w:rsidRDefault="002A611C" w:rsidP="002A611C">
      <w:pPr>
        <w:numPr>
          <w:ilvl w:val="0"/>
          <w:numId w:val="12"/>
        </w:numPr>
        <w:suppressAutoHyphens/>
        <w:spacing w:before="20" w:after="40" w:line="240" w:lineRule="auto"/>
        <w:ind w:left="426" w:hanging="426"/>
        <w:contextualSpacing/>
        <w:jc w:val="both"/>
        <w:rPr>
          <w:rFonts w:asciiTheme="majorHAnsi" w:eastAsia="SimSun" w:hAnsiTheme="majorHAnsi" w:cs="Times New Roman"/>
          <w:b/>
          <w:i/>
          <w:iCs/>
          <w:color w:val="000000"/>
          <w:lang w:val="pl-PL" w:eastAsia="zh-CN"/>
        </w:rPr>
      </w:pPr>
      <w:r w:rsidRPr="00C9666F">
        <w:rPr>
          <w:rFonts w:asciiTheme="majorHAnsi" w:eastAsia="Times New Roman" w:hAnsiTheme="majorHAnsi" w:cs="Times New Roman"/>
          <w:lang w:val="pl-PL" w:eastAsia="pl-PL"/>
        </w:rPr>
        <w:t xml:space="preserve">dane osobowe Wykonawcy przetwarzane będą na podstawie art. 6 ust. 1 lit. c RODO w celu </w:t>
      </w:r>
      <w:r w:rsidRPr="00C9666F">
        <w:rPr>
          <w:rFonts w:asciiTheme="majorHAnsi" w:eastAsia="SimSun" w:hAnsiTheme="majorHAnsi" w:cs="Times New Roman"/>
          <w:lang w:val="pl-PL" w:eastAsia="zh-CN"/>
        </w:rPr>
        <w:t>związanym z postępowaniem o udzielenie zamówienia</w:t>
      </w:r>
    </w:p>
    <w:p w14:paraId="61AC506C" w14:textId="77777777" w:rsidR="002A611C" w:rsidRPr="00C9666F" w:rsidRDefault="002A611C" w:rsidP="002A611C">
      <w:pPr>
        <w:numPr>
          <w:ilvl w:val="0"/>
          <w:numId w:val="12"/>
        </w:numPr>
        <w:suppressAutoHyphens/>
        <w:spacing w:after="0" w:line="240" w:lineRule="auto"/>
        <w:ind w:left="426" w:hanging="426"/>
        <w:contextualSpacing/>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lastRenderedPageBreak/>
        <w:t xml:space="preserve">odbiorcami danych osobowych Wykonawcy będą osoby lub podmioty, którym udostępniona zostanie dokumentacja postępowania w oparciu o art. 18 oraz art. 74 ustawy z </w:t>
      </w:r>
      <w:r w:rsidRPr="00C9666F">
        <w:rPr>
          <w:rFonts w:asciiTheme="majorHAnsi" w:eastAsia="SimSun" w:hAnsiTheme="majorHAnsi" w:cs="Times New Roman"/>
          <w:bCs/>
          <w:lang w:val="pl-PL" w:eastAsia="zh-CN"/>
        </w:rPr>
        <w:t>dnia 11 września 2019 r. Prawo zamówień publicznych</w:t>
      </w:r>
      <w:r w:rsidRPr="00C9666F">
        <w:rPr>
          <w:rFonts w:asciiTheme="majorHAnsi" w:eastAsia="Times New Roman" w:hAnsiTheme="majorHAnsi" w:cs="Times New Roman"/>
          <w:lang w:val="pl-PL" w:eastAsia="pl-PL"/>
        </w:rPr>
        <w:t xml:space="preserve">  </w:t>
      </w:r>
    </w:p>
    <w:p w14:paraId="2A961C4C" w14:textId="77777777" w:rsidR="002A611C" w:rsidRPr="00C9666F" w:rsidRDefault="002A611C" w:rsidP="002A611C">
      <w:pPr>
        <w:numPr>
          <w:ilvl w:val="0"/>
          <w:numId w:val="12"/>
        </w:numPr>
        <w:suppressAutoHyphens/>
        <w:spacing w:after="0" w:line="240" w:lineRule="auto"/>
        <w:ind w:left="426" w:hanging="426"/>
        <w:contextualSpacing/>
        <w:jc w:val="both"/>
        <w:rPr>
          <w:rFonts w:asciiTheme="majorHAnsi" w:eastAsia="Times New Roman" w:hAnsiTheme="majorHAnsi" w:cs="Times New Roman"/>
          <w:lang w:val="pl-PL" w:eastAsia="pl-PL"/>
        </w:rPr>
      </w:pPr>
      <w:r w:rsidRPr="00C9666F">
        <w:rPr>
          <w:rFonts w:asciiTheme="majorHAnsi" w:eastAsia="Times New Roman" w:hAnsiTheme="majorHAnsi" w:cs="Times New Roman"/>
          <w:lang w:val="pl-PL" w:eastAsia="pl-PL"/>
        </w:rPr>
        <w:t xml:space="preserve">dane osobowe Wykonawcy będą przechowywane, zgodnie z art. 78 ust. 1 ustawy </w:t>
      </w:r>
      <w:proofErr w:type="spellStart"/>
      <w:r w:rsidRPr="00C9666F">
        <w:rPr>
          <w:rFonts w:asciiTheme="majorHAnsi" w:eastAsia="Times New Roman" w:hAnsiTheme="majorHAnsi" w:cs="Times New Roman"/>
          <w:lang w:val="pl-PL" w:eastAsia="pl-PL"/>
        </w:rPr>
        <w:t>Pzp</w:t>
      </w:r>
      <w:proofErr w:type="spellEnd"/>
      <w:r w:rsidRPr="00C9666F">
        <w:rPr>
          <w:rFonts w:asciiTheme="majorHAnsi" w:eastAsia="Times New Roman" w:hAnsiTheme="majorHAnsi" w:cs="Times New Roman"/>
          <w:lang w:val="pl-PL" w:eastAsia="pl-PL"/>
        </w:rPr>
        <w:t>, przez okres 4 lat od dnia zakończenia postępowania o udzielenie zamówienia, w sposób gwarantujący jego nienaruszalność.</w:t>
      </w:r>
    </w:p>
    <w:p w14:paraId="5BC85A03" w14:textId="77777777" w:rsidR="002A611C" w:rsidRPr="00C9666F" w:rsidRDefault="002A611C" w:rsidP="002A611C">
      <w:pPr>
        <w:numPr>
          <w:ilvl w:val="0"/>
          <w:numId w:val="12"/>
        </w:numPr>
        <w:suppressAutoHyphens/>
        <w:spacing w:after="0" w:line="240" w:lineRule="auto"/>
        <w:ind w:left="426" w:hanging="426"/>
        <w:contextualSpacing/>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t xml:space="preserve">obowiązek podania przez Wykonawcę danych osobowych bezpośrednio go dotyczących służy realizacji procesu wyłonienia Wykonawcy w niniejszym postępowaniu,   </w:t>
      </w:r>
    </w:p>
    <w:p w14:paraId="30320D17" w14:textId="77777777" w:rsidR="002A611C" w:rsidRPr="00C9666F" w:rsidRDefault="002A611C" w:rsidP="002A611C">
      <w:pPr>
        <w:numPr>
          <w:ilvl w:val="0"/>
          <w:numId w:val="12"/>
        </w:numPr>
        <w:suppressAutoHyphens/>
        <w:spacing w:after="0" w:line="240" w:lineRule="auto"/>
        <w:ind w:left="426" w:hanging="426"/>
        <w:contextualSpacing/>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t>w odniesieniu do danych osobowych Wykonawcy decyzje nie będą podejmowane w sposób zautomatyzowany, stosownie do art. 22 RODO;</w:t>
      </w:r>
    </w:p>
    <w:p w14:paraId="0B2D09B2" w14:textId="77777777" w:rsidR="002A611C" w:rsidRPr="00C9666F" w:rsidRDefault="002A611C" w:rsidP="002A611C">
      <w:pPr>
        <w:numPr>
          <w:ilvl w:val="0"/>
          <w:numId w:val="12"/>
        </w:numPr>
        <w:suppressAutoHyphens/>
        <w:spacing w:after="0" w:line="240" w:lineRule="auto"/>
        <w:ind w:left="426" w:hanging="426"/>
        <w:contextualSpacing/>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t>Wykonawca posiada:</w:t>
      </w:r>
    </w:p>
    <w:p w14:paraId="59D99913" w14:textId="77777777" w:rsidR="002A611C" w:rsidRPr="00C9666F" w:rsidRDefault="002A611C" w:rsidP="002A611C">
      <w:pPr>
        <w:numPr>
          <w:ilvl w:val="0"/>
          <w:numId w:val="10"/>
        </w:numPr>
        <w:suppressAutoHyphens/>
        <w:spacing w:after="0" w:line="240" w:lineRule="auto"/>
        <w:ind w:left="709" w:hanging="283"/>
        <w:contextualSpacing/>
        <w:jc w:val="both"/>
        <w:rPr>
          <w:rFonts w:asciiTheme="majorHAnsi" w:eastAsia="Times New Roman" w:hAnsiTheme="majorHAnsi" w:cs="Times New Roman"/>
          <w:lang w:val="pl-PL" w:eastAsia="pl-PL"/>
        </w:rPr>
      </w:pPr>
      <w:r w:rsidRPr="00C9666F">
        <w:rPr>
          <w:rFonts w:asciiTheme="majorHAnsi" w:eastAsia="Times New Roman" w:hAnsiTheme="majorHAnsi" w:cs="Times New Roman"/>
          <w:lang w:val="pl-PL" w:eastAsia="pl-PL"/>
        </w:rPr>
        <w:t>na podstawie art. 15 RODO prawo dostępu do danych osobowych dotyczących Wykonawcy;</w:t>
      </w:r>
    </w:p>
    <w:p w14:paraId="0BD25C93" w14:textId="77777777" w:rsidR="002A611C" w:rsidRPr="00C9666F" w:rsidRDefault="002A611C" w:rsidP="002A611C">
      <w:pPr>
        <w:numPr>
          <w:ilvl w:val="0"/>
          <w:numId w:val="10"/>
        </w:numPr>
        <w:suppressAutoHyphens/>
        <w:spacing w:after="0" w:line="240" w:lineRule="auto"/>
        <w:ind w:left="709" w:hanging="283"/>
        <w:contextualSpacing/>
        <w:jc w:val="both"/>
        <w:rPr>
          <w:rFonts w:asciiTheme="majorHAnsi" w:eastAsia="Times New Roman" w:hAnsiTheme="majorHAnsi" w:cs="Times New Roman"/>
          <w:lang w:val="pl-PL" w:eastAsia="pl-PL"/>
        </w:rPr>
      </w:pPr>
      <w:r w:rsidRPr="00C9666F">
        <w:rPr>
          <w:rFonts w:asciiTheme="majorHAnsi" w:eastAsia="Times New Roman" w:hAnsiTheme="majorHAnsi" w:cs="Times New Roman"/>
          <w:lang w:val="pl-PL" w:eastAsia="pl-PL"/>
        </w:rPr>
        <w:t xml:space="preserve">na podstawie art. 16 RODO prawo do sprostowania danych osobowych, o ile ich zmiana nie skutkuje zmianą </w:t>
      </w:r>
      <w:r w:rsidRPr="00C9666F">
        <w:rPr>
          <w:rFonts w:asciiTheme="majorHAnsi" w:eastAsia="SimSun" w:hAnsiTheme="majorHAnsi" w:cs="Times New Roman"/>
          <w:lang w:val="pl-PL" w:eastAsia="zh-CN"/>
        </w:rPr>
        <w:t xml:space="preserve">wyniku postępowania o udzielenie zamówienia </w:t>
      </w:r>
      <w:r w:rsidRPr="00C9666F">
        <w:rPr>
          <w:rFonts w:asciiTheme="majorHAnsi" w:eastAsia="SimSun" w:hAnsiTheme="majorHAnsi" w:cs="Times New Roman"/>
          <w:lang w:val="pl-PL" w:eastAsia="zh-CN"/>
        </w:rPr>
        <w:br/>
        <w:t xml:space="preserve">publicznego ani zmianą postanowień umowy w zakresie niezgodnym z ustawą </w:t>
      </w:r>
      <w:proofErr w:type="spellStart"/>
      <w:r w:rsidRPr="00C9666F">
        <w:rPr>
          <w:rFonts w:asciiTheme="majorHAnsi" w:eastAsia="SimSun" w:hAnsiTheme="majorHAnsi" w:cs="Times New Roman"/>
          <w:lang w:val="pl-PL" w:eastAsia="zh-CN"/>
        </w:rPr>
        <w:t>Pzp</w:t>
      </w:r>
      <w:proofErr w:type="spellEnd"/>
      <w:r w:rsidRPr="00C9666F">
        <w:rPr>
          <w:rFonts w:asciiTheme="majorHAnsi" w:eastAsia="SimSun" w:hAnsiTheme="majorHAnsi" w:cs="Times New Roman"/>
          <w:lang w:val="pl-PL" w:eastAsia="zh-CN"/>
        </w:rPr>
        <w:t xml:space="preserve"> oraz nie narusza integralności protokołu oraz jego załączników</w:t>
      </w:r>
      <w:r w:rsidRPr="00C9666F">
        <w:rPr>
          <w:rFonts w:asciiTheme="majorHAnsi" w:eastAsia="Times New Roman" w:hAnsiTheme="majorHAnsi" w:cs="Times New Roman"/>
          <w:lang w:val="pl-PL" w:eastAsia="pl-PL"/>
        </w:rPr>
        <w:t>;</w:t>
      </w:r>
    </w:p>
    <w:p w14:paraId="203631BF" w14:textId="77777777" w:rsidR="002A611C" w:rsidRPr="00C9666F" w:rsidRDefault="002A611C" w:rsidP="002A611C">
      <w:pPr>
        <w:numPr>
          <w:ilvl w:val="0"/>
          <w:numId w:val="10"/>
        </w:numPr>
        <w:suppressAutoHyphens/>
        <w:spacing w:after="0" w:line="240" w:lineRule="auto"/>
        <w:ind w:left="709" w:hanging="283"/>
        <w:contextualSpacing/>
        <w:jc w:val="both"/>
        <w:rPr>
          <w:rFonts w:asciiTheme="majorHAnsi" w:eastAsia="Times New Roman" w:hAnsiTheme="majorHAnsi" w:cs="Times New Roman"/>
          <w:lang w:val="pl-PL" w:eastAsia="pl-PL"/>
        </w:rPr>
      </w:pPr>
      <w:r w:rsidRPr="00C9666F">
        <w:rPr>
          <w:rFonts w:asciiTheme="majorHAnsi" w:eastAsia="Times New Roman" w:hAnsiTheme="majorHAnsi" w:cs="Times New Roman"/>
          <w:lang w:val="pl-PL" w:eastAsia="pl-PL"/>
        </w:rPr>
        <w:t xml:space="preserve">na podstawie art. 18 RODO prawo żądania od administratora ograniczenia przetwarzania danych osobowych z zastrzeżeniem przypadków, o których mowa w art. 18 ust. 2 RODO;  </w:t>
      </w:r>
    </w:p>
    <w:p w14:paraId="5A1F24A8" w14:textId="77777777" w:rsidR="002A611C" w:rsidRPr="00C9666F" w:rsidRDefault="002A611C" w:rsidP="002A611C">
      <w:pPr>
        <w:numPr>
          <w:ilvl w:val="0"/>
          <w:numId w:val="10"/>
        </w:numPr>
        <w:suppressAutoHyphens/>
        <w:spacing w:after="0" w:line="240" w:lineRule="auto"/>
        <w:ind w:left="709" w:hanging="283"/>
        <w:contextualSpacing/>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t>prawo do wniesienia skargi do Prezesa Urzędu Ochrony Danych Osobowych, gdy Wykonawca uzna, że przetwarzanie jego danych osobowych narusza przepisy RODO;</w:t>
      </w:r>
    </w:p>
    <w:p w14:paraId="77CE2AAD" w14:textId="77777777" w:rsidR="002A611C" w:rsidRPr="00C9666F" w:rsidRDefault="002A611C" w:rsidP="002A611C">
      <w:pPr>
        <w:numPr>
          <w:ilvl w:val="0"/>
          <w:numId w:val="12"/>
        </w:numPr>
        <w:suppressAutoHyphens/>
        <w:spacing w:after="0" w:line="240" w:lineRule="auto"/>
        <w:ind w:left="426" w:hanging="426"/>
        <w:contextualSpacing/>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t>Wykonawcy nie przysługuje:</w:t>
      </w:r>
    </w:p>
    <w:p w14:paraId="3B483365" w14:textId="77777777" w:rsidR="002A611C" w:rsidRPr="00C9666F" w:rsidRDefault="002A611C" w:rsidP="002A611C">
      <w:pPr>
        <w:numPr>
          <w:ilvl w:val="0"/>
          <w:numId w:val="11"/>
        </w:numPr>
        <w:suppressAutoHyphens/>
        <w:spacing w:after="0" w:line="240" w:lineRule="auto"/>
        <w:ind w:left="709" w:hanging="283"/>
        <w:contextualSpacing/>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t>w związku z art. 17 ust. 3 lit. b, d lub e RODO prawo do usunięcia danych osobowych;</w:t>
      </w:r>
    </w:p>
    <w:p w14:paraId="5BE88FF8" w14:textId="77777777" w:rsidR="002A611C" w:rsidRPr="00C9666F" w:rsidRDefault="002A611C" w:rsidP="002A611C">
      <w:pPr>
        <w:numPr>
          <w:ilvl w:val="0"/>
          <w:numId w:val="11"/>
        </w:numPr>
        <w:suppressAutoHyphens/>
        <w:spacing w:after="0" w:line="240" w:lineRule="auto"/>
        <w:ind w:left="709" w:hanging="283"/>
        <w:contextualSpacing/>
        <w:jc w:val="both"/>
        <w:rPr>
          <w:rFonts w:asciiTheme="majorHAnsi" w:eastAsia="Times New Roman" w:hAnsiTheme="majorHAnsi" w:cs="Times New Roman"/>
          <w:b/>
          <w:i/>
          <w:lang w:val="pl-PL" w:eastAsia="pl-PL"/>
        </w:rPr>
      </w:pPr>
      <w:r w:rsidRPr="00C9666F">
        <w:rPr>
          <w:rFonts w:asciiTheme="majorHAnsi" w:eastAsia="Times New Roman" w:hAnsiTheme="majorHAnsi" w:cs="Times New Roman"/>
          <w:lang w:val="pl-PL" w:eastAsia="pl-PL"/>
        </w:rPr>
        <w:t>prawo do przenoszenia danych osobowych, o którym mowa w art. 20 RODO;</w:t>
      </w:r>
    </w:p>
    <w:p w14:paraId="03E7F49D" w14:textId="77777777" w:rsidR="002A611C" w:rsidRPr="00C9666F" w:rsidRDefault="002A611C" w:rsidP="002A611C">
      <w:pPr>
        <w:numPr>
          <w:ilvl w:val="0"/>
          <w:numId w:val="11"/>
        </w:numPr>
        <w:suppressAutoHyphens/>
        <w:spacing w:after="0" w:line="240" w:lineRule="auto"/>
        <w:ind w:left="709" w:hanging="283"/>
        <w:contextualSpacing/>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t xml:space="preserve">na podstawie art. 21 RODO prawo sprzeciwu, wobec przetwarzania danych osobowych, gdyż podstawą prawną przetwarzania danych osobowych Wykonawcy jest art. 6 ust. 1 lit. c RODO. </w:t>
      </w:r>
    </w:p>
    <w:p w14:paraId="749FE481" w14:textId="5437A5D8" w:rsidR="002A611C" w:rsidRPr="00C9666F" w:rsidRDefault="006F70A1" w:rsidP="002A611C">
      <w:pPr>
        <w:suppressAutoHyphens/>
        <w:spacing w:after="0"/>
        <w:ind w:left="709"/>
        <w:contextualSpacing/>
        <w:jc w:val="both"/>
        <w:rPr>
          <w:rFonts w:asciiTheme="majorHAnsi" w:eastAsia="Times New Roman" w:hAnsiTheme="majorHAnsi" w:cs="Times New Roman"/>
          <w:lang w:val="pl-PL" w:eastAsia="pl-PL"/>
        </w:rPr>
      </w:pPr>
      <w:r>
        <w:rPr>
          <w:rFonts w:asciiTheme="majorHAnsi" w:eastAsia="Times New Roman" w:hAnsiTheme="majorHAnsi" w:cs="Times New Roman"/>
          <w:b/>
          <w:lang w:val="pl-PL" w:eastAsia="pl-PL"/>
        </w:rPr>
        <w:t>XVI.</w:t>
      </w:r>
      <w:r w:rsidRPr="00C9666F">
        <w:rPr>
          <w:rFonts w:asciiTheme="majorHAnsi" w:eastAsia="Times New Roman" w:hAnsiTheme="majorHAnsi" w:cs="Times New Roman"/>
          <w:b/>
          <w:lang w:val="pl-PL" w:eastAsia="pl-PL"/>
        </w:rPr>
        <w:t>UNIEWAŻNIENIE POSTĘPOWANIA</w:t>
      </w:r>
    </w:p>
    <w:p w14:paraId="720FCE18" w14:textId="77777777" w:rsidR="002A611C" w:rsidRPr="00C9666F" w:rsidRDefault="002A611C" w:rsidP="002A611C">
      <w:pPr>
        <w:widowControl w:val="0"/>
        <w:numPr>
          <w:ilvl w:val="1"/>
          <w:numId w:val="20"/>
        </w:numPr>
        <w:suppressAutoHyphens/>
        <w:spacing w:before="20" w:after="40" w:line="240" w:lineRule="auto"/>
        <w:ind w:left="709" w:hanging="709"/>
        <w:contextualSpacing/>
        <w:jc w:val="both"/>
        <w:outlineLvl w:val="3"/>
        <w:rPr>
          <w:rFonts w:asciiTheme="majorHAnsi" w:eastAsia="Cambria" w:hAnsiTheme="majorHAnsi" w:cs="Times New Roman"/>
          <w:lang w:val="pl-PL" w:eastAsia="zh-CN"/>
        </w:rPr>
      </w:pPr>
      <w:r w:rsidRPr="00C9666F">
        <w:rPr>
          <w:rFonts w:asciiTheme="majorHAnsi" w:eastAsia="Cambria" w:hAnsiTheme="majorHAnsi" w:cs="Times New Roman"/>
          <w:lang w:val="pl-PL" w:eastAsia="zh-CN"/>
        </w:rPr>
        <w:t>Zamawiający zastrzega sobie prawo zmiany lub unieważnienia postępowania albo zamknięcia postępowania bez dokonania wyboru.</w:t>
      </w:r>
    </w:p>
    <w:p w14:paraId="040ED800" w14:textId="0ACC767D" w:rsidR="002A611C" w:rsidRPr="002D5F08" w:rsidRDefault="002A611C" w:rsidP="002D5F08">
      <w:pPr>
        <w:widowControl w:val="0"/>
        <w:numPr>
          <w:ilvl w:val="1"/>
          <w:numId w:val="20"/>
        </w:numPr>
        <w:suppressAutoHyphens/>
        <w:spacing w:before="20" w:after="40" w:line="240" w:lineRule="auto"/>
        <w:ind w:left="709" w:hanging="709"/>
        <w:contextualSpacing/>
        <w:jc w:val="both"/>
        <w:outlineLvl w:val="3"/>
        <w:rPr>
          <w:rFonts w:asciiTheme="majorHAnsi" w:eastAsia="Times New Roman" w:hAnsiTheme="majorHAnsi" w:cs="Times New Roman"/>
          <w:lang w:val="pl-PL" w:eastAsia="pl-PL"/>
        </w:rPr>
      </w:pPr>
      <w:r w:rsidRPr="00C9666F">
        <w:rPr>
          <w:rFonts w:asciiTheme="majorHAnsi" w:eastAsia="SimSun" w:hAnsiTheme="majorHAnsi" w:cs="Times New Roman"/>
          <w:lang w:val="pl-PL" w:eastAsia="zh-CN"/>
        </w:rPr>
        <w:t xml:space="preserve">Zamawiający zastrzega sobie możliwość unieważnienia postępowania </w:t>
      </w:r>
      <w:r w:rsidR="002D5F08">
        <w:rPr>
          <w:rFonts w:asciiTheme="majorHAnsi" w:eastAsia="SimSun" w:hAnsiTheme="majorHAnsi" w:cs="Times New Roman"/>
          <w:lang w:val="pl-PL" w:eastAsia="zh-CN"/>
        </w:rPr>
        <w:t>bez podania przyczyny.</w:t>
      </w:r>
    </w:p>
    <w:p w14:paraId="45DEA50A" w14:textId="75E23C56" w:rsidR="002A611C" w:rsidRPr="00C9666F" w:rsidRDefault="006F70A1" w:rsidP="002A611C">
      <w:pPr>
        <w:suppressAutoHyphens/>
        <w:spacing w:after="0"/>
        <w:ind w:left="340"/>
        <w:rPr>
          <w:rFonts w:asciiTheme="majorHAnsi" w:eastAsia="Times New Roman" w:hAnsiTheme="majorHAnsi" w:cs="Times New Roman"/>
          <w:bCs/>
          <w:lang w:val="pl-PL" w:eastAsia="pl-PL"/>
        </w:rPr>
      </w:pPr>
      <w:r>
        <w:rPr>
          <w:rFonts w:asciiTheme="majorHAnsi" w:eastAsia="Times New Roman" w:hAnsiTheme="majorHAnsi" w:cs="Times New Roman"/>
          <w:b/>
          <w:lang w:val="pl-PL" w:eastAsia="pl-PL"/>
        </w:rPr>
        <w:t>XVII.</w:t>
      </w:r>
      <w:r w:rsidRPr="00C9666F">
        <w:rPr>
          <w:rFonts w:asciiTheme="majorHAnsi" w:eastAsia="Times New Roman" w:hAnsiTheme="majorHAnsi" w:cs="Times New Roman"/>
          <w:b/>
          <w:lang w:val="pl-PL" w:eastAsia="pl-PL"/>
        </w:rPr>
        <w:t>INFORMACJE DODATKOWE</w:t>
      </w:r>
    </w:p>
    <w:p w14:paraId="096E45C1" w14:textId="77777777" w:rsidR="002A611C" w:rsidRPr="00C9666F" w:rsidRDefault="002A611C" w:rsidP="002A611C">
      <w:pPr>
        <w:widowControl w:val="0"/>
        <w:numPr>
          <w:ilvl w:val="1"/>
          <w:numId w:val="20"/>
        </w:numPr>
        <w:suppressAutoHyphens/>
        <w:spacing w:before="20" w:after="40" w:line="240" w:lineRule="auto"/>
        <w:ind w:left="709" w:hanging="709"/>
        <w:contextualSpacing/>
        <w:jc w:val="both"/>
        <w:outlineLvl w:val="3"/>
        <w:rPr>
          <w:rFonts w:asciiTheme="majorHAnsi" w:eastAsia="Cambria" w:hAnsiTheme="majorHAnsi" w:cs="Times New Roman"/>
          <w:lang w:val="pl-PL" w:eastAsia="zh-CN"/>
        </w:rPr>
      </w:pPr>
      <w:r w:rsidRPr="00C9666F">
        <w:rPr>
          <w:rFonts w:asciiTheme="majorHAnsi" w:eastAsia="Cambria" w:hAnsiTheme="majorHAnsi" w:cs="Times New Roman"/>
          <w:lang w:val="pl-PL" w:eastAsia="zh-CN"/>
        </w:rPr>
        <w:t xml:space="preserve">Zamawiający </w:t>
      </w:r>
      <w:r w:rsidRPr="00C9666F">
        <w:rPr>
          <w:rFonts w:asciiTheme="majorHAnsi" w:eastAsia="Cambria" w:hAnsiTheme="majorHAnsi" w:cs="Times New Roman"/>
          <w:b/>
          <w:bCs/>
          <w:u w:val="single"/>
          <w:lang w:val="pl-PL" w:eastAsia="zh-CN"/>
        </w:rPr>
        <w:t xml:space="preserve">nie dopuszcza </w:t>
      </w:r>
      <w:r w:rsidRPr="00C9666F">
        <w:rPr>
          <w:rFonts w:asciiTheme="majorHAnsi" w:eastAsia="Cambria" w:hAnsiTheme="majorHAnsi" w:cs="Times New Roman"/>
          <w:lang w:val="pl-PL" w:eastAsia="zh-CN"/>
        </w:rPr>
        <w:t>składania ofert</w:t>
      </w:r>
      <w:r w:rsidRPr="00C9666F">
        <w:rPr>
          <w:rFonts w:asciiTheme="majorHAnsi" w:eastAsia="Cambria" w:hAnsiTheme="majorHAnsi" w:cs="Times New Roman"/>
          <w:b/>
          <w:bCs/>
          <w:lang w:val="pl-PL" w:eastAsia="zh-CN"/>
        </w:rPr>
        <w:t xml:space="preserve"> częściowych.</w:t>
      </w:r>
    </w:p>
    <w:p w14:paraId="6676BDC6" w14:textId="77777777" w:rsidR="002A611C" w:rsidRPr="00C9666F" w:rsidRDefault="002A611C" w:rsidP="002A611C">
      <w:pPr>
        <w:widowControl w:val="0"/>
        <w:numPr>
          <w:ilvl w:val="1"/>
          <w:numId w:val="20"/>
        </w:numPr>
        <w:suppressAutoHyphens/>
        <w:spacing w:before="20" w:after="40" w:line="240" w:lineRule="auto"/>
        <w:ind w:left="709" w:hanging="709"/>
        <w:contextualSpacing/>
        <w:jc w:val="both"/>
        <w:outlineLvl w:val="3"/>
        <w:rPr>
          <w:rFonts w:asciiTheme="majorHAnsi" w:eastAsia="Cambria" w:hAnsiTheme="majorHAnsi" w:cs="Times New Roman"/>
          <w:lang w:val="pl-PL" w:eastAsia="zh-CN"/>
        </w:rPr>
      </w:pPr>
      <w:r w:rsidRPr="00C9666F">
        <w:rPr>
          <w:rFonts w:asciiTheme="majorHAnsi" w:eastAsia="Cambria" w:hAnsiTheme="majorHAnsi" w:cs="Times New Roman"/>
          <w:lang w:val="pl-PL" w:eastAsia="zh-CN"/>
        </w:rPr>
        <w:t xml:space="preserve">Zamawiający </w:t>
      </w:r>
      <w:r w:rsidRPr="00C9666F">
        <w:rPr>
          <w:rFonts w:asciiTheme="majorHAnsi" w:eastAsia="Cambria" w:hAnsiTheme="majorHAnsi" w:cs="Times New Roman"/>
          <w:b/>
          <w:u w:val="single"/>
          <w:lang w:val="pl-PL" w:eastAsia="zh-CN"/>
        </w:rPr>
        <w:t>nie dopuszcza</w:t>
      </w:r>
      <w:r w:rsidRPr="00C9666F">
        <w:rPr>
          <w:rFonts w:asciiTheme="majorHAnsi" w:eastAsia="Cambria" w:hAnsiTheme="majorHAnsi" w:cs="Times New Roman"/>
          <w:lang w:val="pl-PL" w:eastAsia="zh-CN"/>
        </w:rPr>
        <w:t xml:space="preserve"> składania ofert </w:t>
      </w:r>
      <w:r w:rsidRPr="00C9666F">
        <w:rPr>
          <w:rFonts w:asciiTheme="majorHAnsi" w:eastAsia="Cambria" w:hAnsiTheme="majorHAnsi" w:cs="Times New Roman"/>
          <w:b/>
          <w:bCs/>
          <w:lang w:val="pl-PL" w:eastAsia="zh-CN"/>
        </w:rPr>
        <w:t>wariantowych.</w:t>
      </w:r>
    </w:p>
    <w:p w14:paraId="745B4BC3" w14:textId="77777777" w:rsidR="002A611C" w:rsidRPr="00C9666F" w:rsidRDefault="002A611C" w:rsidP="002A611C">
      <w:pPr>
        <w:widowControl w:val="0"/>
        <w:numPr>
          <w:ilvl w:val="1"/>
          <w:numId w:val="20"/>
        </w:numPr>
        <w:suppressAutoHyphens/>
        <w:spacing w:before="20" w:after="40" w:line="240" w:lineRule="auto"/>
        <w:ind w:left="709" w:hanging="709"/>
        <w:contextualSpacing/>
        <w:jc w:val="both"/>
        <w:outlineLvl w:val="3"/>
        <w:rPr>
          <w:rFonts w:asciiTheme="majorHAnsi" w:eastAsia="Cambria" w:hAnsiTheme="majorHAnsi" w:cs="Times New Roman"/>
          <w:lang w:val="pl-PL" w:eastAsia="zh-CN"/>
        </w:rPr>
      </w:pPr>
      <w:r w:rsidRPr="00C9666F">
        <w:rPr>
          <w:rFonts w:asciiTheme="majorHAnsi" w:eastAsia="Cambria" w:hAnsiTheme="majorHAnsi" w:cs="Times New Roman"/>
          <w:lang w:val="pl-PL" w:eastAsia="zh-CN"/>
        </w:rPr>
        <w:t xml:space="preserve">Zamawiający </w:t>
      </w:r>
      <w:r w:rsidRPr="00C9666F">
        <w:rPr>
          <w:rFonts w:asciiTheme="majorHAnsi" w:eastAsia="Cambria" w:hAnsiTheme="majorHAnsi" w:cs="Times New Roman"/>
          <w:b/>
          <w:u w:val="single"/>
          <w:lang w:val="pl-PL" w:eastAsia="zh-CN"/>
        </w:rPr>
        <w:t xml:space="preserve">nie przewiduje </w:t>
      </w:r>
      <w:r w:rsidRPr="00C9666F">
        <w:rPr>
          <w:rFonts w:asciiTheme="majorHAnsi" w:eastAsia="Cambria" w:hAnsiTheme="majorHAnsi" w:cs="Times New Roman"/>
          <w:lang w:val="pl-PL" w:eastAsia="zh-CN"/>
        </w:rPr>
        <w:t>rozliczenia między Zamawiającym a Wykonawcą w walutach obcych.</w:t>
      </w:r>
    </w:p>
    <w:p w14:paraId="7560CA4F" w14:textId="2AC60777" w:rsidR="002A611C" w:rsidRPr="002D5F08" w:rsidRDefault="002A611C" w:rsidP="002D5F08">
      <w:pPr>
        <w:widowControl w:val="0"/>
        <w:numPr>
          <w:ilvl w:val="1"/>
          <w:numId w:val="20"/>
        </w:numPr>
        <w:suppressAutoHyphens/>
        <w:spacing w:before="20" w:after="40" w:line="240" w:lineRule="auto"/>
        <w:ind w:left="709" w:hanging="709"/>
        <w:contextualSpacing/>
        <w:jc w:val="both"/>
        <w:outlineLvl w:val="3"/>
        <w:rPr>
          <w:rFonts w:asciiTheme="majorHAnsi" w:eastAsia="Cambria" w:hAnsiTheme="majorHAnsi" w:cs="Times New Roman"/>
          <w:lang w:val="pl-PL" w:eastAsia="zh-CN"/>
        </w:rPr>
      </w:pPr>
      <w:r w:rsidRPr="00C9666F">
        <w:rPr>
          <w:rFonts w:asciiTheme="majorHAnsi" w:eastAsia="Cambria" w:hAnsiTheme="majorHAnsi" w:cs="Times New Roman"/>
          <w:lang w:val="pl-PL" w:eastAsia="zh-CN"/>
        </w:rPr>
        <w:t xml:space="preserve">Zamawiający </w:t>
      </w:r>
      <w:r w:rsidRPr="00C9666F">
        <w:rPr>
          <w:rFonts w:asciiTheme="majorHAnsi" w:eastAsia="Cambria" w:hAnsiTheme="majorHAnsi" w:cs="Times New Roman"/>
          <w:b/>
          <w:u w:val="single"/>
          <w:lang w:val="pl-PL" w:eastAsia="zh-CN"/>
        </w:rPr>
        <w:t xml:space="preserve">nie przewiduje </w:t>
      </w:r>
      <w:r w:rsidRPr="00C9666F">
        <w:rPr>
          <w:rFonts w:asciiTheme="majorHAnsi" w:eastAsia="Cambria" w:hAnsiTheme="majorHAnsi" w:cs="Times New Roman"/>
          <w:lang w:val="pl-PL" w:eastAsia="zh-CN"/>
        </w:rPr>
        <w:t>zwrotu kosztów udziału w postępowaniu.</w:t>
      </w:r>
    </w:p>
    <w:p w14:paraId="6FA5B6B8" w14:textId="70A6AE09" w:rsidR="002A611C" w:rsidRPr="00C9666F" w:rsidRDefault="002C1E0C" w:rsidP="002A611C">
      <w:pPr>
        <w:widowControl w:val="0"/>
        <w:suppressAutoHyphens/>
        <w:spacing w:before="20" w:after="40"/>
        <w:contextualSpacing/>
        <w:jc w:val="both"/>
        <w:outlineLvl w:val="3"/>
        <w:rPr>
          <w:rFonts w:asciiTheme="majorHAnsi" w:eastAsia="SimSun" w:hAnsiTheme="majorHAnsi" w:cs="Times New Roman"/>
          <w:lang w:val="pl-PL" w:eastAsia="zh-CN"/>
        </w:rPr>
      </w:pPr>
      <w:r>
        <w:rPr>
          <w:rFonts w:asciiTheme="majorHAnsi" w:eastAsia="Times New Roman" w:hAnsiTheme="majorHAnsi" w:cs="Times New Roman"/>
          <w:b/>
          <w:lang w:val="pl-PL" w:eastAsia="pl-PL"/>
        </w:rPr>
        <w:t>XVIII</w:t>
      </w:r>
      <w:r w:rsidR="006F70A1">
        <w:rPr>
          <w:rFonts w:asciiTheme="majorHAnsi" w:eastAsia="Times New Roman" w:hAnsiTheme="majorHAnsi" w:cs="Times New Roman"/>
          <w:b/>
          <w:lang w:val="pl-PL" w:eastAsia="pl-PL"/>
        </w:rPr>
        <w:t>.</w:t>
      </w:r>
      <w:r w:rsidR="006F70A1" w:rsidRPr="00C9666F">
        <w:rPr>
          <w:rFonts w:asciiTheme="majorHAnsi" w:eastAsia="Times New Roman" w:hAnsiTheme="majorHAnsi" w:cs="Times New Roman"/>
          <w:b/>
          <w:lang w:val="pl-PL" w:eastAsia="pl-PL"/>
        </w:rPr>
        <w:t>ZAŁĄCZNIKI</w:t>
      </w:r>
    </w:p>
    <w:p w14:paraId="39142CAC" w14:textId="308517E5" w:rsidR="00E262A3" w:rsidRPr="006F70A1" w:rsidRDefault="002A611C" w:rsidP="00000EA4">
      <w:pPr>
        <w:suppressAutoHyphens/>
        <w:spacing w:after="0"/>
        <w:ind w:left="2836" w:hanging="2836"/>
        <w:jc w:val="both"/>
        <w:rPr>
          <w:rFonts w:asciiTheme="majorHAnsi" w:hAnsiTheme="majorHAnsi"/>
          <w:bCs/>
          <w:lang w:val="pl-PL"/>
        </w:rPr>
      </w:pPr>
      <w:bookmarkStart w:id="19" w:name="_Hlk59429758"/>
      <w:bookmarkEnd w:id="19"/>
      <w:r w:rsidRPr="00C9666F">
        <w:rPr>
          <w:rFonts w:asciiTheme="majorHAnsi" w:eastAsia="Times New Roman" w:hAnsiTheme="majorHAnsi" w:cs="Times New Roman"/>
          <w:lang w:val="pl-PL" w:eastAsia="pl-PL"/>
        </w:rPr>
        <w:t xml:space="preserve">Załącznik Nr 1 – </w:t>
      </w:r>
      <w:r w:rsidRPr="00C9666F">
        <w:rPr>
          <w:rFonts w:asciiTheme="majorHAnsi" w:eastAsia="Times New Roman" w:hAnsiTheme="majorHAnsi" w:cs="Times New Roman"/>
          <w:lang w:val="pl-PL" w:eastAsia="pl-PL"/>
        </w:rPr>
        <w:tab/>
      </w:r>
      <w:r w:rsidR="00000EA4" w:rsidRPr="00C9666F">
        <w:rPr>
          <w:rFonts w:asciiTheme="majorHAnsi" w:eastAsia="Times New Roman" w:hAnsiTheme="majorHAnsi" w:cs="Times New Roman"/>
          <w:lang w:val="pl-PL" w:eastAsia="pl-PL"/>
        </w:rPr>
        <w:t>Wzór Formularza ofertowego</w:t>
      </w:r>
    </w:p>
    <w:p w14:paraId="56029235" w14:textId="77777777" w:rsidR="002A611C" w:rsidRPr="00C9666F" w:rsidRDefault="002A611C" w:rsidP="002A611C">
      <w:pPr>
        <w:suppressAutoHyphens/>
        <w:spacing w:after="0"/>
        <w:ind w:left="2832" w:hanging="2832"/>
        <w:jc w:val="both"/>
        <w:rPr>
          <w:rFonts w:asciiTheme="majorHAnsi" w:eastAsia="Times New Roman" w:hAnsiTheme="majorHAnsi" w:cs="Times New Roman"/>
          <w:lang w:val="pl-PL" w:eastAsia="pl-PL"/>
        </w:rPr>
      </w:pPr>
      <w:r w:rsidRPr="00C9666F">
        <w:rPr>
          <w:rFonts w:asciiTheme="majorHAnsi" w:eastAsia="Times New Roman" w:hAnsiTheme="majorHAnsi" w:cs="Times New Roman"/>
          <w:lang w:val="pl-PL" w:eastAsia="pl-PL"/>
        </w:rPr>
        <w:t>Załącznik Nr 2 –</w:t>
      </w:r>
      <w:r w:rsidRPr="00C9666F">
        <w:rPr>
          <w:rFonts w:asciiTheme="majorHAnsi" w:eastAsia="Times New Roman" w:hAnsiTheme="majorHAnsi" w:cs="Times New Roman"/>
          <w:lang w:val="pl-PL" w:eastAsia="pl-PL"/>
        </w:rPr>
        <w:tab/>
        <w:t>Projekt umowy.</w:t>
      </w:r>
    </w:p>
    <w:p w14:paraId="3BAFDF49" w14:textId="0EF25E3E" w:rsidR="002A611C" w:rsidRPr="00000EA4" w:rsidRDefault="002A611C" w:rsidP="00000EA4">
      <w:pPr>
        <w:suppressAutoHyphens/>
        <w:spacing w:after="0"/>
        <w:ind w:left="2832" w:hanging="2832"/>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t xml:space="preserve">Załącznik Nr 3 – </w:t>
      </w:r>
      <w:r w:rsidRPr="00C9666F">
        <w:rPr>
          <w:rFonts w:asciiTheme="majorHAnsi" w:eastAsia="Times New Roman" w:hAnsiTheme="majorHAnsi" w:cs="Times New Roman"/>
          <w:lang w:val="pl-PL" w:eastAsia="pl-PL"/>
        </w:rPr>
        <w:tab/>
      </w:r>
      <w:r w:rsidR="00000EA4" w:rsidRPr="00C9666F">
        <w:rPr>
          <w:rFonts w:asciiTheme="majorHAnsi" w:eastAsia="Times New Roman" w:hAnsiTheme="majorHAnsi" w:cs="Times New Roman"/>
          <w:lang w:val="pl-PL" w:eastAsia="pl-PL"/>
        </w:rPr>
        <w:t>Wzór oświadczenia o spełnianiu warunków udziału w postępowaniu oraz  braku podstaw do wykluczenia</w:t>
      </w:r>
    </w:p>
    <w:p w14:paraId="6515B9CD" w14:textId="494E881D" w:rsidR="002A611C" w:rsidRPr="00C9666F" w:rsidRDefault="002A611C" w:rsidP="002A611C">
      <w:pPr>
        <w:suppressAutoHyphens/>
        <w:spacing w:after="0"/>
        <w:ind w:left="2832" w:hanging="2832"/>
        <w:jc w:val="both"/>
        <w:rPr>
          <w:rFonts w:asciiTheme="majorHAnsi" w:eastAsia="Times New Roman" w:hAnsiTheme="majorHAnsi" w:cs="Times New Roman"/>
          <w:lang w:val="pl-PL" w:eastAsia="pl-PL"/>
        </w:rPr>
      </w:pPr>
      <w:r w:rsidRPr="00C9666F">
        <w:rPr>
          <w:rFonts w:asciiTheme="majorHAnsi" w:eastAsia="Times New Roman" w:hAnsiTheme="majorHAnsi" w:cs="Times New Roman"/>
          <w:lang w:val="pl-PL" w:eastAsia="pl-PL"/>
        </w:rPr>
        <w:t xml:space="preserve">Załącznik Nr 4 – </w:t>
      </w:r>
      <w:r w:rsidRPr="00C9666F">
        <w:rPr>
          <w:rFonts w:asciiTheme="majorHAnsi" w:eastAsia="Times New Roman" w:hAnsiTheme="majorHAnsi" w:cs="Times New Roman"/>
          <w:lang w:val="pl-PL" w:eastAsia="pl-PL"/>
        </w:rPr>
        <w:tab/>
        <w:t xml:space="preserve">Wzór wykazu </w:t>
      </w:r>
      <w:r w:rsidR="004C0D45">
        <w:rPr>
          <w:rFonts w:asciiTheme="majorHAnsi" w:eastAsia="Times New Roman" w:hAnsiTheme="majorHAnsi" w:cs="Times New Roman"/>
          <w:lang w:val="pl-PL" w:eastAsia="pl-PL"/>
        </w:rPr>
        <w:t>wykonanych usług</w:t>
      </w:r>
    </w:p>
    <w:p w14:paraId="0D85D5DA" w14:textId="04EB549B" w:rsidR="002A611C" w:rsidRPr="00C9666F" w:rsidRDefault="002A611C" w:rsidP="002A611C">
      <w:pPr>
        <w:suppressAutoHyphens/>
        <w:spacing w:after="0"/>
        <w:ind w:left="2832" w:hanging="2832"/>
        <w:jc w:val="both"/>
        <w:rPr>
          <w:rFonts w:asciiTheme="majorHAnsi" w:eastAsia="Times New Roman" w:hAnsiTheme="majorHAnsi" w:cs="Times New Roman"/>
          <w:bCs/>
          <w:lang w:val="pl-PL" w:eastAsia="pl-PL"/>
        </w:rPr>
      </w:pPr>
      <w:r w:rsidRPr="00C9666F">
        <w:rPr>
          <w:rFonts w:asciiTheme="majorHAnsi" w:eastAsia="Times New Roman" w:hAnsiTheme="majorHAnsi" w:cs="Times New Roman"/>
          <w:lang w:val="pl-PL" w:eastAsia="pl-PL"/>
        </w:rPr>
        <w:t>Załącznik Nr 5 –</w:t>
      </w:r>
      <w:r w:rsidRPr="00C9666F">
        <w:rPr>
          <w:rFonts w:asciiTheme="majorHAnsi" w:eastAsia="Times New Roman" w:hAnsiTheme="majorHAnsi" w:cs="Times New Roman"/>
          <w:lang w:val="pl-PL" w:eastAsia="pl-PL"/>
        </w:rPr>
        <w:tab/>
        <w:t xml:space="preserve">Wzór </w:t>
      </w:r>
      <w:r w:rsidRPr="00C9666F">
        <w:rPr>
          <w:rFonts w:asciiTheme="majorHAnsi" w:eastAsia="Times New Roman" w:hAnsiTheme="majorHAnsi" w:cs="Times New Roman"/>
          <w:bCs/>
          <w:shd w:val="clear" w:color="auto" w:fill="FFFFFF"/>
          <w:lang w:val="pl-PL" w:eastAsia="pl-PL"/>
        </w:rPr>
        <w:t>wykazu osób</w:t>
      </w:r>
      <w:r w:rsidR="00000EA4">
        <w:rPr>
          <w:rFonts w:asciiTheme="majorHAnsi" w:eastAsia="Times New Roman" w:hAnsiTheme="majorHAnsi" w:cs="Times New Roman"/>
          <w:bCs/>
          <w:shd w:val="clear" w:color="auto" w:fill="FFFFFF"/>
          <w:lang w:val="pl-PL" w:eastAsia="pl-PL"/>
        </w:rPr>
        <w:t>.</w:t>
      </w:r>
    </w:p>
    <w:p w14:paraId="6269C0A5" w14:textId="03162DE5" w:rsidR="002A611C" w:rsidRPr="00C9666F" w:rsidRDefault="002A611C" w:rsidP="002A611C">
      <w:pPr>
        <w:suppressAutoHyphens/>
        <w:spacing w:after="0"/>
        <w:ind w:left="2832" w:hanging="2832"/>
        <w:jc w:val="both"/>
        <w:rPr>
          <w:rFonts w:asciiTheme="majorHAnsi" w:eastAsia="Times New Roman" w:hAnsiTheme="majorHAnsi" w:cs="Times New Roman"/>
          <w:i/>
          <w:lang w:val="pl-PL" w:eastAsia="pl-PL"/>
        </w:rPr>
      </w:pPr>
      <w:r w:rsidRPr="00C9666F">
        <w:rPr>
          <w:rFonts w:asciiTheme="majorHAnsi" w:eastAsia="Times New Roman" w:hAnsiTheme="majorHAnsi" w:cs="Times New Roman"/>
          <w:lang w:val="pl-PL" w:eastAsia="pl-PL"/>
        </w:rPr>
        <w:tab/>
      </w:r>
    </w:p>
    <w:p w14:paraId="0E10597A" w14:textId="77777777" w:rsidR="002A611C" w:rsidRPr="00C9666F" w:rsidRDefault="002A611C" w:rsidP="002A611C">
      <w:pPr>
        <w:suppressAutoHyphens/>
        <w:spacing w:after="0"/>
        <w:jc w:val="both"/>
        <w:rPr>
          <w:rFonts w:asciiTheme="majorHAnsi" w:eastAsia="Times New Roman" w:hAnsiTheme="majorHAnsi" w:cs="Times New Roman"/>
          <w:lang w:val="pl-PL" w:eastAsia="pl-PL"/>
        </w:rPr>
      </w:pPr>
    </w:p>
    <w:p w14:paraId="15A06C99" w14:textId="77777777" w:rsidR="002A611C" w:rsidRPr="00C9666F" w:rsidRDefault="002A611C">
      <w:pPr>
        <w:rPr>
          <w:rFonts w:asciiTheme="majorHAnsi" w:hAnsiTheme="majorHAnsi" w:cs="Times New Roman"/>
          <w:lang w:val="pl-PL"/>
        </w:rPr>
      </w:pPr>
    </w:p>
    <w:sectPr w:rsidR="002A611C" w:rsidRPr="00C9666F" w:rsidSect="007B19B7">
      <w:headerReference w:type="default" r:id="rId13"/>
      <w:footerReference w:type="default" r:id="rId14"/>
      <w:headerReference w:type="first" r:id="rId15"/>
      <w:footerReference w:type="first" r:id="rId16"/>
      <w:pgSz w:w="11906" w:h="16838"/>
      <w:pgMar w:top="1417" w:right="1417" w:bottom="1417" w:left="1417" w:header="0" w:footer="1191" w:gutter="0"/>
      <w:cols w:space="708"/>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D4B3B" w14:textId="77777777" w:rsidR="009D36E8" w:rsidRDefault="009D36E8" w:rsidP="002A611C">
      <w:pPr>
        <w:spacing w:after="0" w:line="240" w:lineRule="auto"/>
      </w:pPr>
      <w:r>
        <w:separator/>
      </w:r>
    </w:p>
  </w:endnote>
  <w:endnote w:type="continuationSeparator" w:id="0">
    <w:p w14:paraId="0B82971B" w14:textId="77777777" w:rsidR="009D36E8" w:rsidRDefault="009D36E8" w:rsidP="002A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Univers-PL">
    <w:altName w:val="Times New Roman"/>
    <w:panose1 w:val="00000000000000000000"/>
    <w:charset w:val="00"/>
    <w:family w:val="auto"/>
    <w:notTrueType/>
    <w:pitch w:val="default"/>
    <w:sig w:usb0="00000000" w:usb1="080E0000" w:usb2="00000010" w:usb3="00000000" w:csb0="0004000B" w:csb1="00000000"/>
  </w:font>
  <w:font w:name="Optima">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Avenir-Light">
    <w:altName w:val="Arial"/>
    <w:charset w:val="00"/>
    <w:family w:val="swiss"/>
    <w:pitch w:val="variable"/>
    <w:sig w:usb0="800000AF" w:usb1="5000204A" w:usb2="00000000" w:usb3="00000000" w:csb0="0000009B" w:csb1="00000000"/>
  </w:font>
  <w:font w:name="TimesNewRoman">
    <w:altName w:val="MS Mincho"/>
    <w:panose1 w:val="00000000000000000000"/>
    <w:charset w:val="80"/>
    <w:family w:val="auto"/>
    <w:notTrueType/>
    <w:pitch w:val="default"/>
    <w:sig w:usb0="00000007" w:usb1="08070000" w:usb2="00000010" w:usb3="00000000" w:csb0="00020003" w:csb1="00000000"/>
  </w:font>
  <w:font w:name="Calibri-Bol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3670E" w14:textId="77777777" w:rsidR="002A611C" w:rsidRDefault="002A611C">
    <w:pPr>
      <w:pStyle w:val="Stopka"/>
      <w:rPr>
        <w:rFonts w:ascii="Cambria" w:hAnsi="Cambria"/>
        <w:b/>
        <w:sz w:val="20"/>
        <w:bdr w:val="single" w:sz="4" w:space="0" w:color="000000"/>
      </w:rPr>
    </w:pPr>
    <w:r>
      <w:rPr>
        <w:rFonts w:ascii="Cambria" w:hAnsi="Cambria"/>
        <w:sz w:val="20"/>
        <w:bdr w:val="single" w:sz="4" w:space="0" w:color="000000"/>
      </w:rPr>
      <w:tab/>
    </w:r>
    <w:r>
      <w:rPr>
        <w:rFonts w:ascii="Cambria" w:hAnsi="Cambria"/>
        <w:sz w:val="20"/>
        <w:bdr w:val="single" w:sz="4" w:space="0" w:color="000000"/>
      </w:rPr>
      <w:tab/>
    </w:r>
    <w:proofErr w:type="spellStart"/>
    <w:r>
      <w:rPr>
        <w:rFonts w:ascii="Cambria" w:hAnsi="Cambria"/>
        <w:sz w:val="20"/>
        <w:bdr w:val="single" w:sz="4" w:space="0" w:color="000000"/>
      </w:rPr>
      <w:t>Strona</w:t>
    </w:r>
    <w:proofErr w:type="spellEnd"/>
    <w:r>
      <w:rPr>
        <w:rFonts w:ascii="Cambria" w:hAnsi="Cambria"/>
        <w:sz w:val="20"/>
        <w:bdr w:val="single" w:sz="4" w:space="0" w:color="000000"/>
      </w:rPr>
      <w:t xml:space="preserve">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sidR="007B19B7">
      <w:rPr>
        <w:rFonts w:ascii="Cambria" w:hAnsi="Cambria"/>
        <w:b/>
        <w:noProof/>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sidR="007B19B7">
      <w:rPr>
        <w:rFonts w:ascii="Cambria" w:hAnsi="Cambria"/>
        <w:b/>
        <w:noProof/>
        <w:sz w:val="20"/>
        <w:bdr w:val="single" w:sz="4" w:space="0" w:color="000000"/>
      </w:rPr>
      <w:t>9</w:t>
    </w:r>
    <w:r>
      <w:rPr>
        <w:rFonts w:ascii="Cambria" w:hAnsi="Cambria"/>
        <w:b/>
        <w:sz w:val="20"/>
        <w:bdr w:val="single" w:sz="4" w:space="0" w:color="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DDEBA" w14:textId="77777777" w:rsidR="002A611C" w:rsidRDefault="002A611C">
    <w:pPr>
      <w:pStyle w:val="Stopka"/>
      <w:rPr>
        <w:rFonts w:ascii="Cambria" w:hAnsi="Cambria"/>
        <w:b/>
        <w:sz w:val="20"/>
        <w:bdr w:val="single" w:sz="4" w:space="0" w:color="000000"/>
      </w:rPr>
    </w:pPr>
    <w:r>
      <w:rPr>
        <w:rFonts w:ascii="Cambria" w:hAnsi="Cambria"/>
        <w:sz w:val="20"/>
        <w:bdr w:val="single" w:sz="4" w:space="0" w:color="000000"/>
      </w:rPr>
      <w:tab/>
    </w:r>
    <w:proofErr w:type="spellStart"/>
    <w:r>
      <w:rPr>
        <w:rFonts w:ascii="Cambria" w:hAnsi="Cambria"/>
        <w:sz w:val="20"/>
        <w:bdr w:val="single" w:sz="4" w:space="0" w:color="000000"/>
      </w:rPr>
      <w:t>Specyfikacja</w:t>
    </w:r>
    <w:proofErr w:type="spellEnd"/>
    <w:r>
      <w:rPr>
        <w:rFonts w:ascii="Cambria" w:hAnsi="Cambria"/>
        <w:sz w:val="20"/>
        <w:bdr w:val="single" w:sz="4" w:space="0" w:color="000000"/>
      </w:rPr>
      <w:t xml:space="preserve"> </w:t>
    </w:r>
    <w:proofErr w:type="spellStart"/>
    <w:r>
      <w:rPr>
        <w:rFonts w:ascii="Cambria" w:hAnsi="Cambria"/>
        <w:sz w:val="20"/>
        <w:bdr w:val="single" w:sz="4" w:space="0" w:color="000000"/>
      </w:rPr>
      <w:t>Warunków</w:t>
    </w:r>
    <w:proofErr w:type="spellEnd"/>
    <w:r>
      <w:rPr>
        <w:rFonts w:ascii="Cambria" w:hAnsi="Cambria"/>
        <w:sz w:val="20"/>
        <w:bdr w:val="single" w:sz="4" w:space="0" w:color="000000"/>
      </w:rPr>
      <w:t xml:space="preserve"> </w:t>
    </w:r>
    <w:proofErr w:type="spellStart"/>
    <w:r>
      <w:rPr>
        <w:rFonts w:ascii="Cambria" w:hAnsi="Cambria"/>
        <w:sz w:val="20"/>
        <w:bdr w:val="single" w:sz="4" w:space="0" w:color="000000"/>
      </w:rPr>
      <w:t>Zamówienia</w:t>
    </w:r>
    <w:proofErr w:type="spellEnd"/>
    <w:r>
      <w:rPr>
        <w:rFonts w:ascii="Cambria" w:hAnsi="Cambria"/>
        <w:sz w:val="20"/>
        <w:bdr w:val="single" w:sz="4" w:space="0" w:color="000000"/>
      </w:rPr>
      <w:tab/>
    </w:r>
    <w:proofErr w:type="spellStart"/>
    <w:r>
      <w:rPr>
        <w:rFonts w:ascii="Cambria" w:hAnsi="Cambria"/>
        <w:sz w:val="20"/>
        <w:bdr w:val="single" w:sz="4" w:space="0" w:color="000000"/>
      </w:rPr>
      <w:t>Strona</w:t>
    </w:r>
    <w:proofErr w:type="spellEnd"/>
    <w:r>
      <w:rPr>
        <w:rFonts w:ascii="Cambria" w:hAnsi="Cambria"/>
        <w:sz w:val="20"/>
        <w:bdr w:val="single" w:sz="4" w:space="0" w:color="000000"/>
      </w:rPr>
      <w:t xml:space="preserve">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noProof/>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sidR="007B19B7">
      <w:rPr>
        <w:rFonts w:ascii="Cambria" w:hAnsi="Cambria"/>
        <w:b/>
        <w:noProof/>
        <w:sz w:val="20"/>
        <w:bdr w:val="single" w:sz="4" w:space="0" w:color="000000"/>
      </w:rPr>
      <w:t>9</w:t>
    </w:r>
    <w:r>
      <w:rPr>
        <w:rFonts w:ascii="Cambria" w:hAnsi="Cambria"/>
        <w:b/>
        <w:sz w:val="20"/>
        <w:bdr w:val="single" w:sz="4" w:space="0" w:color="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4F95C" w14:textId="77777777" w:rsidR="009D36E8" w:rsidRDefault="009D36E8" w:rsidP="002A611C">
      <w:pPr>
        <w:spacing w:after="0" w:line="240" w:lineRule="auto"/>
      </w:pPr>
      <w:r>
        <w:separator/>
      </w:r>
    </w:p>
  </w:footnote>
  <w:footnote w:type="continuationSeparator" w:id="0">
    <w:p w14:paraId="101253B3" w14:textId="77777777" w:rsidR="009D36E8" w:rsidRDefault="009D36E8" w:rsidP="002A6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8A896" w14:textId="77777777" w:rsidR="00062B93" w:rsidRDefault="00062B93">
    <w:pPr>
      <w:pStyle w:val="Nagwek"/>
    </w:pPr>
  </w:p>
  <w:p w14:paraId="6F13D331" w14:textId="77777777" w:rsidR="00062B93" w:rsidRDefault="00062B93" w:rsidP="00062B93">
    <w:pPr>
      <w:pStyle w:val="Tekstpodstawowy"/>
    </w:pPr>
  </w:p>
  <w:p w14:paraId="3CB33CDE" w14:textId="2DE49648" w:rsidR="00062B93" w:rsidRPr="00C9666F" w:rsidRDefault="00DD171D" w:rsidP="00062B93">
    <w:pPr>
      <w:pStyle w:val="Tekstpodstawowy"/>
      <w:rPr>
        <w:rFonts w:asciiTheme="majorHAnsi" w:hAnsiTheme="majorHAnsi"/>
      </w:rPr>
    </w:pPr>
    <w:r>
      <w:rPr>
        <w:rFonts w:asciiTheme="majorHAnsi" w:hAnsiTheme="majorHAnsi"/>
      </w:rPr>
      <w:t>ZP.271.</w:t>
    </w:r>
    <w:r w:rsidR="00D9164A">
      <w:rPr>
        <w:rFonts w:asciiTheme="majorHAnsi" w:hAnsiTheme="majorHAnsi"/>
      </w:rPr>
      <w:t>9</w:t>
    </w:r>
    <w:r>
      <w:rPr>
        <w:rFonts w:asciiTheme="majorHAnsi" w:hAnsiTheme="majorHAnsi"/>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D2F82" w14:textId="77777777" w:rsidR="002A611C" w:rsidRDefault="002A611C" w:rsidP="002A611C">
    <w:pPr>
      <w:jc w:val="center"/>
      <w:rPr>
        <w:rFonts w:ascii="Cambria" w:hAnsi="Cambria" w:cs="Calibri-Bold"/>
        <w:sz w:val="18"/>
        <w:szCs w:val="18"/>
      </w:rPr>
    </w:pPr>
    <w:bookmarkStart w:id="20" w:name="_Hlk93734455"/>
    <w:bookmarkStart w:id="21" w:name="_Hlk93734537"/>
    <w:bookmarkStart w:id="22" w:name="_Hlk94858140"/>
    <w:bookmarkStart w:id="23" w:name="_Hlk94861993"/>
  </w:p>
  <w:p w14:paraId="57C488CF" w14:textId="77777777" w:rsidR="002A611C" w:rsidRPr="003F786D" w:rsidRDefault="002A611C" w:rsidP="002A611C">
    <w:pPr>
      <w:jc w:val="center"/>
      <w:rPr>
        <w:rFonts w:ascii="Cambria" w:hAnsi="Cambria" w:cs="Calibri-Bold"/>
        <w:sz w:val="18"/>
        <w:szCs w:val="18"/>
        <w:lang w:val="pl-PL"/>
      </w:rPr>
    </w:pPr>
    <w:r w:rsidRPr="003F786D">
      <w:rPr>
        <w:rFonts w:ascii="Cambria" w:hAnsi="Cambria" w:cs="Calibri-Bold"/>
        <w:sz w:val="18"/>
        <w:szCs w:val="18"/>
        <w:lang w:val="pl-PL"/>
      </w:rPr>
      <w:t xml:space="preserve">Postępowanie </w:t>
    </w:r>
    <w:r w:rsidRPr="003F786D">
      <w:rPr>
        <w:rFonts w:ascii="Cambria" w:hAnsi="Cambria"/>
        <w:bCs/>
        <w:color w:val="000000"/>
        <w:sz w:val="18"/>
        <w:szCs w:val="18"/>
        <w:lang w:val="pl-PL"/>
      </w:rPr>
      <w:t xml:space="preserve">współfinansowane jest ze </w:t>
    </w:r>
    <w:r w:rsidRPr="003F786D">
      <w:rPr>
        <w:rFonts w:ascii="Cambria" w:hAnsi="Cambria"/>
        <w:color w:val="000000"/>
        <w:sz w:val="18"/>
        <w:szCs w:val="18"/>
        <w:lang w:val="pl-PL"/>
      </w:rPr>
      <w:t>ś</w:t>
    </w:r>
    <w:r w:rsidRPr="003F786D">
      <w:rPr>
        <w:rFonts w:ascii="Cambria" w:hAnsi="Cambria"/>
        <w:bCs/>
        <w:color w:val="000000"/>
        <w:sz w:val="18"/>
        <w:szCs w:val="18"/>
        <w:lang w:val="pl-PL"/>
      </w:rPr>
      <w:t>rodków:</w:t>
    </w:r>
  </w:p>
  <w:p w14:paraId="29C14D55" w14:textId="77777777" w:rsidR="002A611C" w:rsidRPr="003F786D" w:rsidRDefault="002A611C" w:rsidP="002A611C">
    <w:pPr>
      <w:jc w:val="center"/>
      <w:rPr>
        <w:rFonts w:ascii="Cambria" w:hAnsi="Cambria" w:cs="Calibri-Bold"/>
        <w:sz w:val="18"/>
        <w:szCs w:val="18"/>
        <w:lang w:val="pl-PL"/>
      </w:rPr>
    </w:pPr>
    <w:r w:rsidRPr="003F786D">
      <w:rPr>
        <w:rFonts w:ascii="Cambria" w:hAnsi="Cambria" w:cs="Calibri-Bold"/>
        <w:sz w:val="18"/>
        <w:szCs w:val="18"/>
        <w:lang w:val="pl-PL"/>
      </w:rPr>
      <w:t>RZĄDOWY FUNDUSZ POLSKI ŁAD: Program Inwestycji Strategicznych</w:t>
    </w:r>
    <w:bookmarkEnd w:id="20"/>
    <w:bookmarkEnd w:id="21"/>
    <w:bookmarkEnd w:id="22"/>
    <w:bookmarkEnd w:id="23"/>
  </w:p>
  <w:p w14:paraId="77C09170" w14:textId="77777777" w:rsidR="002A611C" w:rsidRPr="003F786D" w:rsidRDefault="002A611C" w:rsidP="002A611C">
    <w:pPr>
      <w:pStyle w:val="Nagwek"/>
      <w:spacing w:line="276" w:lineRule="auto"/>
      <w:jc w:val="center"/>
      <w:rPr>
        <w:rFonts w:ascii="Cambria" w:hAnsi="Cambria"/>
        <w:bCs/>
        <w:color w:val="000000"/>
        <w:sz w:val="10"/>
        <w:szCs w:val="10"/>
        <w:lang w:val="pl-PL"/>
      </w:rPr>
    </w:pPr>
  </w:p>
  <w:p w14:paraId="3198748B" w14:textId="77777777" w:rsidR="002A611C" w:rsidRPr="003F786D" w:rsidRDefault="002A611C" w:rsidP="002A611C">
    <w:pPr>
      <w:pStyle w:val="Nagwek"/>
      <w:jc w:val="right"/>
      <w:rPr>
        <w:sz w:val="10"/>
        <w:szCs w:val="10"/>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1DF6"/>
    <w:multiLevelType w:val="hybridMultilevel"/>
    <w:tmpl w:val="A3A4466A"/>
    <w:lvl w:ilvl="0" w:tplc="B4469260">
      <w:start w:val="4"/>
      <w:numFmt w:val="upperRoman"/>
      <w:lvlText w:val="%1."/>
      <w:lvlJc w:val="left"/>
      <w:pPr>
        <w:ind w:left="1430" w:hanging="720"/>
      </w:pPr>
      <w:rPr>
        <w:rFonts w:hint="default"/>
        <w:b/>
        <w:bCs w:val="0"/>
        <w:sz w:val="22"/>
        <w:szCs w:val="22"/>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
    <w:nsid w:val="08D62A4A"/>
    <w:multiLevelType w:val="multilevel"/>
    <w:tmpl w:val="4D7607B2"/>
    <w:lvl w:ilvl="0">
      <w:start w:val="9"/>
      <w:numFmt w:val="decimal"/>
      <w:lvlText w:val="%1."/>
      <w:lvlJc w:val="left"/>
      <w:pPr>
        <w:ind w:left="360" w:hanging="360"/>
      </w:pPr>
      <w:rPr>
        <w:rFonts w:cs="Times New Roman" w:hint="default"/>
      </w:rPr>
    </w:lvl>
    <w:lvl w:ilvl="1">
      <w:start w:val="1"/>
      <w:numFmt w:val="decimal"/>
      <w:lvlText w:val="%2."/>
      <w:lvlJc w:val="left"/>
      <w:pPr>
        <w:ind w:left="720" w:hanging="720"/>
      </w:pPr>
      <w:rPr>
        <w:rFonts w:ascii="Times New Roman" w:eastAsia="Times New Roman" w:hAnsi="Times New Roman" w:cs="Times New Roman"/>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B9054DC"/>
    <w:multiLevelType w:val="multilevel"/>
    <w:tmpl w:val="A47CB544"/>
    <w:lvl w:ilvl="0">
      <w:start w:val="1"/>
      <w:numFmt w:val="decimal"/>
      <w:lvlText w:val="%1)"/>
      <w:lvlJc w:val="left"/>
      <w:pPr>
        <w:tabs>
          <w:tab w:val="num" w:pos="0"/>
        </w:tabs>
        <w:ind w:left="720" w:hanging="360"/>
      </w:pPr>
      <w:rPr>
        <w:b w:val="0"/>
        <w:b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D9E2756"/>
    <w:multiLevelType w:val="multilevel"/>
    <w:tmpl w:val="03A40CA0"/>
    <w:lvl w:ilvl="0">
      <w:start w:val="18"/>
      <w:numFmt w:val="decimal"/>
      <w:lvlText w:val="%1."/>
      <w:lvlJc w:val="left"/>
      <w:pPr>
        <w:tabs>
          <w:tab w:val="num" w:pos="0"/>
        </w:tabs>
        <w:ind w:left="500" w:hanging="500"/>
      </w:pPr>
      <w:rPr>
        <w:rFonts w:hint="default"/>
      </w:rPr>
    </w:lvl>
    <w:lvl w:ilvl="1">
      <w:start w:val="7"/>
      <w:numFmt w:val="decimal"/>
      <w:lvlText w:val="%2."/>
      <w:lvlJc w:val="left"/>
      <w:pPr>
        <w:ind w:left="644" w:hanging="360"/>
      </w:pPr>
      <w:rPr>
        <w:rFonts w:hint="default"/>
      </w:rPr>
    </w:lvl>
    <w:lvl w:ilvl="2">
      <w:start w:val="1"/>
      <w:numFmt w:val="decimal"/>
      <w:lvlText w:val="%1.%2.%3."/>
      <w:lvlJc w:val="left"/>
      <w:pPr>
        <w:tabs>
          <w:tab w:val="num" w:pos="0"/>
        </w:tabs>
        <w:ind w:left="1570" w:hanging="720"/>
      </w:pPr>
      <w:rPr>
        <w:rFonts w:hint="default"/>
      </w:rPr>
    </w:lvl>
    <w:lvl w:ilvl="3">
      <w:start w:val="1"/>
      <w:numFmt w:val="decimal"/>
      <w:lvlText w:val="%1.%2.%3.%4."/>
      <w:lvlJc w:val="left"/>
      <w:pPr>
        <w:tabs>
          <w:tab w:val="num" w:pos="0"/>
        </w:tabs>
        <w:ind w:left="2355" w:hanging="1080"/>
      </w:pPr>
      <w:rPr>
        <w:rFonts w:hint="default"/>
      </w:rPr>
    </w:lvl>
    <w:lvl w:ilvl="4">
      <w:start w:val="1"/>
      <w:numFmt w:val="decimal"/>
      <w:lvlText w:val="%1.%2.%3.%4.%5."/>
      <w:lvlJc w:val="left"/>
      <w:pPr>
        <w:tabs>
          <w:tab w:val="num" w:pos="0"/>
        </w:tabs>
        <w:ind w:left="2780" w:hanging="1080"/>
      </w:pPr>
      <w:rPr>
        <w:rFonts w:hint="default"/>
      </w:rPr>
    </w:lvl>
    <w:lvl w:ilvl="5">
      <w:start w:val="1"/>
      <w:numFmt w:val="decimal"/>
      <w:lvlText w:val="%1.%2.%3.%4.%5.%6."/>
      <w:lvlJc w:val="left"/>
      <w:pPr>
        <w:tabs>
          <w:tab w:val="num" w:pos="0"/>
        </w:tabs>
        <w:ind w:left="3565" w:hanging="1440"/>
      </w:pPr>
      <w:rPr>
        <w:rFonts w:hint="default"/>
      </w:rPr>
    </w:lvl>
    <w:lvl w:ilvl="6">
      <w:start w:val="1"/>
      <w:numFmt w:val="decimal"/>
      <w:lvlText w:val="%1.%2.%3.%4.%5.%6.%7."/>
      <w:lvlJc w:val="left"/>
      <w:pPr>
        <w:tabs>
          <w:tab w:val="num" w:pos="0"/>
        </w:tabs>
        <w:ind w:left="3990" w:hanging="1440"/>
      </w:pPr>
      <w:rPr>
        <w:rFonts w:hint="default"/>
      </w:rPr>
    </w:lvl>
    <w:lvl w:ilvl="7">
      <w:start w:val="1"/>
      <w:numFmt w:val="decimal"/>
      <w:lvlText w:val="%1.%2.%3.%4.%5.%6.%7.%8."/>
      <w:lvlJc w:val="left"/>
      <w:pPr>
        <w:tabs>
          <w:tab w:val="num" w:pos="0"/>
        </w:tabs>
        <w:ind w:left="4775" w:hanging="1800"/>
      </w:pPr>
      <w:rPr>
        <w:rFonts w:hint="default"/>
      </w:rPr>
    </w:lvl>
    <w:lvl w:ilvl="8">
      <w:start w:val="1"/>
      <w:numFmt w:val="decimal"/>
      <w:lvlText w:val="%1.%2.%3.%4.%5.%6.%7.%8.%9."/>
      <w:lvlJc w:val="left"/>
      <w:pPr>
        <w:tabs>
          <w:tab w:val="num" w:pos="0"/>
        </w:tabs>
        <w:ind w:left="5200" w:hanging="1800"/>
      </w:pPr>
      <w:rPr>
        <w:rFonts w:hint="default"/>
      </w:rPr>
    </w:lvl>
  </w:abstractNum>
  <w:abstractNum w:abstractNumId="4">
    <w:nsid w:val="0F6F3CFD"/>
    <w:multiLevelType w:val="hybridMultilevel"/>
    <w:tmpl w:val="C61EE3FE"/>
    <w:lvl w:ilvl="0" w:tplc="63B811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FA1483B"/>
    <w:multiLevelType w:val="hybridMultilevel"/>
    <w:tmpl w:val="ABD222F2"/>
    <w:lvl w:ilvl="0" w:tplc="FFFFFFFF">
      <w:start w:val="4"/>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15202ED0"/>
    <w:multiLevelType w:val="hybridMultilevel"/>
    <w:tmpl w:val="202230DA"/>
    <w:name w:val="WW8Num10"/>
    <w:lvl w:ilvl="0" w:tplc="8B56FE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713767B"/>
    <w:multiLevelType w:val="multilevel"/>
    <w:tmpl w:val="128257CE"/>
    <w:lvl w:ilvl="0">
      <w:start w:val="20"/>
      <w:numFmt w:val="decimal"/>
      <w:lvlText w:val="%1"/>
      <w:lvlJc w:val="left"/>
      <w:pPr>
        <w:tabs>
          <w:tab w:val="num" w:pos="0"/>
        </w:tabs>
        <w:ind w:left="444" w:hanging="444"/>
      </w:pPr>
    </w:lvl>
    <w:lvl w:ilvl="1">
      <w:start w:val="1"/>
      <w:numFmt w:val="decimal"/>
      <w:lvlText w:val="%2."/>
      <w:lvlJc w:val="left"/>
      <w:pPr>
        <w:ind w:left="72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8">
    <w:nsid w:val="1A42163E"/>
    <w:multiLevelType w:val="hybridMultilevel"/>
    <w:tmpl w:val="2CD8BD6E"/>
    <w:lvl w:ilvl="0" w:tplc="04150011">
      <w:start w:val="1"/>
      <w:numFmt w:val="decimal"/>
      <w:lvlText w:val="%1)"/>
      <w:lvlJc w:val="left"/>
      <w:pPr>
        <w:ind w:left="927" w:hanging="360"/>
      </w:pPr>
      <w:rPr>
        <w:b w:val="0"/>
        <w:bCs/>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1ABC5820"/>
    <w:multiLevelType w:val="hybridMultilevel"/>
    <w:tmpl w:val="F7CE5A76"/>
    <w:lvl w:ilvl="0" w:tplc="812ACF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F6742A"/>
    <w:multiLevelType w:val="hybridMultilevel"/>
    <w:tmpl w:val="309C5E38"/>
    <w:lvl w:ilvl="0" w:tplc="E2DE1454">
      <w:start w:val="1"/>
      <w:numFmt w:val="decimal"/>
      <w:lvlText w:val="%1)"/>
      <w:lvlJc w:val="left"/>
      <w:pPr>
        <w:ind w:left="1069" w:hanging="360"/>
      </w:pPr>
      <w:rPr>
        <w:rFonts w:cs="Times New Roman"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1C06497C"/>
    <w:multiLevelType w:val="multilevel"/>
    <w:tmpl w:val="4F84E148"/>
    <w:styleLink w:val="Styl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bCs/>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2">
    <w:nsid w:val="1C7B4BE9"/>
    <w:multiLevelType w:val="hybridMultilevel"/>
    <w:tmpl w:val="E16C952C"/>
    <w:lvl w:ilvl="0" w:tplc="B80AD872">
      <w:start w:val="2"/>
      <w:numFmt w:val="decimal"/>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813A91"/>
    <w:multiLevelType w:val="multilevel"/>
    <w:tmpl w:val="0FDEF9C8"/>
    <w:lvl w:ilvl="0">
      <w:start w:val="10"/>
      <w:numFmt w:val="decimal"/>
      <w:lvlText w:val="%1."/>
      <w:lvlJc w:val="left"/>
      <w:pPr>
        <w:tabs>
          <w:tab w:val="num" w:pos="3828"/>
        </w:tabs>
        <w:ind w:left="4323" w:hanging="495"/>
      </w:pPr>
      <w:rPr>
        <w:rFonts w:hint="default"/>
      </w:rPr>
    </w:lvl>
    <w:lvl w:ilvl="1">
      <w:start w:val="1"/>
      <w:numFmt w:val="decimal"/>
      <w:lvlText w:val="%2."/>
      <w:lvlJc w:val="left"/>
      <w:pPr>
        <w:ind w:left="720" w:hanging="360"/>
      </w:p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560" w:hanging="1800"/>
      </w:pPr>
      <w:rPr>
        <w:rFonts w:hint="default"/>
      </w:rPr>
    </w:lvl>
  </w:abstractNum>
  <w:abstractNum w:abstractNumId="14">
    <w:nsid w:val="2C591F80"/>
    <w:multiLevelType w:val="multilevel"/>
    <w:tmpl w:val="C9C652AA"/>
    <w:lvl w:ilvl="0">
      <w:start w:val="13"/>
      <w:numFmt w:val="decimal"/>
      <w:lvlText w:val="%1."/>
      <w:lvlJc w:val="left"/>
      <w:pPr>
        <w:tabs>
          <w:tab w:val="num" w:pos="0"/>
        </w:tabs>
        <w:ind w:left="500" w:hanging="500"/>
      </w:pPr>
      <w:rPr>
        <w:rFonts w:cs="Times New Roman" w:hint="default"/>
      </w:rPr>
    </w:lvl>
    <w:lvl w:ilvl="1">
      <w:start w:val="4"/>
      <w:numFmt w:val="decimal"/>
      <w:lvlText w:val="%2."/>
      <w:lvlJc w:val="left"/>
      <w:pPr>
        <w:ind w:left="720" w:hanging="360"/>
      </w:pPr>
      <w:rPr>
        <w:rFonts w:hint="default"/>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5">
    <w:nsid w:val="2D5C707D"/>
    <w:multiLevelType w:val="hybridMultilevel"/>
    <w:tmpl w:val="70BE84FA"/>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301F4429"/>
    <w:multiLevelType w:val="multilevel"/>
    <w:tmpl w:val="429E1A14"/>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17">
    <w:nsid w:val="332C5AF7"/>
    <w:multiLevelType w:val="multilevel"/>
    <w:tmpl w:val="5A7A7A30"/>
    <w:lvl w:ilvl="0">
      <w:start w:val="16"/>
      <w:numFmt w:val="decimal"/>
      <w:lvlText w:val="%1."/>
      <w:lvlJc w:val="left"/>
      <w:pPr>
        <w:tabs>
          <w:tab w:val="num" w:pos="0"/>
        </w:tabs>
        <w:ind w:left="495" w:hanging="495"/>
      </w:pPr>
    </w:lvl>
    <w:lvl w:ilvl="1">
      <w:start w:val="1"/>
      <w:numFmt w:val="decimal"/>
      <w:lvlText w:val="%2."/>
      <w:lvlJc w:val="left"/>
      <w:pPr>
        <w:ind w:left="72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8">
    <w:nsid w:val="3533226E"/>
    <w:multiLevelType w:val="hybridMultilevel"/>
    <w:tmpl w:val="0E3EB020"/>
    <w:lvl w:ilvl="0" w:tplc="C7D27A2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37DF1DDF"/>
    <w:multiLevelType w:val="multilevel"/>
    <w:tmpl w:val="4D146EE4"/>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0">
    <w:nsid w:val="39EB298A"/>
    <w:multiLevelType w:val="multilevel"/>
    <w:tmpl w:val="934C3346"/>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decimal"/>
      <w:lvlText w:val="%3."/>
      <w:lvlJc w:val="left"/>
      <w:pPr>
        <w:tabs>
          <w:tab w:val="num" w:pos="0"/>
        </w:tabs>
        <w:ind w:left="3373" w:hanging="580"/>
      </w:p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21">
    <w:nsid w:val="3D524557"/>
    <w:multiLevelType w:val="multilevel"/>
    <w:tmpl w:val="DB34FBB8"/>
    <w:lvl w:ilvl="0">
      <w:start w:val="11"/>
      <w:numFmt w:val="decimal"/>
      <w:pStyle w:val="Listanumerowana"/>
      <w:lvlText w:val="%1."/>
      <w:lvlJc w:val="left"/>
      <w:pPr>
        <w:tabs>
          <w:tab w:val="num" w:pos="0"/>
        </w:tabs>
        <w:ind w:left="360" w:hanging="360"/>
      </w:pPr>
      <w:rPr>
        <w:rFonts w:ascii="Cambria" w:hAnsi="Cambria" w:cs="Times New Roman"/>
        <w:b/>
        <w:sz w:val="24"/>
      </w:rPr>
    </w:lvl>
    <w:lvl w:ilvl="1">
      <w:start w:val="1"/>
      <w:numFmt w:val="decimal"/>
      <w:lvlText w:val="%1.%2."/>
      <w:lvlJc w:val="left"/>
      <w:pPr>
        <w:tabs>
          <w:tab w:val="num" w:pos="0"/>
        </w:tabs>
        <w:ind w:left="360" w:hanging="360"/>
      </w:pPr>
      <w:rPr>
        <w:rFonts w:ascii="Cambria" w:hAnsi="Cambria" w:cs="Times New Roman"/>
        <w:b/>
        <w:sz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2">
    <w:nsid w:val="3F6A755D"/>
    <w:multiLevelType w:val="multilevel"/>
    <w:tmpl w:val="48AC74DC"/>
    <w:lvl w:ilvl="0">
      <w:start w:val="21"/>
      <w:numFmt w:val="decimal"/>
      <w:lvlText w:val="%1"/>
      <w:lvlJc w:val="left"/>
      <w:pPr>
        <w:tabs>
          <w:tab w:val="num" w:pos="0"/>
        </w:tabs>
        <w:ind w:left="444" w:hanging="444"/>
      </w:pPr>
      <w:rPr>
        <w:rFonts w:hint="default"/>
      </w:rPr>
    </w:lvl>
    <w:lvl w:ilvl="1">
      <w:start w:val="1"/>
      <w:numFmt w:val="decimal"/>
      <w:lvlText w:val="%2."/>
      <w:lvlJc w:val="left"/>
      <w:pPr>
        <w:ind w:left="720" w:hanging="360"/>
      </w:p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3">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5">
    <w:nsid w:val="42D80F38"/>
    <w:multiLevelType w:val="multilevel"/>
    <w:tmpl w:val="28D83D1A"/>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6">
    <w:nsid w:val="4590594D"/>
    <w:multiLevelType w:val="hybridMultilevel"/>
    <w:tmpl w:val="6D8882BC"/>
    <w:lvl w:ilvl="0" w:tplc="F5C40982">
      <w:start w:val="1"/>
      <w:numFmt w:val="upperRoman"/>
      <w:lvlText w:val="%1."/>
      <w:lvlJc w:val="left"/>
      <w:pPr>
        <w:ind w:left="1287" w:hanging="720"/>
      </w:pPr>
      <w:rPr>
        <w:rFonts w:hint="default"/>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463A5562"/>
    <w:multiLevelType w:val="hybridMultilevel"/>
    <w:tmpl w:val="ABD222F2"/>
    <w:lvl w:ilvl="0" w:tplc="8CDEA4EA">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71F2DC5"/>
    <w:multiLevelType w:val="hybridMultilevel"/>
    <w:tmpl w:val="72A23516"/>
    <w:lvl w:ilvl="0" w:tplc="206E96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4CB62F65"/>
    <w:multiLevelType w:val="multilevel"/>
    <w:tmpl w:val="1A0A5312"/>
    <w:styleLink w:val="Styl1"/>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bCs/>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0">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nsid w:val="51E1735C"/>
    <w:multiLevelType w:val="multilevel"/>
    <w:tmpl w:val="E0027268"/>
    <w:lvl w:ilvl="0">
      <w:start w:val="21"/>
      <w:numFmt w:val="decimal"/>
      <w:lvlText w:val="%1"/>
      <w:lvlJc w:val="left"/>
      <w:pPr>
        <w:tabs>
          <w:tab w:val="num" w:pos="0"/>
        </w:tabs>
        <w:ind w:left="444" w:hanging="444"/>
      </w:pPr>
      <w:rPr>
        <w:rFonts w:hint="default"/>
      </w:rPr>
    </w:lvl>
    <w:lvl w:ilvl="1">
      <w:start w:val="1"/>
      <w:numFmt w:val="decimal"/>
      <w:lvlText w:val="%2."/>
      <w:lvlJc w:val="left"/>
      <w:pPr>
        <w:ind w:left="720" w:hanging="360"/>
      </w:p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2">
    <w:nsid w:val="525B2BB0"/>
    <w:multiLevelType w:val="hybridMultilevel"/>
    <w:tmpl w:val="8B90BE90"/>
    <w:lvl w:ilvl="0" w:tplc="090EDC52">
      <w:start w:val="3"/>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35D65F4"/>
    <w:multiLevelType w:val="multilevel"/>
    <w:tmpl w:val="BC3E0994"/>
    <w:lvl w:ilvl="0">
      <w:start w:val="12"/>
      <w:numFmt w:val="decimal"/>
      <w:lvlText w:val="%1."/>
      <w:lvlJc w:val="left"/>
      <w:pPr>
        <w:ind w:left="500" w:hanging="500"/>
      </w:pPr>
      <w:rPr>
        <w:rFonts w:cs="Times New Roman" w:hint="default"/>
      </w:rPr>
    </w:lvl>
    <w:lvl w:ilvl="1">
      <w:start w:val="3"/>
      <w:numFmt w:val="decimal"/>
      <w:lvlText w:val="%2."/>
      <w:lvlJc w:val="left"/>
      <w:pPr>
        <w:ind w:left="720" w:hanging="360"/>
      </w:pPr>
      <w:rPr>
        <w:rFonts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53E954E3"/>
    <w:multiLevelType w:val="multilevel"/>
    <w:tmpl w:val="7E9457B4"/>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5">
    <w:nsid w:val="560B1BC7"/>
    <w:multiLevelType w:val="multilevel"/>
    <w:tmpl w:val="167010CA"/>
    <w:lvl w:ilvl="0">
      <w:start w:val="9"/>
      <w:numFmt w:val="decimal"/>
      <w:lvlText w:val="%1."/>
      <w:lvlJc w:val="left"/>
      <w:pPr>
        <w:ind w:left="400" w:hanging="400"/>
      </w:pPr>
      <w:rPr>
        <w:rFonts w:ascii="Calibri Light" w:hAnsi="Calibri Light" w:cs="Arial" w:hint="default"/>
        <w:b/>
        <w:u w:val="single"/>
      </w:rPr>
    </w:lvl>
    <w:lvl w:ilvl="1">
      <w:start w:val="1"/>
      <w:numFmt w:val="decimal"/>
      <w:lvlText w:val="%2."/>
      <w:lvlJc w:val="left"/>
      <w:pPr>
        <w:ind w:left="720" w:hanging="360"/>
      </w:pPr>
      <w:rPr>
        <w:rFonts w:hint="default"/>
      </w:rPr>
    </w:lvl>
    <w:lvl w:ilvl="2">
      <w:start w:val="1"/>
      <w:numFmt w:val="decimal"/>
      <w:lvlText w:val="%1.%2.%3."/>
      <w:lvlJc w:val="left"/>
      <w:pPr>
        <w:ind w:left="720" w:hanging="720"/>
      </w:pPr>
      <w:rPr>
        <w:rFonts w:ascii="Calibri Light" w:hAnsi="Calibri Light" w:cs="Arial" w:hint="default"/>
        <w:b/>
        <w:u w:val="single"/>
      </w:rPr>
    </w:lvl>
    <w:lvl w:ilvl="3">
      <w:start w:val="1"/>
      <w:numFmt w:val="upperLetter"/>
      <w:lvlText w:val="%1.%2.%3.%4."/>
      <w:lvlJc w:val="left"/>
      <w:pPr>
        <w:ind w:left="1080" w:hanging="1080"/>
      </w:pPr>
      <w:rPr>
        <w:rFonts w:ascii="Calibri Light" w:hAnsi="Calibri Light" w:cs="Arial" w:hint="default"/>
        <w:b/>
        <w:u w:val="single"/>
      </w:rPr>
    </w:lvl>
    <w:lvl w:ilvl="4">
      <w:start w:val="1"/>
      <w:numFmt w:val="decimal"/>
      <w:lvlText w:val="%1.%2.%3.%4.%5."/>
      <w:lvlJc w:val="left"/>
      <w:pPr>
        <w:ind w:left="1080" w:hanging="1080"/>
      </w:pPr>
      <w:rPr>
        <w:rFonts w:ascii="Calibri Light" w:hAnsi="Calibri Light" w:cs="Arial" w:hint="default"/>
        <w:b/>
        <w:u w:val="single"/>
      </w:rPr>
    </w:lvl>
    <w:lvl w:ilvl="5">
      <w:start w:val="1"/>
      <w:numFmt w:val="decimal"/>
      <w:lvlText w:val="%1.%2.%3.%4.%5.%6."/>
      <w:lvlJc w:val="left"/>
      <w:pPr>
        <w:ind w:left="1440" w:hanging="1440"/>
      </w:pPr>
      <w:rPr>
        <w:rFonts w:ascii="Calibri Light" w:hAnsi="Calibri Light" w:cs="Arial" w:hint="default"/>
        <w:b/>
        <w:u w:val="single"/>
      </w:rPr>
    </w:lvl>
    <w:lvl w:ilvl="6">
      <w:start w:val="1"/>
      <w:numFmt w:val="decimal"/>
      <w:lvlText w:val="%1.%2.%3.%4.%5.%6.%7."/>
      <w:lvlJc w:val="left"/>
      <w:pPr>
        <w:ind w:left="1440" w:hanging="1440"/>
      </w:pPr>
      <w:rPr>
        <w:rFonts w:ascii="Calibri Light" w:hAnsi="Calibri Light" w:cs="Arial" w:hint="default"/>
        <w:b/>
        <w:u w:val="single"/>
      </w:rPr>
    </w:lvl>
    <w:lvl w:ilvl="7">
      <w:start w:val="1"/>
      <w:numFmt w:val="decimal"/>
      <w:lvlText w:val="%1.%2.%3.%4.%5.%6.%7.%8."/>
      <w:lvlJc w:val="left"/>
      <w:pPr>
        <w:ind w:left="1800" w:hanging="1800"/>
      </w:pPr>
      <w:rPr>
        <w:rFonts w:ascii="Calibri Light" w:hAnsi="Calibri Light" w:cs="Arial" w:hint="default"/>
        <w:b/>
        <w:u w:val="single"/>
      </w:rPr>
    </w:lvl>
    <w:lvl w:ilvl="8">
      <w:start w:val="1"/>
      <w:numFmt w:val="decimal"/>
      <w:lvlText w:val="%1.%2.%3.%4.%5.%6.%7.%8.%9."/>
      <w:lvlJc w:val="left"/>
      <w:pPr>
        <w:ind w:left="1800" w:hanging="1800"/>
      </w:pPr>
      <w:rPr>
        <w:rFonts w:ascii="Calibri Light" w:hAnsi="Calibri Light" w:cs="Arial" w:hint="default"/>
        <w:b/>
        <w:u w:val="single"/>
      </w:rPr>
    </w:lvl>
  </w:abstractNum>
  <w:abstractNum w:abstractNumId="36">
    <w:nsid w:val="56222BE4"/>
    <w:multiLevelType w:val="hybridMultilevel"/>
    <w:tmpl w:val="62AE48C0"/>
    <w:lvl w:ilvl="0" w:tplc="6524B182">
      <w:start w:val="1"/>
      <w:numFmt w:val="decimal"/>
      <w:lvlText w:val="%1)"/>
      <w:lvlJc w:val="left"/>
      <w:pPr>
        <w:ind w:left="1211"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E0B1AFC"/>
    <w:multiLevelType w:val="singleLevel"/>
    <w:tmpl w:val="982AEB3E"/>
    <w:lvl w:ilvl="0">
      <w:start w:val="1"/>
      <w:numFmt w:val="decimal"/>
      <w:lvlText w:val="%1."/>
      <w:lvlJc w:val="left"/>
      <w:pPr>
        <w:ind w:left="927" w:hanging="360"/>
      </w:pPr>
      <w:rPr>
        <w:rFonts w:hint="default"/>
      </w:rPr>
    </w:lvl>
  </w:abstractNum>
  <w:abstractNum w:abstractNumId="39">
    <w:nsid w:val="5FF759A6"/>
    <w:multiLevelType w:val="multilevel"/>
    <w:tmpl w:val="630C5CB8"/>
    <w:lvl w:ilvl="0">
      <w:start w:val="15"/>
      <w:numFmt w:val="decimal"/>
      <w:lvlText w:val="%1."/>
      <w:lvlJc w:val="left"/>
      <w:pPr>
        <w:tabs>
          <w:tab w:val="num" w:pos="0"/>
        </w:tabs>
        <w:ind w:left="495" w:hanging="495"/>
      </w:pPr>
    </w:lvl>
    <w:lvl w:ilvl="1">
      <w:start w:val="1"/>
      <w:numFmt w:val="decimal"/>
      <w:lvlText w:val="%2."/>
      <w:lvlJc w:val="left"/>
      <w:pPr>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0">
    <w:nsid w:val="60404E83"/>
    <w:multiLevelType w:val="multilevel"/>
    <w:tmpl w:val="16DE8F5A"/>
    <w:lvl w:ilvl="0">
      <w:start w:val="24"/>
      <w:numFmt w:val="decimal"/>
      <w:lvlText w:val="%1."/>
      <w:lvlJc w:val="left"/>
      <w:pPr>
        <w:tabs>
          <w:tab w:val="num" w:pos="0"/>
        </w:tabs>
        <w:ind w:left="500" w:hanging="500"/>
      </w:pPr>
    </w:lvl>
    <w:lvl w:ilvl="1">
      <w:start w:val="1"/>
      <w:numFmt w:val="decimal"/>
      <w:lvlText w:val="%2."/>
      <w:lvlJc w:val="left"/>
      <w:pPr>
        <w:ind w:left="72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41">
    <w:nsid w:val="60A734C0"/>
    <w:multiLevelType w:val="multilevel"/>
    <w:tmpl w:val="CF325F24"/>
    <w:lvl w:ilvl="0">
      <w:start w:val="3"/>
      <w:numFmt w:val="decimal"/>
      <w:lvlText w:val="%1."/>
      <w:lvlJc w:val="left"/>
      <w:pPr>
        <w:tabs>
          <w:tab w:val="num" w:pos="0"/>
        </w:tabs>
        <w:ind w:left="360" w:hanging="360"/>
      </w:pPr>
      <w:rPr>
        <w:rFonts w:cs="Times New Roman" w:hint="default"/>
      </w:rPr>
    </w:lvl>
    <w:lvl w:ilvl="1">
      <w:start w:val="1"/>
      <w:numFmt w:val="decimal"/>
      <w:lvlText w:val="%2."/>
      <w:lvlJc w:val="left"/>
      <w:pPr>
        <w:ind w:left="360" w:hanging="360"/>
      </w:p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2">
    <w:nsid w:val="618C1137"/>
    <w:multiLevelType w:val="hybridMultilevel"/>
    <w:tmpl w:val="2B64E71E"/>
    <w:lvl w:ilvl="0" w:tplc="85186A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8346F90"/>
    <w:multiLevelType w:val="multilevel"/>
    <w:tmpl w:val="37F4E92A"/>
    <w:lvl w:ilvl="0">
      <w:start w:val="14"/>
      <w:numFmt w:val="decimal"/>
      <w:lvlText w:val="%1."/>
      <w:lvlJc w:val="left"/>
      <w:pPr>
        <w:ind w:left="495" w:hanging="495"/>
      </w:pPr>
      <w:rPr>
        <w:rFonts w:hint="default"/>
      </w:rPr>
    </w:lvl>
    <w:lvl w:ilvl="1">
      <w:start w:val="1"/>
      <w:numFmt w:val="decimal"/>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5">
    <w:nsid w:val="6E2A008A"/>
    <w:multiLevelType w:val="multilevel"/>
    <w:tmpl w:val="6FEABF58"/>
    <w:lvl w:ilvl="0">
      <w:start w:val="17"/>
      <w:numFmt w:val="decimal"/>
      <w:lvlText w:val="%1"/>
      <w:lvlJc w:val="left"/>
      <w:pPr>
        <w:tabs>
          <w:tab w:val="num" w:pos="0"/>
        </w:tabs>
        <w:ind w:left="444" w:hanging="444"/>
      </w:pPr>
    </w:lvl>
    <w:lvl w:ilvl="1">
      <w:start w:val="1"/>
      <w:numFmt w:val="decimal"/>
      <w:lvlText w:val="%2."/>
      <w:lvlJc w:val="left"/>
      <w:pPr>
        <w:ind w:left="720" w:hanging="360"/>
      </w:p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46">
    <w:nsid w:val="6FFC6CFA"/>
    <w:multiLevelType w:val="hybridMultilevel"/>
    <w:tmpl w:val="D8909330"/>
    <w:lvl w:ilvl="0" w:tplc="E006C60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7">
    <w:nsid w:val="70943455"/>
    <w:multiLevelType w:val="multilevel"/>
    <w:tmpl w:val="487646DA"/>
    <w:lvl w:ilvl="0">
      <w:start w:val="9"/>
      <w:numFmt w:val="decimal"/>
      <w:lvlText w:val="%1."/>
      <w:lvlJc w:val="left"/>
      <w:pPr>
        <w:ind w:left="400" w:hanging="400"/>
      </w:pPr>
      <w:rPr>
        <w:rFonts w:ascii="Calibri Light" w:hAnsi="Calibri Light" w:cs="Arial" w:hint="default"/>
        <w:b/>
        <w:u w:val="single"/>
      </w:rPr>
    </w:lvl>
    <w:lvl w:ilvl="1">
      <w:start w:val="4"/>
      <w:numFmt w:val="decimal"/>
      <w:lvlText w:val="%2."/>
      <w:lvlJc w:val="left"/>
      <w:pPr>
        <w:ind w:left="720" w:hanging="360"/>
      </w:pPr>
      <w:rPr>
        <w:rFonts w:hint="default"/>
      </w:rPr>
    </w:lvl>
    <w:lvl w:ilvl="2">
      <w:start w:val="1"/>
      <w:numFmt w:val="decimal"/>
      <w:lvlText w:val="%1.%2.%3."/>
      <w:lvlJc w:val="left"/>
      <w:pPr>
        <w:ind w:left="720" w:hanging="720"/>
      </w:pPr>
      <w:rPr>
        <w:rFonts w:ascii="Calibri Light" w:hAnsi="Calibri Light" w:cs="Arial" w:hint="default"/>
        <w:b/>
        <w:u w:val="single"/>
      </w:rPr>
    </w:lvl>
    <w:lvl w:ilvl="3">
      <w:start w:val="1"/>
      <w:numFmt w:val="upperLetter"/>
      <w:lvlText w:val="%1.%2.%3.%4."/>
      <w:lvlJc w:val="left"/>
      <w:pPr>
        <w:ind w:left="1080" w:hanging="1080"/>
      </w:pPr>
      <w:rPr>
        <w:rFonts w:ascii="Calibri Light" w:hAnsi="Calibri Light" w:cs="Arial" w:hint="default"/>
        <w:b/>
        <w:u w:val="single"/>
      </w:rPr>
    </w:lvl>
    <w:lvl w:ilvl="4">
      <w:start w:val="1"/>
      <w:numFmt w:val="decimal"/>
      <w:lvlText w:val="%1.%2.%3.%4.%5."/>
      <w:lvlJc w:val="left"/>
      <w:pPr>
        <w:ind w:left="1080" w:hanging="1080"/>
      </w:pPr>
      <w:rPr>
        <w:rFonts w:ascii="Calibri Light" w:hAnsi="Calibri Light" w:cs="Arial" w:hint="default"/>
        <w:b/>
        <w:u w:val="single"/>
      </w:rPr>
    </w:lvl>
    <w:lvl w:ilvl="5">
      <w:start w:val="1"/>
      <w:numFmt w:val="decimal"/>
      <w:lvlText w:val="%1.%2.%3.%4.%5.%6."/>
      <w:lvlJc w:val="left"/>
      <w:pPr>
        <w:ind w:left="1440" w:hanging="1440"/>
      </w:pPr>
      <w:rPr>
        <w:rFonts w:ascii="Calibri Light" w:hAnsi="Calibri Light" w:cs="Arial" w:hint="default"/>
        <w:b/>
        <w:u w:val="single"/>
      </w:rPr>
    </w:lvl>
    <w:lvl w:ilvl="6">
      <w:start w:val="1"/>
      <w:numFmt w:val="decimal"/>
      <w:lvlText w:val="%1.%2.%3.%4.%5.%6.%7."/>
      <w:lvlJc w:val="left"/>
      <w:pPr>
        <w:ind w:left="1440" w:hanging="1440"/>
      </w:pPr>
      <w:rPr>
        <w:rFonts w:ascii="Calibri Light" w:hAnsi="Calibri Light" w:cs="Arial" w:hint="default"/>
        <w:b/>
        <w:u w:val="single"/>
      </w:rPr>
    </w:lvl>
    <w:lvl w:ilvl="7">
      <w:start w:val="1"/>
      <w:numFmt w:val="decimal"/>
      <w:lvlText w:val="%1.%2.%3.%4.%5.%6.%7.%8."/>
      <w:lvlJc w:val="left"/>
      <w:pPr>
        <w:ind w:left="1800" w:hanging="1800"/>
      </w:pPr>
      <w:rPr>
        <w:rFonts w:ascii="Calibri Light" w:hAnsi="Calibri Light" w:cs="Arial" w:hint="default"/>
        <w:b/>
        <w:u w:val="single"/>
      </w:rPr>
    </w:lvl>
    <w:lvl w:ilvl="8">
      <w:start w:val="1"/>
      <w:numFmt w:val="decimal"/>
      <w:lvlText w:val="%1.%2.%3.%4.%5.%6.%7.%8.%9."/>
      <w:lvlJc w:val="left"/>
      <w:pPr>
        <w:ind w:left="1800" w:hanging="1800"/>
      </w:pPr>
      <w:rPr>
        <w:rFonts w:ascii="Calibri Light" w:hAnsi="Calibri Light" w:cs="Arial" w:hint="default"/>
        <w:b/>
        <w:u w:val="single"/>
      </w:rPr>
    </w:lvl>
  </w:abstractNum>
  <w:abstractNum w:abstractNumId="48">
    <w:nsid w:val="72EC0624"/>
    <w:multiLevelType w:val="multilevel"/>
    <w:tmpl w:val="2F9610F2"/>
    <w:lvl w:ilvl="0">
      <w:start w:val="13"/>
      <w:numFmt w:val="decimal"/>
      <w:lvlText w:val="%1."/>
      <w:lvlJc w:val="left"/>
      <w:pPr>
        <w:tabs>
          <w:tab w:val="num" w:pos="0"/>
        </w:tabs>
        <w:ind w:left="500" w:hanging="500"/>
      </w:pPr>
      <w:rPr>
        <w:rFonts w:cs="Times New Roman"/>
      </w:rPr>
    </w:lvl>
    <w:lvl w:ilvl="1">
      <w:start w:val="1"/>
      <w:numFmt w:val="decimal"/>
      <w:lvlText w:val="%2."/>
      <w:lvlJc w:val="left"/>
      <w:pPr>
        <w:ind w:left="720" w:hanging="360"/>
      </w:p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9">
    <w:nsid w:val="73D20BEB"/>
    <w:multiLevelType w:val="multilevel"/>
    <w:tmpl w:val="F4D2E6F0"/>
    <w:lvl w:ilvl="0">
      <w:start w:val="1"/>
      <w:numFmt w:val="decimal"/>
      <w:lvlText w:val="%1)"/>
      <w:lvlJc w:val="left"/>
      <w:pPr>
        <w:tabs>
          <w:tab w:val="num" w:pos="0"/>
        </w:tabs>
        <w:ind w:left="786" w:hanging="360"/>
      </w:pPr>
      <w:rPr>
        <w:b w:val="0"/>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0">
    <w:nsid w:val="759645DC"/>
    <w:multiLevelType w:val="hybridMultilevel"/>
    <w:tmpl w:val="8B801C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5E0654E"/>
    <w:multiLevelType w:val="multilevel"/>
    <w:tmpl w:val="38F8CFAA"/>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52">
    <w:nsid w:val="77471DCF"/>
    <w:multiLevelType w:val="multilevel"/>
    <w:tmpl w:val="B49EB29E"/>
    <w:lvl w:ilvl="0">
      <w:start w:val="21"/>
      <w:numFmt w:val="decimal"/>
      <w:lvlText w:val="%1"/>
      <w:lvlJc w:val="left"/>
      <w:pPr>
        <w:tabs>
          <w:tab w:val="num" w:pos="0"/>
        </w:tabs>
        <w:ind w:left="444" w:hanging="444"/>
      </w:pPr>
    </w:lvl>
    <w:lvl w:ilvl="1">
      <w:start w:val="1"/>
      <w:numFmt w:val="decimal"/>
      <w:lvlText w:val="%2."/>
      <w:lvlJc w:val="left"/>
      <w:pPr>
        <w:ind w:left="72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3">
    <w:nsid w:val="793B108D"/>
    <w:multiLevelType w:val="multilevel"/>
    <w:tmpl w:val="9BD02852"/>
    <w:lvl w:ilvl="0">
      <w:start w:val="5"/>
      <w:numFmt w:val="decimal"/>
      <w:lvlText w:val="%1."/>
      <w:lvlJc w:val="left"/>
      <w:pPr>
        <w:ind w:left="360" w:hanging="360"/>
      </w:pPr>
      <w:rPr>
        <w:rFonts w:cs="Times New Roman" w:hint="default"/>
        <w:b/>
      </w:rPr>
    </w:lvl>
    <w:lvl w:ilvl="1">
      <w:start w:val="2"/>
      <w:numFmt w:val="decimal"/>
      <w:lvlText w:val="%2."/>
      <w:lvlJc w:val="left"/>
      <w:pPr>
        <w:ind w:left="720" w:hanging="360"/>
      </w:pPr>
      <w:rPr>
        <w:rFonts w:hint="default"/>
        <w:b w:val="0"/>
        <w:bCs/>
        <w:sz w:val="22"/>
        <w:szCs w:val="22"/>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4">
    <w:nsid w:val="7AE61145"/>
    <w:multiLevelType w:val="multilevel"/>
    <w:tmpl w:val="7FA69F82"/>
    <w:lvl w:ilvl="0">
      <w:start w:val="8"/>
      <w:numFmt w:val="decimal"/>
      <w:lvlText w:val="%1."/>
      <w:lvlJc w:val="left"/>
      <w:pPr>
        <w:tabs>
          <w:tab w:val="num" w:pos="0"/>
        </w:tabs>
        <w:ind w:left="400" w:hanging="400"/>
      </w:pPr>
      <w:rPr>
        <w:rFonts w:cs="Times New Roman" w:hint="default"/>
        <w:b/>
      </w:rPr>
    </w:lvl>
    <w:lvl w:ilvl="1">
      <w:start w:val="1"/>
      <w:numFmt w:val="decimal"/>
      <w:lvlText w:val="%2."/>
      <w:lvlJc w:val="left"/>
      <w:pPr>
        <w:ind w:left="720" w:hanging="360"/>
      </w:pPr>
    </w:lvl>
    <w:lvl w:ilvl="2">
      <w:start w:val="1"/>
      <w:numFmt w:val="decimal"/>
      <w:lvlText w:val="%1.%2.%3."/>
      <w:lvlJc w:val="left"/>
      <w:pPr>
        <w:tabs>
          <w:tab w:val="num" w:pos="0"/>
        </w:tabs>
        <w:ind w:left="720" w:hanging="720"/>
      </w:pPr>
      <w:rPr>
        <w:rFonts w:cs="Times New Roman" w:hint="default"/>
        <w:b/>
        <w:bCs/>
      </w:rPr>
    </w:lvl>
    <w:lvl w:ilvl="3">
      <w:start w:val="1"/>
      <w:numFmt w:val="decimal"/>
      <w:lvlText w:val="%1.%2.%3.%4."/>
      <w:lvlJc w:val="left"/>
      <w:pPr>
        <w:tabs>
          <w:tab w:val="num" w:pos="0"/>
        </w:tabs>
        <w:ind w:left="1080" w:hanging="1080"/>
      </w:pPr>
      <w:rPr>
        <w:rFonts w:cs="Times New Roman" w:hint="default"/>
        <w:b/>
      </w:rPr>
    </w:lvl>
    <w:lvl w:ilvl="4">
      <w:start w:val="1"/>
      <w:numFmt w:val="decimal"/>
      <w:lvlText w:val="%1.%2.%3.%4.%5."/>
      <w:lvlJc w:val="left"/>
      <w:pPr>
        <w:tabs>
          <w:tab w:val="num" w:pos="0"/>
        </w:tabs>
        <w:ind w:left="1080" w:hanging="1080"/>
      </w:pPr>
      <w:rPr>
        <w:rFonts w:cs="Times New Roman" w:hint="default"/>
        <w:b/>
      </w:rPr>
    </w:lvl>
    <w:lvl w:ilvl="5">
      <w:start w:val="1"/>
      <w:numFmt w:val="decimal"/>
      <w:lvlText w:val="%1.%2.%3.%4.%5.%6."/>
      <w:lvlJc w:val="left"/>
      <w:pPr>
        <w:tabs>
          <w:tab w:val="num" w:pos="0"/>
        </w:tabs>
        <w:ind w:left="1440" w:hanging="1440"/>
      </w:pPr>
      <w:rPr>
        <w:rFonts w:cs="Times New Roman" w:hint="default"/>
        <w:b/>
      </w:rPr>
    </w:lvl>
    <w:lvl w:ilvl="6">
      <w:start w:val="1"/>
      <w:numFmt w:val="decimal"/>
      <w:lvlText w:val="%1.%2.%3.%4.%5.%6.%7."/>
      <w:lvlJc w:val="left"/>
      <w:pPr>
        <w:tabs>
          <w:tab w:val="num" w:pos="0"/>
        </w:tabs>
        <w:ind w:left="1440" w:hanging="1440"/>
      </w:pPr>
      <w:rPr>
        <w:rFonts w:cs="Times New Roman" w:hint="default"/>
        <w:b/>
      </w:rPr>
    </w:lvl>
    <w:lvl w:ilvl="7">
      <w:start w:val="1"/>
      <w:numFmt w:val="decimal"/>
      <w:lvlText w:val="%1.%2.%3.%4.%5.%6.%7.%8."/>
      <w:lvlJc w:val="left"/>
      <w:pPr>
        <w:tabs>
          <w:tab w:val="num" w:pos="0"/>
        </w:tabs>
        <w:ind w:left="1800" w:hanging="1800"/>
      </w:pPr>
      <w:rPr>
        <w:rFonts w:cs="Times New Roman" w:hint="default"/>
        <w:b/>
      </w:rPr>
    </w:lvl>
    <w:lvl w:ilvl="8">
      <w:start w:val="1"/>
      <w:numFmt w:val="decimal"/>
      <w:lvlText w:val="%1.%2.%3.%4.%5.%6.%7.%8.%9."/>
      <w:lvlJc w:val="left"/>
      <w:pPr>
        <w:tabs>
          <w:tab w:val="num" w:pos="0"/>
        </w:tabs>
        <w:ind w:left="1800" w:hanging="1800"/>
      </w:pPr>
      <w:rPr>
        <w:rFonts w:cs="Times New Roman" w:hint="default"/>
        <w:b/>
      </w:rPr>
    </w:lvl>
  </w:abstractNum>
  <w:abstractNum w:abstractNumId="55">
    <w:nsid w:val="7AED3C1C"/>
    <w:multiLevelType w:val="multilevel"/>
    <w:tmpl w:val="FA727B56"/>
    <w:lvl w:ilvl="0">
      <w:start w:val="5"/>
      <w:numFmt w:val="decimal"/>
      <w:lvlText w:val="%1."/>
      <w:lvlJc w:val="left"/>
      <w:pPr>
        <w:ind w:left="360" w:hanging="360"/>
      </w:pPr>
      <w:rPr>
        <w:rFonts w:cs="Times New Roman" w:hint="default"/>
        <w:b/>
      </w:rPr>
    </w:lvl>
    <w:lvl w:ilvl="1">
      <w:start w:val="2"/>
      <w:numFmt w:val="decimal"/>
      <w:lvlText w:val="%2."/>
      <w:lvlJc w:val="left"/>
      <w:pPr>
        <w:ind w:left="720" w:hanging="360"/>
      </w:pPr>
      <w:rPr>
        <w:rFonts w:hint="default"/>
        <w:b w:val="0"/>
        <w:bCs/>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6">
    <w:nsid w:val="7B496B25"/>
    <w:multiLevelType w:val="hybridMultilevel"/>
    <w:tmpl w:val="9E105544"/>
    <w:lvl w:ilvl="0" w:tplc="3B42AD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BAF378B"/>
    <w:multiLevelType w:val="multilevel"/>
    <w:tmpl w:val="D496178C"/>
    <w:lvl w:ilvl="0">
      <w:start w:val="1"/>
      <w:numFmt w:val="decimal"/>
      <w:lvlText w:val="%1."/>
      <w:lvlJc w:val="left"/>
      <w:pPr>
        <w:tabs>
          <w:tab w:val="num" w:pos="0"/>
        </w:tabs>
        <w:ind w:left="360" w:hanging="360"/>
      </w:pPr>
      <w:rPr>
        <w:rFonts w:cs="Times New Roman"/>
        <w:b/>
      </w:rPr>
    </w:lvl>
    <w:lvl w:ilvl="1">
      <w:start w:val="1"/>
      <w:numFmt w:val="decimal"/>
      <w:lvlText w:val="%2."/>
      <w:lvlJc w:val="left"/>
      <w:pPr>
        <w:ind w:left="360" w:hanging="360"/>
      </w:pPr>
    </w:lvl>
    <w:lvl w:ilvl="2">
      <w:start w:val="1"/>
      <w:numFmt w:val="decimal"/>
      <w:lvlText w:val="%3)"/>
      <w:lvlJc w:val="left"/>
      <w:pPr>
        <w:tabs>
          <w:tab w:val="num" w:pos="0"/>
        </w:tabs>
        <w:ind w:left="2773" w:hanging="504"/>
      </w:pPr>
      <w:rPr>
        <w:rFonts w:ascii="Cambria" w:hAnsi="Cambria" w:cs="Arial"/>
        <w:b w:val="0"/>
        <w:bCs/>
        <w:color w:val="auto"/>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58">
    <w:nsid w:val="7C356340"/>
    <w:multiLevelType w:val="hybridMultilevel"/>
    <w:tmpl w:val="A2EE1948"/>
    <w:lvl w:ilvl="0" w:tplc="8D00C9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CB158EE"/>
    <w:multiLevelType w:val="hybridMultilevel"/>
    <w:tmpl w:val="EC22732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57"/>
  </w:num>
  <w:num w:numId="2">
    <w:abstractNumId w:val="21"/>
  </w:num>
  <w:num w:numId="3">
    <w:abstractNumId w:val="16"/>
  </w:num>
  <w:num w:numId="4">
    <w:abstractNumId w:val="51"/>
  </w:num>
  <w:num w:numId="5">
    <w:abstractNumId w:val="25"/>
  </w:num>
  <w:num w:numId="6">
    <w:abstractNumId w:val="38"/>
  </w:num>
  <w:num w:numId="7">
    <w:abstractNumId w:val="13"/>
  </w:num>
  <w:num w:numId="8">
    <w:abstractNumId w:val="39"/>
  </w:num>
  <w:num w:numId="9">
    <w:abstractNumId w:val="17"/>
  </w:num>
  <w:num w:numId="10">
    <w:abstractNumId w:val="19"/>
  </w:num>
  <w:num w:numId="11">
    <w:abstractNumId w:val="34"/>
  </w:num>
  <w:num w:numId="12">
    <w:abstractNumId w:val="49"/>
  </w:num>
  <w:num w:numId="13">
    <w:abstractNumId w:val="41"/>
  </w:num>
  <w:num w:numId="14">
    <w:abstractNumId w:val="20"/>
  </w:num>
  <w:num w:numId="15">
    <w:abstractNumId w:val="45"/>
  </w:num>
  <w:num w:numId="16">
    <w:abstractNumId w:val="7"/>
  </w:num>
  <w:num w:numId="17">
    <w:abstractNumId w:val="52"/>
  </w:num>
  <w:num w:numId="18">
    <w:abstractNumId w:val="3"/>
  </w:num>
  <w:num w:numId="19">
    <w:abstractNumId w:val="2"/>
  </w:num>
  <w:num w:numId="20">
    <w:abstractNumId w:val="40"/>
  </w:num>
  <w:num w:numId="21">
    <w:abstractNumId w:val="54"/>
  </w:num>
  <w:num w:numId="22">
    <w:abstractNumId w:val="48"/>
  </w:num>
  <w:num w:numId="23">
    <w:abstractNumId w:val="23"/>
  </w:num>
  <w:num w:numId="24">
    <w:abstractNumId w:val="24"/>
  </w:num>
  <w:num w:numId="25">
    <w:abstractNumId w:val="44"/>
  </w:num>
  <w:num w:numId="26">
    <w:abstractNumId w:val="33"/>
  </w:num>
  <w:num w:numId="27">
    <w:abstractNumId w:val="55"/>
  </w:num>
  <w:num w:numId="28">
    <w:abstractNumId w:val="37"/>
  </w:num>
  <w:num w:numId="29">
    <w:abstractNumId w:val="10"/>
  </w:num>
  <w:num w:numId="30">
    <w:abstractNumId w:val="56"/>
  </w:num>
  <w:num w:numId="31">
    <w:abstractNumId w:val="28"/>
  </w:num>
  <w:num w:numId="32">
    <w:abstractNumId w:val="36"/>
  </w:num>
  <w:num w:numId="33">
    <w:abstractNumId w:val="18"/>
  </w:num>
  <w:num w:numId="34">
    <w:abstractNumId w:val="31"/>
  </w:num>
  <w:num w:numId="35">
    <w:abstractNumId w:val="15"/>
  </w:num>
  <w:num w:numId="36">
    <w:abstractNumId w:val="8"/>
  </w:num>
  <w:num w:numId="37">
    <w:abstractNumId w:val="29"/>
  </w:num>
  <w:num w:numId="38">
    <w:abstractNumId w:val="11"/>
  </w:num>
  <w:num w:numId="39">
    <w:abstractNumId w:val="9"/>
  </w:num>
  <w:num w:numId="40">
    <w:abstractNumId w:val="42"/>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43"/>
  </w:num>
  <w:num w:numId="44">
    <w:abstractNumId w:val="35"/>
  </w:num>
  <w:num w:numId="45">
    <w:abstractNumId w:val="58"/>
  </w:num>
  <w:num w:numId="46">
    <w:abstractNumId w:val="27"/>
  </w:num>
  <w:num w:numId="47">
    <w:abstractNumId w:val="59"/>
  </w:num>
  <w:num w:numId="48">
    <w:abstractNumId w:val="22"/>
  </w:num>
  <w:num w:numId="49">
    <w:abstractNumId w:val="32"/>
  </w:num>
  <w:num w:numId="50">
    <w:abstractNumId w:val="1"/>
  </w:num>
  <w:num w:numId="51">
    <w:abstractNumId w:val="30"/>
  </w:num>
  <w:num w:numId="52">
    <w:abstractNumId w:val="26"/>
  </w:num>
  <w:num w:numId="53">
    <w:abstractNumId w:val="50"/>
  </w:num>
  <w:num w:numId="54">
    <w:abstractNumId w:val="6"/>
  </w:num>
  <w:num w:numId="55">
    <w:abstractNumId w:val="0"/>
  </w:num>
  <w:num w:numId="56">
    <w:abstractNumId w:val="53"/>
  </w:num>
  <w:num w:numId="57">
    <w:abstractNumId w:val="4"/>
  </w:num>
  <w:num w:numId="58">
    <w:abstractNumId w:val="14"/>
  </w:num>
  <w:num w:numId="59">
    <w:abstractNumId w:val="5"/>
  </w:num>
  <w:num w:numId="60">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D2"/>
    <w:rsid w:val="00000EA4"/>
    <w:rsid w:val="00015626"/>
    <w:rsid w:val="00024FA6"/>
    <w:rsid w:val="00030AF1"/>
    <w:rsid w:val="000421C6"/>
    <w:rsid w:val="00043CD3"/>
    <w:rsid w:val="000506E8"/>
    <w:rsid w:val="00060C0E"/>
    <w:rsid w:val="00062B93"/>
    <w:rsid w:val="00092955"/>
    <w:rsid w:val="000931BE"/>
    <w:rsid w:val="000A7161"/>
    <w:rsid w:val="000E6BE9"/>
    <w:rsid w:val="00107F91"/>
    <w:rsid w:val="00121796"/>
    <w:rsid w:val="001232CA"/>
    <w:rsid w:val="0013643A"/>
    <w:rsid w:val="00147243"/>
    <w:rsid w:val="00170FA4"/>
    <w:rsid w:val="00183A46"/>
    <w:rsid w:val="001901F2"/>
    <w:rsid w:val="00230608"/>
    <w:rsid w:val="00287E6B"/>
    <w:rsid w:val="002A611C"/>
    <w:rsid w:val="002C1E0C"/>
    <w:rsid w:val="002D5F08"/>
    <w:rsid w:val="00304CD6"/>
    <w:rsid w:val="003101E4"/>
    <w:rsid w:val="00323A9B"/>
    <w:rsid w:val="003250A2"/>
    <w:rsid w:val="00345248"/>
    <w:rsid w:val="00364A45"/>
    <w:rsid w:val="0036557E"/>
    <w:rsid w:val="003746C9"/>
    <w:rsid w:val="00387E82"/>
    <w:rsid w:val="003920CC"/>
    <w:rsid w:val="003B3019"/>
    <w:rsid w:val="003D22C1"/>
    <w:rsid w:val="003D4275"/>
    <w:rsid w:val="003D4569"/>
    <w:rsid w:val="003E541C"/>
    <w:rsid w:val="003F786D"/>
    <w:rsid w:val="004276DC"/>
    <w:rsid w:val="00433DFE"/>
    <w:rsid w:val="00435B18"/>
    <w:rsid w:val="00472674"/>
    <w:rsid w:val="004727BA"/>
    <w:rsid w:val="004A5E7C"/>
    <w:rsid w:val="004C0D45"/>
    <w:rsid w:val="004D15F5"/>
    <w:rsid w:val="004D7052"/>
    <w:rsid w:val="004E74C6"/>
    <w:rsid w:val="005425A5"/>
    <w:rsid w:val="00553B11"/>
    <w:rsid w:val="00567D4F"/>
    <w:rsid w:val="00574F66"/>
    <w:rsid w:val="005878A9"/>
    <w:rsid w:val="00590F18"/>
    <w:rsid w:val="005C1ECF"/>
    <w:rsid w:val="005D5AC7"/>
    <w:rsid w:val="005F26FD"/>
    <w:rsid w:val="00602B38"/>
    <w:rsid w:val="00640689"/>
    <w:rsid w:val="00642C91"/>
    <w:rsid w:val="006436D3"/>
    <w:rsid w:val="006B5B13"/>
    <w:rsid w:val="006B6B06"/>
    <w:rsid w:val="006B7F03"/>
    <w:rsid w:val="006F14BA"/>
    <w:rsid w:val="006F70A1"/>
    <w:rsid w:val="00701F6C"/>
    <w:rsid w:val="00713802"/>
    <w:rsid w:val="007446AC"/>
    <w:rsid w:val="00755788"/>
    <w:rsid w:val="007959DA"/>
    <w:rsid w:val="007A4106"/>
    <w:rsid w:val="007B19B7"/>
    <w:rsid w:val="007C51AD"/>
    <w:rsid w:val="007D2007"/>
    <w:rsid w:val="007E11F2"/>
    <w:rsid w:val="007E1BE0"/>
    <w:rsid w:val="007E3031"/>
    <w:rsid w:val="00805B57"/>
    <w:rsid w:val="00816F62"/>
    <w:rsid w:val="0082118D"/>
    <w:rsid w:val="00864443"/>
    <w:rsid w:val="00882BB2"/>
    <w:rsid w:val="00890C46"/>
    <w:rsid w:val="008A3165"/>
    <w:rsid w:val="008A440D"/>
    <w:rsid w:val="008B3F2F"/>
    <w:rsid w:val="008F1017"/>
    <w:rsid w:val="0090325A"/>
    <w:rsid w:val="009149E8"/>
    <w:rsid w:val="0094157C"/>
    <w:rsid w:val="009420F1"/>
    <w:rsid w:val="00975640"/>
    <w:rsid w:val="00982314"/>
    <w:rsid w:val="009C71E2"/>
    <w:rsid w:val="009D20FB"/>
    <w:rsid w:val="009D36E8"/>
    <w:rsid w:val="00A22EFB"/>
    <w:rsid w:val="00A23DD7"/>
    <w:rsid w:val="00A24C15"/>
    <w:rsid w:val="00A26DE9"/>
    <w:rsid w:val="00A341A0"/>
    <w:rsid w:val="00A37141"/>
    <w:rsid w:val="00A41033"/>
    <w:rsid w:val="00A45DBD"/>
    <w:rsid w:val="00A71ABC"/>
    <w:rsid w:val="00A72097"/>
    <w:rsid w:val="00AD679B"/>
    <w:rsid w:val="00B24045"/>
    <w:rsid w:val="00B42CDB"/>
    <w:rsid w:val="00B56054"/>
    <w:rsid w:val="00B74811"/>
    <w:rsid w:val="00B76863"/>
    <w:rsid w:val="00B83E90"/>
    <w:rsid w:val="00BA375A"/>
    <w:rsid w:val="00BD019D"/>
    <w:rsid w:val="00BD1FCE"/>
    <w:rsid w:val="00BF7AD7"/>
    <w:rsid w:val="00C00B5E"/>
    <w:rsid w:val="00C014A9"/>
    <w:rsid w:val="00C036CC"/>
    <w:rsid w:val="00C20465"/>
    <w:rsid w:val="00C47DA8"/>
    <w:rsid w:val="00C5534C"/>
    <w:rsid w:val="00C953C5"/>
    <w:rsid w:val="00C9666F"/>
    <w:rsid w:val="00CB1F26"/>
    <w:rsid w:val="00CD451C"/>
    <w:rsid w:val="00CE022E"/>
    <w:rsid w:val="00CE2D96"/>
    <w:rsid w:val="00D20D0F"/>
    <w:rsid w:val="00D238C4"/>
    <w:rsid w:val="00D35E9D"/>
    <w:rsid w:val="00D44D55"/>
    <w:rsid w:val="00D545AF"/>
    <w:rsid w:val="00D834FD"/>
    <w:rsid w:val="00D86F0B"/>
    <w:rsid w:val="00D9164A"/>
    <w:rsid w:val="00DB45D2"/>
    <w:rsid w:val="00DD171D"/>
    <w:rsid w:val="00DF28B7"/>
    <w:rsid w:val="00E12F2E"/>
    <w:rsid w:val="00E262A3"/>
    <w:rsid w:val="00E70A1C"/>
    <w:rsid w:val="00EB189A"/>
    <w:rsid w:val="00EF6251"/>
    <w:rsid w:val="00F018E5"/>
    <w:rsid w:val="00F11603"/>
    <w:rsid w:val="00F42A0F"/>
    <w:rsid w:val="00F51895"/>
    <w:rsid w:val="00F56713"/>
    <w:rsid w:val="00F64C5E"/>
    <w:rsid w:val="00FB063B"/>
    <w:rsid w:val="00FB18A4"/>
    <w:rsid w:val="00FE1382"/>
    <w:rsid w:val="00FF41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0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annotation reference" w:qFormat="1"/>
    <w:lsdException w:name="List Number" w:uiPriority="0" w:qFormat="1"/>
    <w:lsdException w:name="List Number 2" w:uiPriority="0" w:qFormat="1"/>
    <w:lsdException w:name="List Number 3" w:qFormat="1"/>
    <w:lsdException w:name="List Number 4" w:qFormat="1"/>
    <w:lsdException w:name="List Number 5" w:uiPriority="0" w:qFormat="1"/>
    <w:lsdException w:name="Title" w:semiHidden="0" w:unhideWhenUsed="0" w:qFormat="1"/>
    <w:lsdException w:name="Default Paragraph Font" w:uiPriority="1"/>
    <w:lsdException w:name="Subtitle" w:semiHidden="0" w:uiPriority="11" w:unhideWhenUsed="0" w:qFormat="1"/>
    <w:lsdException w:name="Body Text 2"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2A611C"/>
    <w:pPr>
      <w:keepNext/>
      <w:suppressAutoHyphens/>
      <w:spacing w:before="240" w:after="60" w:line="240" w:lineRule="auto"/>
      <w:outlineLvl w:val="0"/>
    </w:pPr>
    <w:rPr>
      <w:rFonts w:ascii="Arial" w:eastAsia="Calibri" w:hAnsi="Arial" w:cs="Times New Roman"/>
      <w:b/>
      <w:kern w:val="2"/>
      <w:sz w:val="32"/>
      <w:szCs w:val="20"/>
      <w:lang w:val="pl-PL" w:eastAsia="pl-PL"/>
    </w:rPr>
  </w:style>
  <w:style w:type="paragraph" w:styleId="Nagwek3">
    <w:name w:val="heading 3"/>
    <w:basedOn w:val="Normalny"/>
    <w:next w:val="Normalny"/>
    <w:link w:val="Nagwek3Znak"/>
    <w:uiPriority w:val="9"/>
    <w:semiHidden/>
    <w:unhideWhenUsed/>
    <w:qFormat/>
    <w:rsid w:val="002A611C"/>
    <w:pPr>
      <w:keepNext/>
      <w:keepLines/>
      <w:spacing w:before="200" w:after="0"/>
      <w:outlineLvl w:val="2"/>
    </w:pPr>
    <w:rPr>
      <w:rFonts w:ascii="Cambria" w:eastAsia="Times New Roman" w:hAnsi="Cambria" w:cs="Times New Roman"/>
      <w:color w:val="243F6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2A611C"/>
    <w:rPr>
      <w:rFonts w:ascii="Arial" w:eastAsia="Calibri" w:hAnsi="Arial" w:cs="Times New Roman"/>
      <w:b/>
      <w:kern w:val="2"/>
      <w:sz w:val="32"/>
      <w:szCs w:val="20"/>
      <w:lang w:val="pl-PL" w:eastAsia="pl-PL"/>
    </w:rPr>
  </w:style>
  <w:style w:type="paragraph" w:customStyle="1" w:styleId="Nagwek31">
    <w:name w:val="Nagłówek 31"/>
    <w:basedOn w:val="Normalny"/>
    <w:next w:val="Normalny"/>
    <w:uiPriority w:val="9"/>
    <w:unhideWhenUsed/>
    <w:qFormat/>
    <w:rsid w:val="002A611C"/>
    <w:pPr>
      <w:keepNext/>
      <w:keepLines/>
      <w:suppressAutoHyphens/>
      <w:spacing w:before="40" w:after="0" w:line="240" w:lineRule="auto"/>
      <w:outlineLvl w:val="2"/>
    </w:pPr>
    <w:rPr>
      <w:rFonts w:ascii="Cambria" w:eastAsia="Times New Roman" w:hAnsi="Cambria" w:cs="Times New Roman"/>
      <w:color w:val="243F60"/>
      <w:sz w:val="24"/>
      <w:szCs w:val="24"/>
      <w:lang w:val="pl-PL" w:eastAsia="pl-PL"/>
    </w:rPr>
  </w:style>
  <w:style w:type="numbering" w:customStyle="1" w:styleId="Bezlisty1">
    <w:name w:val="Bez listy1"/>
    <w:next w:val="Bezlisty"/>
    <w:uiPriority w:val="99"/>
    <w:semiHidden/>
    <w:unhideWhenUsed/>
    <w:rsid w:val="002A611C"/>
  </w:style>
  <w:style w:type="character" w:customStyle="1" w:styleId="Nagwek3Znak">
    <w:name w:val="Nagłówek 3 Znak"/>
    <w:basedOn w:val="Domylnaczcionkaakapitu"/>
    <w:link w:val="Nagwek3"/>
    <w:uiPriority w:val="9"/>
    <w:qFormat/>
    <w:rsid w:val="002A611C"/>
    <w:rPr>
      <w:rFonts w:ascii="Cambria" w:eastAsia="Times New Roman" w:hAnsi="Cambria" w:cs="Times New Roman"/>
      <w:color w:val="243F60"/>
      <w:sz w:val="24"/>
      <w:szCs w:val="24"/>
    </w:rPr>
  </w:style>
  <w:style w:type="character" w:customStyle="1" w:styleId="NagwekZnak">
    <w:name w:val="Nagłówek Znak"/>
    <w:aliases w:val="Nagłówek strony Znak"/>
    <w:link w:val="Nagwek"/>
    <w:uiPriority w:val="99"/>
    <w:qFormat/>
    <w:locked/>
    <w:rsid w:val="002A611C"/>
    <w:rPr>
      <w:rFonts w:ascii="Times New Roman" w:hAnsi="Times New Roman"/>
      <w:sz w:val="24"/>
    </w:rPr>
  </w:style>
  <w:style w:type="character" w:customStyle="1" w:styleId="StopkaZnak">
    <w:name w:val="Stopka Znak"/>
    <w:link w:val="Stopka"/>
    <w:uiPriority w:val="99"/>
    <w:qFormat/>
    <w:locked/>
    <w:rsid w:val="002A611C"/>
    <w:rPr>
      <w:rFonts w:ascii="Times New Roman" w:hAnsi="Times New Roman"/>
      <w:sz w:val="24"/>
    </w:rPr>
  </w:style>
  <w:style w:type="character" w:customStyle="1" w:styleId="Kolorowalistaakcent1Znak">
    <w:name w:val="Kolorowa lista — akcent 1 Znak"/>
    <w:aliases w:val="Numerowanie Znak,Akapit z listą5 Znak,T_SZ_List Paragraph Znak,normalny tekst Znak,Kolorowe cieniowanie — akcent 3 Znak,Kolorowa lista — akcent 11 Znak"/>
    <w:link w:val="Kolorowalistaakcent11"/>
    <w:qFormat/>
    <w:locked/>
    <w:rsid w:val="002A611C"/>
    <w:rPr>
      <w:rFonts w:eastAsia="SimSun"/>
      <w:lang w:eastAsia="zh-CN"/>
    </w:rPr>
  </w:style>
  <w:style w:type="character" w:customStyle="1" w:styleId="czeinternetowe">
    <w:name w:val="Łącze internetowe"/>
    <w:uiPriority w:val="99"/>
    <w:rsid w:val="002A611C"/>
    <w:rPr>
      <w:rFonts w:cs="Times New Roman"/>
      <w:color w:val="0000FF"/>
      <w:u w:val="single"/>
    </w:rPr>
  </w:style>
  <w:style w:type="character" w:customStyle="1" w:styleId="FontStyle33">
    <w:name w:val="Font Style33"/>
    <w:uiPriority w:val="99"/>
    <w:qFormat/>
    <w:rsid w:val="002A611C"/>
    <w:rPr>
      <w:rFonts w:ascii="Times New Roman" w:hAnsi="Times New Roman"/>
      <w:sz w:val="22"/>
    </w:rPr>
  </w:style>
  <w:style w:type="character" w:customStyle="1" w:styleId="Odwiedzoneczeinternetowe">
    <w:name w:val="Odwiedzone łącze internetowe"/>
    <w:uiPriority w:val="99"/>
    <w:semiHidden/>
    <w:rsid w:val="002A611C"/>
    <w:rPr>
      <w:rFonts w:cs="Times New Roman"/>
      <w:color w:val="954F72"/>
      <w:u w:val="single"/>
    </w:rPr>
  </w:style>
  <w:style w:type="character" w:customStyle="1" w:styleId="TekstpodstawowyZnak">
    <w:name w:val="Tekst podstawowy Znak"/>
    <w:link w:val="Tekstpodstawowy"/>
    <w:uiPriority w:val="99"/>
    <w:qFormat/>
    <w:locked/>
    <w:rsid w:val="002A611C"/>
    <w:rPr>
      <w:rFonts w:ascii="Times New Roman" w:hAnsi="Times New Roman"/>
      <w:b/>
    </w:rPr>
  </w:style>
  <w:style w:type="character" w:customStyle="1" w:styleId="Listanumerowana3Znak">
    <w:name w:val="Lista numerowana 3 Znak"/>
    <w:link w:val="Listanumerowana3"/>
    <w:uiPriority w:val="99"/>
    <w:qFormat/>
    <w:locked/>
    <w:rsid w:val="002A611C"/>
    <w:rPr>
      <w:rFonts w:ascii="Times" w:eastAsia="Times New Roman" w:hAnsi="Times"/>
    </w:rPr>
  </w:style>
  <w:style w:type="character" w:customStyle="1" w:styleId="TekstdymkaZnak">
    <w:name w:val="Tekst dymka Znak"/>
    <w:link w:val="Tekstdymka"/>
    <w:uiPriority w:val="99"/>
    <w:semiHidden/>
    <w:qFormat/>
    <w:locked/>
    <w:rsid w:val="002A611C"/>
    <w:rPr>
      <w:rFonts w:ascii="Tahoma" w:hAnsi="Tahoma"/>
      <w:sz w:val="16"/>
    </w:rPr>
  </w:style>
  <w:style w:type="character" w:styleId="Odwoaniedokomentarza">
    <w:name w:val="annotation reference"/>
    <w:uiPriority w:val="99"/>
    <w:semiHidden/>
    <w:qFormat/>
    <w:rsid w:val="002A611C"/>
    <w:rPr>
      <w:rFonts w:cs="Times New Roman"/>
      <w:sz w:val="16"/>
    </w:rPr>
  </w:style>
  <w:style w:type="character" w:customStyle="1" w:styleId="TekstkomentarzaZnak">
    <w:name w:val="Tekst komentarza Znak"/>
    <w:link w:val="Tekstkomentarza"/>
    <w:uiPriority w:val="99"/>
    <w:qFormat/>
    <w:locked/>
    <w:rsid w:val="002A611C"/>
    <w:rPr>
      <w:rFonts w:ascii="Times New Roman" w:hAnsi="Times New Roman"/>
    </w:rPr>
  </w:style>
  <w:style w:type="character" w:customStyle="1" w:styleId="TematkomentarzaZnak">
    <w:name w:val="Temat komentarza Znak"/>
    <w:link w:val="Tematkomentarza"/>
    <w:uiPriority w:val="99"/>
    <w:semiHidden/>
    <w:qFormat/>
    <w:locked/>
    <w:rsid w:val="002A611C"/>
    <w:rPr>
      <w:rFonts w:ascii="Times New Roman" w:hAnsi="Times New Roman"/>
      <w:b/>
    </w:rPr>
  </w:style>
  <w:style w:type="character" w:customStyle="1" w:styleId="alb">
    <w:name w:val="a_lb"/>
    <w:qFormat/>
    <w:rsid w:val="002A611C"/>
    <w:rPr>
      <w:rFonts w:cs="Times New Roman"/>
    </w:rPr>
  </w:style>
  <w:style w:type="character" w:customStyle="1" w:styleId="TekstprzypisudolnegoZnak">
    <w:name w:val="Tekst przypisu dolnego Znak"/>
    <w:link w:val="Tekstprzypisudolnego"/>
    <w:qFormat/>
    <w:locked/>
    <w:rsid w:val="002A611C"/>
    <w:rPr>
      <w:rFonts w:ascii="Times New Roman" w:hAnsi="Times New Roman"/>
    </w:rPr>
  </w:style>
  <w:style w:type="character" w:customStyle="1" w:styleId="Zakotwiczenieprzypisudolnego">
    <w:name w:val="Zakotwiczenie przypisu dolnego"/>
    <w:rsid w:val="002A611C"/>
    <w:rPr>
      <w:vertAlign w:val="superscript"/>
    </w:rPr>
  </w:style>
  <w:style w:type="character" w:customStyle="1" w:styleId="FootnoteCharacters">
    <w:name w:val="Footnote Characters"/>
    <w:uiPriority w:val="99"/>
    <w:qFormat/>
    <w:rsid w:val="002A611C"/>
    <w:rPr>
      <w:rFonts w:cs="Times New Roman"/>
      <w:vertAlign w:val="superscript"/>
    </w:rPr>
  </w:style>
  <w:style w:type="character" w:customStyle="1" w:styleId="ZwykytekstZnak">
    <w:name w:val="Zwykły tekst Znak"/>
    <w:link w:val="Zwykytekst"/>
    <w:qFormat/>
    <w:locked/>
    <w:rsid w:val="002A611C"/>
    <w:rPr>
      <w:rFonts w:ascii="Courier New" w:eastAsia="MS Mincho" w:hAnsi="Courier New"/>
    </w:rPr>
  </w:style>
  <w:style w:type="character" w:customStyle="1" w:styleId="TytuZnak">
    <w:name w:val="Tytuł Znak"/>
    <w:link w:val="Tytu"/>
    <w:uiPriority w:val="99"/>
    <w:qFormat/>
    <w:locked/>
    <w:rsid w:val="002A611C"/>
    <w:rPr>
      <w:rFonts w:ascii="Calibri Light" w:hAnsi="Calibri Light"/>
      <w:spacing w:val="-10"/>
      <w:kern w:val="2"/>
      <w:sz w:val="56"/>
    </w:rPr>
  </w:style>
  <w:style w:type="character" w:customStyle="1" w:styleId="Teksttreci">
    <w:name w:val="Tekst treści_"/>
    <w:uiPriority w:val="99"/>
    <w:qFormat/>
    <w:locked/>
    <w:rsid w:val="002A611C"/>
    <w:rPr>
      <w:sz w:val="19"/>
      <w:shd w:val="clear" w:color="auto" w:fill="FFFFFF"/>
    </w:rPr>
  </w:style>
  <w:style w:type="character" w:customStyle="1" w:styleId="TeksttreciPogrubienie6">
    <w:name w:val="Tekst treści + Pogrubienie6"/>
    <w:uiPriority w:val="99"/>
    <w:qFormat/>
    <w:rsid w:val="002A611C"/>
    <w:rPr>
      <w:b/>
      <w:spacing w:val="0"/>
      <w:sz w:val="19"/>
      <w:shd w:val="clear" w:color="auto" w:fill="FFFFFF"/>
    </w:rPr>
  </w:style>
  <w:style w:type="character" w:customStyle="1" w:styleId="Teksttreci0">
    <w:name w:val="Tekst treści"/>
    <w:uiPriority w:val="99"/>
    <w:qFormat/>
    <w:rsid w:val="002A611C"/>
    <w:rPr>
      <w:rFonts w:ascii="Arial Unicode MS" w:eastAsia="Arial Unicode MS" w:hAnsi="Arial Unicode MS"/>
      <w:spacing w:val="0"/>
      <w:sz w:val="19"/>
      <w:shd w:val="clear" w:color="auto" w:fill="FFFFFF"/>
    </w:rPr>
  </w:style>
  <w:style w:type="character" w:customStyle="1" w:styleId="h2">
    <w:name w:val="h2"/>
    <w:uiPriority w:val="99"/>
    <w:qFormat/>
    <w:rsid w:val="002A611C"/>
    <w:rPr>
      <w:rFonts w:cs="Times New Roman"/>
    </w:rPr>
  </w:style>
  <w:style w:type="character" w:customStyle="1" w:styleId="TekstprzypisukocowegoZnak">
    <w:name w:val="Tekst przypisu końcowego Znak"/>
    <w:link w:val="Tekstprzypisukocowego"/>
    <w:uiPriority w:val="99"/>
    <w:semiHidden/>
    <w:qFormat/>
    <w:locked/>
    <w:rsid w:val="002A611C"/>
    <w:rPr>
      <w:rFonts w:ascii="Times New Roman" w:hAnsi="Times New Roman"/>
    </w:rPr>
  </w:style>
  <w:style w:type="character" w:customStyle="1" w:styleId="Zakotwiczenieprzypisukocowego">
    <w:name w:val="Zakotwiczenie przypisu końcowego"/>
    <w:rsid w:val="002A611C"/>
    <w:rPr>
      <w:rFonts w:cs="Times New Roman"/>
      <w:vertAlign w:val="superscript"/>
    </w:rPr>
  </w:style>
  <w:style w:type="character" w:customStyle="1" w:styleId="EndnoteCharacters">
    <w:name w:val="Endnote Characters"/>
    <w:uiPriority w:val="99"/>
    <w:semiHidden/>
    <w:qFormat/>
    <w:rsid w:val="002A611C"/>
    <w:rPr>
      <w:rFonts w:cs="Times New Roman"/>
      <w:vertAlign w:val="superscript"/>
    </w:rPr>
  </w:style>
  <w:style w:type="character" w:styleId="Pogrubienie">
    <w:name w:val="Strong"/>
    <w:qFormat/>
    <w:rsid w:val="002A611C"/>
    <w:rPr>
      <w:rFonts w:cs="Times New Roman"/>
      <w:b/>
    </w:rPr>
  </w:style>
  <w:style w:type="character" w:customStyle="1" w:styleId="Tekstpodstawowy2Znak">
    <w:name w:val="Tekst podstawowy 2 Znak"/>
    <w:link w:val="Tekstpodstawowy2"/>
    <w:uiPriority w:val="99"/>
    <w:semiHidden/>
    <w:qFormat/>
    <w:locked/>
    <w:rsid w:val="002A611C"/>
    <w:rPr>
      <w:rFonts w:ascii="Times New Roman" w:hAnsi="Times New Roman"/>
      <w:sz w:val="24"/>
      <w:szCs w:val="24"/>
    </w:rPr>
  </w:style>
  <w:style w:type="character" w:customStyle="1" w:styleId="m5968006951817061090size">
    <w:name w:val="m5968006951817061090size"/>
    <w:uiPriority w:val="99"/>
    <w:qFormat/>
    <w:rsid w:val="002A611C"/>
    <w:rPr>
      <w:rFonts w:cs="Times New Roman"/>
    </w:rPr>
  </w:style>
  <w:style w:type="character" w:customStyle="1" w:styleId="m5968006951817061090font">
    <w:name w:val="m5968006951817061090font"/>
    <w:uiPriority w:val="99"/>
    <w:qFormat/>
    <w:rsid w:val="002A611C"/>
    <w:rPr>
      <w:rFonts w:cs="Times New Roman"/>
    </w:rPr>
  </w:style>
  <w:style w:type="character" w:customStyle="1" w:styleId="PodtytuZnak">
    <w:name w:val="Podtytuł Znak"/>
    <w:link w:val="Podtytu"/>
    <w:uiPriority w:val="11"/>
    <w:qFormat/>
    <w:rsid w:val="002A611C"/>
    <w:rPr>
      <w:rFonts w:ascii="Cambria" w:eastAsia="Times New Roman" w:hAnsi="Cambria"/>
      <w:sz w:val="24"/>
      <w:szCs w:val="24"/>
    </w:rPr>
  </w:style>
  <w:style w:type="character" w:customStyle="1" w:styleId="BezodstpwZnak">
    <w:name w:val="Bez odstępów Znak"/>
    <w:link w:val="Bezodstpw"/>
    <w:uiPriority w:val="99"/>
    <w:qFormat/>
    <w:locked/>
    <w:rsid w:val="002A611C"/>
    <w:rPr>
      <w:rFonts w:eastAsia="Times New Roman"/>
    </w:rPr>
  </w:style>
  <w:style w:type="character" w:customStyle="1" w:styleId="apple-converted-space">
    <w:name w:val="apple-converted-space"/>
    <w:basedOn w:val="Domylnaczcionkaakapitu"/>
    <w:qFormat/>
    <w:rsid w:val="002A611C"/>
  </w:style>
  <w:style w:type="character" w:customStyle="1" w:styleId="apple-tab-span">
    <w:name w:val="apple-tab-span"/>
    <w:basedOn w:val="Domylnaczcionkaakapitu"/>
    <w:qFormat/>
    <w:rsid w:val="002A611C"/>
  </w:style>
  <w:style w:type="character" w:customStyle="1" w:styleId="s1">
    <w:name w:val="s1"/>
    <w:basedOn w:val="Domylnaczcionkaakapitu"/>
    <w:qFormat/>
    <w:rsid w:val="002A611C"/>
    <w:rPr>
      <w:u w:val="single"/>
    </w:rPr>
  </w:style>
  <w:style w:type="character" w:customStyle="1" w:styleId="Nierozpoznanawzmianka1">
    <w:name w:val="Nierozpoznana wzmianka1"/>
    <w:basedOn w:val="Domylnaczcionkaakapitu"/>
    <w:uiPriority w:val="99"/>
    <w:qFormat/>
    <w:rsid w:val="002A611C"/>
    <w:rPr>
      <w:color w:val="605E5C"/>
      <w:shd w:val="clear" w:color="auto" w:fill="E1DFDD"/>
    </w:rPr>
  </w:style>
  <w:style w:type="character" w:customStyle="1" w:styleId="Nierozpoznanawzmianka2">
    <w:name w:val="Nierozpoznana wzmianka2"/>
    <w:basedOn w:val="Domylnaczcionkaakapitu"/>
    <w:uiPriority w:val="99"/>
    <w:qFormat/>
    <w:rsid w:val="002A611C"/>
    <w:rPr>
      <w:color w:val="605E5C"/>
      <w:shd w:val="clear" w:color="auto" w:fill="E1DFDD"/>
    </w:rPr>
  </w:style>
  <w:style w:type="character" w:customStyle="1" w:styleId="Wyrnienie">
    <w:name w:val="Wyróżnienie"/>
    <w:basedOn w:val="Domylnaczcionkaakapitu"/>
    <w:uiPriority w:val="20"/>
    <w:qFormat/>
    <w:locked/>
    <w:rsid w:val="002A611C"/>
    <w:rPr>
      <w:i/>
      <w:iCs/>
    </w:rPr>
  </w:style>
  <w:style w:type="character" w:customStyle="1" w:styleId="Nierozpoznanawzmianka3">
    <w:name w:val="Nierozpoznana wzmianka3"/>
    <w:basedOn w:val="Domylnaczcionkaakapitu"/>
    <w:uiPriority w:val="99"/>
    <w:semiHidden/>
    <w:unhideWhenUsed/>
    <w:qFormat/>
    <w:rsid w:val="002A611C"/>
    <w:rPr>
      <w:color w:val="605E5C"/>
      <w:shd w:val="clear" w:color="auto" w:fill="E1DFDD"/>
    </w:rPr>
  </w:style>
  <w:style w:type="character" w:customStyle="1" w:styleId="ListParagraphChar">
    <w:name w:val="List Paragraph Char"/>
    <w:qFormat/>
    <w:locked/>
    <w:rsid w:val="002A611C"/>
    <w:rPr>
      <w:lang w:eastAsia="en-US"/>
    </w:rPr>
  </w:style>
  <w:style w:type="character" w:customStyle="1" w:styleId="Domylnaczcionkaakapitu1">
    <w:name w:val="Domyślna czcionka akapitu1"/>
    <w:qFormat/>
    <w:rsid w:val="002A611C"/>
  </w:style>
  <w:style w:type="character" w:customStyle="1" w:styleId="Domylnaczcionkaakapitu2">
    <w:name w:val="Domyślna czcionka akapitu2"/>
    <w:qFormat/>
    <w:rsid w:val="002A611C"/>
  </w:style>
  <w:style w:type="character" w:customStyle="1" w:styleId="fn-ref">
    <w:name w:val="fn-ref"/>
    <w:basedOn w:val="Domylnaczcionkaakapitu"/>
    <w:qFormat/>
    <w:rsid w:val="002A611C"/>
  </w:style>
  <w:style w:type="character" w:customStyle="1" w:styleId="alb-s">
    <w:name w:val="a_lb-s"/>
    <w:basedOn w:val="Domylnaczcionkaakapitu"/>
    <w:qFormat/>
    <w:rsid w:val="002A611C"/>
  </w:style>
  <w:style w:type="character" w:customStyle="1" w:styleId="Nierozpoznanawzmianka4">
    <w:name w:val="Nierozpoznana wzmianka4"/>
    <w:basedOn w:val="Domylnaczcionkaakapitu"/>
    <w:uiPriority w:val="99"/>
    <w:qFormat/>
    <w:rsid w:val="002A611C"/>
    <w:rPr>
      <w:color w:val="605E5C"/>
      <w:shd w:val="clear" w:color="auto" w:fill="E1DFDD"/>
    </w:rPr>
  </w:style>
  <w:style w:type="character" w:customStyle="1" w:styleId="Znakiprzypiswdolnych">
    <w:name w:val="Znaki przypisów dolnych"/>
    <w:qFormat/>
    <w:rsid w:val="002A611C"/>
    <w:rPr>
      <w:vertAlign w:val="superscript"/>
    </w:rPr>
  </w:style>
  <w:style w:type="character" w:customStyle="1" w:styleId="HTML-wstpniesformatowanyZnak">
    <w:name w:val="HTML - wstępnie sformatowany Znak"/>
    <w:basedOn w:val="Domylnaczcionkaakapitu"/>
    <w:uiPriority w:val="99"/>
    <w:semiHidden/>
    <w:qFormat/>
    <w:rsid w:val="002A611C"/>
    <w:rPr>
      <w:rFonts w:ascii="Courier New" w:eastAsia="Times New Roman" w:hAnsi="Courier New" w:cs="Courier New"/>
    </w:rPr>
  </w:style>
  <w:style w:type="character" w:customStyle="1" w:styleId="Znakiprzypiswkocowych">
    <w:name w:val="Znaki przypisów końcowych"/>
    <w:qFormat/>
    <w:rsid w:val="002A611C"/>
  </w:style>
  <w:style w:type="paragraph" w:styleId="Nagwek">
    <w:name w:val="header"/>
    <w:aliases w:val="Nagłówek strony"/>
    <w:basedOn w:val="Normalny"/>
    <w:next w:val="Tekstpodstawowy"/>
    <w:link w:val="NagwekZnak"/>
    <w:uiPriority w:val="99"/>
    <w:rsid w:val="002A611C"/>
    <w:pPr>
      <w:tabs>
        <w:tab w:val="center" w:pos="4536"/>
        <w:tab w:val="right" w:pos="9072"/>
      </w:tabs>
      <w:suppressAutoHyphens/>
      <w:spacing w:after="0" w:line="240" w:lineRule="auto"/>
    </w:pPr>
    <w:rPr>
      <w:rFonts w:ascii="Times New Roman" w:hAnsi="Times New Roman"/>
      <w:sz w:val="24"/>
    </w:rPr>
  </w:style>
  <w:style w:type="character" w:customStyle="1" w:styleId="NagwekZnak1">
    <w:name w:val="Nagłówek Znak1"/>
    <w:basedOn w:val="Domylnaczcionkaakapitu"/>
    <w:uiPriority w:val="99"/>
    <w:semiHidden/>
    <w:rsid w:val="002A611C"/>
  </w:style>
  <w:style w:type="paragraph" w:styleId="Tekstpodstawowy">
    <w:name w:val="Body Text"/>
    <w:basedOn w:val="Normalny"/>
    <w:link w:val="TekstpodstawowyZnak"/>
    <w:uiPriority w:val="99"/>
    <w:rsid w:val="002A611C"/>
    <w:pPr>
      <w:suppressAutoHyphens/>
      <w:spacing w:after="0" w:line="240" w:lineRule="auto"/>
    </w:pPr>
    <w:rPr>
      <w:rFonts w:ascii="Times New Roman" w:hAnsi="Times New Roman"/>
      <w:b/>
    </w:rPr>
  </w:style>
  <w:style w:type="character" w:customStyle="1" w:styleId="TekstpodstawowyZnak1">
    <w:name w:val="Tekst podstawowy Znak1"/>
    <w:basedOn w:val="Domylnaczcionkaakapitu"/>
    <w:uiPriority w:val="99"/>
    <w:semiHidden/>
    <w:rsid w:val="002A611C"/>
  </w:style>
  <w:style w:type="paragraph" w:styleId="Lista">
    <w:name w:val="List"/>
    <w:basedOn w:val="Normalny"/>
    <w:uiPriority w:val="99"/>
    <w:semiHidden/>
    <w:unhideWhenUsed/>
    <w:rsid w:val="002A611C"/>
    <w:pPr>
      <w:suppressAutoHyphens/>
      <w:spacing w:after="0" w:line="240" w:lineRule="auto"/>
      <w:ind w:left="283" w:hanging="283"/>
      <w:contextualSpacing/>
    </w:pPr>
    <w:rPr>
      <w:rFonts w:ascii="Times New Roman" w:eastAsia="Times New Roman" w:hAnsi="Times New Roman" w:cs="Times New Roman"/>
      <w:sz w:val="24"/>
      <w:szCs w:val="24"/>
      <w:lang w:val="pl-PL" w:eastAsia="pl-PL"/>
    </w:rPr>
  </w:style>
  <w:style w:type="paragraph" w:styleId="Legenda">
    <w:name w:val="caption"/>
    <w:basedOn w:val="Normalny"/>
    <w:qFormat/>
    <w:rsid w:val="002A611C"/>
    <w:pPr>
      <w:suppressLineNumbers/>
      <w:suppressAutoHyphens/>
      <w:spacing w:before="120" w:after="120" w:line="240" w:lineRule="auto"/>
    </w:pPr>
    <w:rPr>
      <w:rFonts w:ascii="Times New Roman" w:eastAsia="Times New Roman" w:hAnsi="Times New Roman" w:cs="Mangal"/>
      <w:i/>
      <w:iCs/>
      <w:sz w:val="24"/>
      <w:szCs w:val="24"/>
      <w:lang w:val="pl-PL" w:eastAsia="pl-PL"/>
    </w:rPr>
  </w:style>
  <w:style w:type="paragraph" w:customStyle="1" w:styleId="Indeks">
    <w:name w:val="Indeks"/>
    <w:basedOn w:val="Normalny"/>
    <w:qFormat/>
    <w:rsid w:val="002A611C"/>
    <w:pPr>
      <w:suppressLineNumbers/>
      <w:suppressAutoHyphens/>
      <w:spacing w:after="0" w:line="240" w:lineRule="auto"/>
    </w:pPr>
    <w:rPr>
      <w:rFonts w:ascii="Times New Roman" w:eastAsia="Times New Roman" w:hAnsi="Times New Roman" w:cs="Mangal"/>
      <w:sz w:val="24"/>
      <w:szCs w:val="24"/>
      <w:lang w:val="pl-PL" w:eastAsia="pl-PL"/>
    </w:rPr>
  </w:style>
  <w:style w:type="paragraph" w:customStyle="1" w:styleId="Gwkaistopka">
    <w:name w:val="Główka i stopka"/>
    <w:basedOn w:val="Normalny"/>
    <w:qFormat/>
    <w:rsid w:val="002A611C"/>
    <w:pPr>
      <w:suppressAutoHyphens/>
      <w:spacing w:after="0" w:line="240" w:lineRule="auto"/>
    </w:pPr>
    <w:rPr>
      <w:rFonts w:ascii="Times New Roman" w:eastAsia="Times New Roman" w:hAnsi="Times New Roman" w:cs="Times New Roman"/>
      <w:sz w:val="24"/>
      <w:szCs w:val="24"/>
      <w:lang w:val="pl-PL" w:eastAsia="pl-PL"/>
    </w:rPr>
  </w:style>
  <w:style w:type="paragraph" w:styleId="Stopka">
    <w:name w:val="footer"/>
    <w:basedOn w:val="Normalny"/>
    <w:link w:val="StopkaZnak"/>
    <w:uiPriority w:val="99"/>
    <w:rsid w:val="002A611C"/>
    <w:pPr>
      <w:tabs>
        <w:tab w:val="center" w:pos="4536"/>
        <w:tab w:val="right" w:pos="9072"/>
      </w:tabs>
      <w:suppressAutoHyphens/>
      <w:spacing w:after="0" w:line="240" w:lineRule="auto"/>
    </w:pPr>
    <w:rPr>
      <w:rFonts w:ascii="Times New Roman" w:hAnsi="Times New Roman"/>
      <w:sz w:val="24"/>
    </w:rPr>
  </w:style>
  <w:style w:type="character" w:customStyle="1" w:styleId="StopkaZnak1">
    <w:name w:val="Stopka Znak1"/>
    <w:basedOn w:val="Domylnaczcionkaakapitu"/>
    <w:uiPriority w:val="99"/>
    <w:semiHidden/>
    <w:rsid w:val="002A611C"/>
  </w:style>
  <w:style w:type="paragraph" w:customStyle="1" w:styleId="Kolorowalistaakcent11">
    <w:name w:val="Kolorowa lista — akcent 11"/>
    <w:aliases w:val="Numerowanie,Akapit z listą5,T_SZ_List Paragraph,normalny tekst,Jasna lista — akcent 51,Kolorowa lista — akcent 111,Średnia siatka 1 — akcent 22"/>
    <w:basedOn w:val="Normalny"/>
    <w:link w:val="Kolorowalistaakcent1Znak"/>
    <w:qFormat/>
    <w:rsid w:val="002A611C"/>
    <w:pPr>
      <w:suppressAutoHyphens/>
      <w:spacing w:before="20" w:after="40" w:line="252" w:lineRule="auto"/>
      <w:ind w:left="720"/>
      <w:contextualSpacing/>
      <w:jc w:val="both"/>
    </w:pPr>
    <w:rPr>
      <w:rFonts w:eastAsia="SimSun"/>
      <w:lang w:eastAsia="zh-CN"/>
    </w:rPr>
  </w:style>
  <w:style w:type="paragraph" w:customStyle="1" w:styleId="Default">
    <w:name w:val="Default"/>
    <w:qFormat/>
    <w:rsid w:val="002A611C"/>
    <w:pPr>
      <w:suppressAutoHyphens/>
      <w:spacing w:after="0" w:line="240" w:lineRule="auto"/>
    </w:pPr>
    <w:rPr>
      <w:rFonts w:ascii="Times New Roman" w:eastAsia="Calibri" w:hAnsi="Times New Roman" w:cs="Times New Roman"/>
      <w:color w:val="000000"/>
      <w:sz w:val="24"/>
      <w:szCs w:val="24"/>
      <w:lang w:val="pl-PL"/>
    </w:rPr>
  </w:style>
  <w:style w:type="paragraph" w:styleId="Bezodstpw">
    <w:name w:val="No Spacing"/>
    <w:link w:val="BezodstpwZnak"/>
    <w:uiPriority w:val="99"/>
    <w:qFormat/>
    <w:rsid w:val="002A611C"/>
    <w:pPr>
      <w:suppressAutoHyphens/>
      <w:spacing w:after="0" w:line="240" w:lineRule="auto"/>
    </w:pPr>
    <w:rPr>
      <w:rFonts w:eastAsia="Times New Roman"/>
    </w:rPr>
  </w:style>
  <w:style w:type="paragraph" w:styleId="NormalnyWeb">
    <w:name w:val="Normal (Web)"/>
    <w:basedOn w:val="Normalny"/>
    <w:uiPriority w:val="99"/>
    <w:qFormat/>
    <w:rsid w:val="002A611C"/>
    <w:pPr>
      <w:suppressAutoHyphens/>
      <w:spacing w:after="0" w:line="240" w:lineRule="auto"/>
    </w:pPr>
    <w:rPr>
      <w:rFonts w:ascii="Times New Roman" w:eastAsia="Calibri" w:hAnsi="Times New Roman" w:cs="Times New Roman"/>
      <w:sz w:val="24"/>
      <w:szCs w:val="24"/>
      <w:lang w:val="pl-PL" w:eastAsia="pl-PL"/>
    </w:rPr>
  </w:style>
  <w:style w:type="paragraph" w:customStyle="1" w:styleId="Teksttreci2">
    <w:name w:val="Tekst treści (2)"/>
    <w:basedOn w:val="Normalny"/>
    <w:uiPriority w:val="99"/>
    <w:qFormat/>
    <w:rsid w:val="002A611C"/>
    <w:pPr>
      <w:widowControl w:val="0"/>
      <w:shd w:val="clear" w:color="auto" w:fill="FFFFFF"/>
      <w:suppressAutoHyphens/>
      <w:spacing w:before="240" w:after="0" w:line="252" w:lineRule="exact"/>
      <w:ind w:hanging="360"/>
      <w:jc w:val="both"/>
    </w:pPr>
    <w:rPr>
      <w:rFonts w:ascii="Times New Roman" w:eastAsia="Times New Roman" w:hAnsi="Times New Roman" w:cs="Times New Roman"/>
      <w:sz w:val="21"/>
      <w:szCs w:val="24"/>
      <w:lang w:val="pl-PL" w:eastAsia="pl-PL"/>
    </w:rPr>
  </w:style>
  <w:style w:type="paragraph" w:customStyle="1" w:styleId="a-podst-2">
    <w:name w:val="a-podst-2"/>
    <w:basedOn w:val="Normalny"/>
    <w:uiPriority w:val="99"/>
    <w:qFormat/>
    <w:rsid w:val="002A611C"/>
    <w:pPr>
      <w:suppressAutoHyphens/>
      <w:spacing w:after="0" w:line="360" w:lineRule="auto"/>
      <w:ind w:left="284" w:hanging="284"/>
    </w:pPr>
    <w:rPr>
      <w:rFonts w:ascii="Times New Roman" w:eastAsia="Times New Roman" w:hAnsi="Times New Roman" w:cs="Times New Roman"/>
      <w:sz w:val="24"/>
      <w:szCs w:val="20"/>
      <w:lang w:val="pl-PL" w:eastAsia="pl-PL"/>
    </w:rPr>
  </w:style>
  <w:style w:type="paragraph" w:customStyle="1" w:styleId="Teksttreci5">
    <w:name w:val="Tekst treści (5)"/>
    <w:basedOn w:val="Normalny"/>
    <w:uiPriority w:val="99"/>
    <w:qFormat/>
    <w:rsid w:val="002A611C"/>
    <w:pPr>
      <w:widowControl w:val="0"/>
      <w:shd w:val="clear" w:color="auto" w:fill="FFFFFF"/>
      <w:suppressAutoHyphens/>
      <w:spacing w:before="240" w:after="480" w:line="250" w:lineRule="exact"/>
      <w:ind w:hanging="320"/>
      <w:jc w:val="both"/>
    </w:pPr>
    <w:rPr>
      <w:rFonts w:ascii="Times New Roman" w:eastAsia="Times New Roman" w:hAnsi="Times New Roman" w:cs="Times New Roman"/>
      <w:i/>
      <w:szCs w:val="24"/>
      <w:lang w:val="pl-PL" w:eastAsia="pl-PL"/>
    </w:rPr>
  </w:style>
  <w:style w:type="paragraph" w:customStyle="1" w:styleId="pkt">
    <w:name w:val="pkt"/>
    <w:basedOn w:val="Normalny"/>
    <w:qFormat/>
    <w:rsid w:val="002A611C"/>
    <w:pPr>
      <w:suppressAutoHyphens/>
      <w:spacing w:before="60" w:after="60" w:line="360" w:lineRule="auto"/>
      <w:ind w:left="851" w:hanging="295"/>
      <w:jc w:val="both"/>
    </w:pPr>
    <w:rPr>
      <w:rFonts w:ascii="Univers-PL" w:eastAsia="Times New Roman" w:hAnsi="Univers-PL" w:cs="Times New Roman"/>
      <w:sz w:val="19"/>
      <w:szCs w:val="19"/>
      <w:u w:color="000000"/>
      <w:lang w:val="pl-PL" w:eastAsia="pl-PL"/>
    </w:rPr>
  </w:style>
  <w:style w:type="paragraph" w:styleId="Listanumerowana">
    <w:name w:val="List Number"/>
    <w:basedOn w:val="Normalny"/>
    <w:qFormat/>
    <w:rsid w:val="002A611C"/>
    <w:pPr>
      <w:widowControl w:val="0"/>
      <w:numPr>
        <w:numId w:val="2"/>
      </w:numPr>
      <w:tabs>
        <w:tab w:val="left" w:pos="425"/>
      </w:tabs>
      <w:suppressAutoHyphens/>
      <w:spacing w:before="120" w:after="60" w:line="288" w:lineRule="auto"/>
      <w:ind w:left="425" w:hanging="425"/>
    </w:pPr>
    <w:rPr>
      <w:rFonts w:ascii="Times" w:eastAsia="Times New Roman" w:hAnsi="Times" w:cs="Times New Roman"/>
      <w:b/>
      <w:lang w:val="pl-PL" w:eastAsia="pl-PL"/>
    </w:rPr>
  </w:style>
  <w:style w:type="paragraph" w:styleId="Listanumerowana2">
    <w:name w:val="List Number 2"/>
    <w:basedOn w:val="Normalny"/>
    <w:qFormat/>
    <w:rsid w:val="002A611C"/>
    <w:pPr>
      <w:tabs>
        <w:tab w:val="num" w:pos="0"/>
      </w:tabs>
      <w:suppressAutoHyphens/>
      <w:spacing w:after="0" w:line="288" w:lineRule="auto"/>
      <w:ind w:left="992" w:hanging="567"/>
      <w:jc w:val="both"/>
    </w:pPr>
    <w:rPr>
      <w:rFonts w:ascii="Times" w:eastAsia="Times New Roman" w:hAnsi="Times" w:cs="Times New Roman"/>
      <w:szCs w:val="24"/>
      <w:lang w:val="pl-PL" w:eastAsia="pl-PL"/>
    </w:rPr>
  </w:style>
  <w:style w:type="paragraph" w:styleId="Listanumerowana3">
    <w:name w:val="List Number 3"/>
    <w:basedOn w:val="Normalny"/>
    <w:link w:val="Listanumerowana3Znak"/>
    <w:uiPriority w:val="99"/>
    <w:qFormat/>
    <w:rsid w:val="002A611C"/>
    <w:pPr>
      <w:numPr>
        <w:numId w:val="3"/>
      </w:numPr>
      <w:tabs>
        <w:tab w:val="left" w:pos="1440"/>
      </w:tabs>
      <w:suppressAutoHyphens/>
      <w:spacing w:after="0" w:line="288" w:lineRule="auto"/>
      <w:ind w:left="1701" w:hanging="709"/>
      <w:jc w:val="both"/>
    </w:pPr>
    <w:rPr>
      <w:rFonts w:ascii="Times" w:eastAsia="Times New Roman" w:hAnsi="Times"/>
    </w:rPr>
  </w:style>
  <w:style w:type="paragraph" w:styleId="Listanumerowana4">
    <w:name w:val="List Number 4"/>
    <w:basedOn w:val="Listanumerowana3"/>
    <w:uiPriority w:val="99"/>
    <w:qFormat/>
    <w:rsid w:val="002A611C"/>
    <w:pPr>
      <w:numPr>
        <w:numId w:val="4"/>
      </w:numPr>
      <w:ind w:left="2552" w:hanging="851"/>
    </w:pPr>
  </w:style>
  <w:style w:type="paragraph" w:styleId="Listanumerowana5">
    <w:name w:val="List Number 5"/>
    <w:basedOn w:val="Normalny"/>
    <w:qFormat/>
    <w:rsid w:val="002A611C"/>
    <w:pPr>
      <w:tabs>
        <w:tab w:val="num" w:pos="0"/>
        <w:tab w:val="left" w:pos="2520"/>
      </w:tabs>
      <w:suppressAutoHyphens/>
      <w:spacing w:after="0" w:line="288" w:lineRule="auto"/>
      <w:ind w:left="3544" w:hanging="992"/>
      <w:jc w:val="both"/>
    </w:pPr>
    <w:rPr>
      <w:rFonts w:ascii="Times" w:eastAsia="Times New Roman" w:hAnsi="Times" w:cs="Times New Roman"/>
      <w:bCs/>
      <w:lang w:val="pl-PL" w:eastAsia="pl-PL"/>
    </w:rPr>
  </w:style>
  <w:style w:type="paragraph" w:styleId="Tekstdymka">
    <w:name w:val="Balloon Text"/>
    <w:basedOn w:val="Normalny"/>
    <w:link w:val="TekstdymkaZnak"/>
    <w:uiPriority w:val="99"/>
    <w:semiHidden/>
    <w:qFormat/>
    <w:rsid w:val="002A611C"/>
    <w:pPr>
      <w:suppressAutoHyphens/>
      <w:spacing w:after="0" w:line="240" w:lineRule="auto"/>
    </w:pPr>
    <w:rPr>
      <w:rFonts w:ascii="Tahoma" w:hAnsi="Tahoma"/>
      <w:sz w:val="16"/>
    </w:rPr>
  </w:style>
  <w:style w:type="character" w:customStyle="1" w:styleId="TekstdymkaZnak1">
    <w:name w:val="Tekst dymka Znak1"/>
    <w:basedOn w:val="Domylnaczcionkaakapitu"/>
    <w:uiPriority w:val="99"/>
    <w:semiHidden/>
    <w:rsid w:val="002A611C"/>
    <w:rPr>
      <w:rFonts w:ascii="Tahoma" w:hAnsi="Tahoma" w:cs="Tahoma"/>
      <w:sz w:val="16"/>
      <w:szCs w:val="16"/>
    </w:rPr>
  </w:style>
  <w:style w:type="paragraph" w:styleId="Tekstkomentarza">
    <w:name w:val="annotation text"/>
    <w:basedOn w:val="Normalny"/>
    <w:link w:val="TekstkomentarzaZnak"/>
    <w:uiPriority w:val="99"/>
    <w:qFormat/>
    <w:rsid w:val="002A611C"/>
    <w:pPr>
      <w:suppressAutoHyphens/>
      <w:spacing w:after="0" w:line="240" w:lineRule="auto"/>
    </w:pPr>
    <w:rPr>
      <w:rFonts w:ascii="Times New Roman" w:hAnsi="Times New Roman"/>
    </w:rPr>
  </w:style>
  <w:style w:type="character" w:customStyle="1" w:styleId="TekstkomentarzaZnak1">
    <w:name w:val="Tekst komentarza Znak1"/>
    <w:basedOn w:val="Domylnaczcionkaakapitu"/>
    <w:uiPriority w:val="99"/>
    <w:rsid w:val="002A611C"/>
    <w:rPr>
      <w:sz w:val="20"/>
      <w:szCs w:val="20"/>
    </w:rPr>
  </w:style>
  <w:style w:type="paragraph" w:styleId="Tematkomentarza">
    <w:name w:val="annotation subject"/>
    <w:basedOn w:val="Tekstkomentarza"/>
    <w:next w:val="Tekstkomentarza"/>
    <w:link w:val="TematkomentarzaZnak"/>
    <w:uiPriority w:val="99"/>
    <w:semiHidden/>
    <w:qFormat/>
    <w:rsid w:val="002A611C"/>
    <w:rPr>
      <w:b/>
    </w:rPr>
  </w:style>
  <w:style w:type="character" w:customStyle="1" w:styleId="TematkomentarzaZnak1">
    <w:name w:val="Temat komentarza Znak1"/>
    <w:basedOn w:val="TekstkomentarzaZnak1"/>
    <w:uiPriority w:val="99"/>
    <w:semiHidden/>
    <w:rsid w:val="002A611C"/>
    <w:rPr>
      <w:b/>
      <w:bCs/>
      <w:sz w:val="20"/>
      <w:szCs w:val="20"/>
    </w:rPr>
  </w:style>
  <w:style w:type="paragraph" w:customStyle="1" w:styleId="normaltableau">
    <w:name w:val="normal_tableau"/>
    <w:basedOn w:val="Normalny"/>
    <w:uiPriority w:val="99"/>
    <w:qFormat/>
    <w:rsid w:val="002A611C"/>
    <w:pPr>
      <w:suppressAutoHyphens/>
      <w:spacing w:before="120" w:after="120" w:line="240" w:lineRule="auto"/>
      <w:jc w:val="both"/>
    </w:pPr>
    <w:rPr>
      <w:rFonts w:ascii="Optima" w:eastAsia="Times New Roman" w:hAnsi="Optima" w:cs="Times New Roman"/>
      <w:lang w:val="en-GB" w:eastAsia="pl-PL"/>
    </w:rPr>
  </w:style>
  <w:style w:type="paragraph" w:styleId="Tekstprzypisudolnego">
    <w:name w:val="footnote text"/>
    <w:basedOn w:val="Normalny"/>
    <w:link w:val="TekstprzypisudolnegoZnak"/>
    <w:rsid w:val="002A611C"/>
    <w:pPr>
      <w:suppressAutoHyphens/>
      <w:spacing w:after="0" w:line="240" w:lineRule="auto"/>
    </w:pPr>
    <w:rPr>
      <w:rFonts w:ascii="Times New Roman" w:hAnsi="Times New Roman"/>
    </w:rPr>
  </w:style>
  <w:style w:type="character" w:customStyle="1" w:styleId="TekstprzypisudolnegoZnak1">
    <w:name w:val="Tekst przypisu dolnego Znak1"/>
    <w:basedOn w:val="Domylnaczcionkaakapitu"/>
    <w:semiHidden/>
    <w:rsid w:val="002A611C"/>
    <w:rPr>
      <w:sz w:val="20"/>
      <w:szCs w:val="20"/>
    </w:rPr>
  </w:style>
  <w:style w:type="paragraph" w:styleId="Zwykytekst">
    <w:name w:val="Plain Text"/>
    <w:basedOn w:val="Normalny"/>
    <w:link w:val="ZwykytekstZnak"/>
    <w:qFormat/>
    <w:rsid w:val="002A611C"/>
    <w:pPr>
      <w:suppressAutoHyphens/>
      <w:spacing w:after="0" w:line="240" w:lineRule="auto"/>
    </w:pPr>
    <w:rPr>
      <w:rFonts w:ascii="Courier New" w:eastAsia="MS Mincho" w:hAnsi="Courier New"/>
    </w:rPr>
  </w:style>
  <w:style w:type="character" w:customStyle="1" w:styleId="ZwykytekstZnak1">
    <w:name w:val="Zwykły tekst Znak1"/>
    <w:basedOn w:val="Domylnaczcionkaakapitu"/>
    <w:semiHidden/>
    <w:rsid w:val="002A611C"/>
    <w:rPr>
      <w:rFonts w:ascii="Consolas" w:hAnsi="Consolas"/>
      <w:sz w:val="21"/>
      <w:szCs w:val="21"/>
    </w:rPr>
  </w:style>
  <w:style w:type="paragraph" w:customStyle="1" w:styleId="Standard">
    <w:name w:val="Standard"/>
    <w:qFormat/>
    <w:rsid w:val="002A611C"/>
    <w:pPr>
      <w:widowControl w:val="0"/>
      <w:suppressAutoHyphens/>
      <w:spacing w:after="0" w:line="240" w:lineRule="auto"/>
      <w:textAlignment w:val="baseline"/>
    </w:pPr>
    <w:rPr>
      <w:rFonts w:ascii="Times New Roman" w:eastAsia="Calibri" w:hAnsi="Times New Roman" w:cs="Tahoma"/>
      <w:kern w:val="2"/>
      <w:sz w:val="24"/>
      <w:szCs w:val="24"/>
    </w:rPr>
  </w:style>
  <w:style w:type="paragraph" w:customStyle="1" w:styleId="Tekstpodstawowywcity21">
    <w:name w:val="Tekst podstawowy wcięty 21"/>
    <w:basedOn w:val="Normalny"/>
    <w:uiPriority w:val="99"/>
    <w:qFormat/>
    <w:rsid w:val="002A611C"/>
    <w:pPr>
      <w:widowControl w:val="0"/>
      <w:suppressAutoHyphens/>
      <w:spacing w:after="0" w:line="240" w:lineRule="auto"/>
      <w:ind w:left="3686" w:hanging="1843"/>
      <w:jc w:val="both"/>
    </w:pPr>
    <w:rPr>
      <w:rFonts w:ascii="Times New Roman" w:eastAsia="Times New Roman" w:hAnsi="Times New Roman" w:cs="Times New Roman"/>
      <w:sz w:val="24"/>
      <w:szCs w:val="20"/>
      <w:lang w:val="pl-PL" w:eastAsia="pl-PL"/>
    </w:rPr>
  </w:style>
  <w:style w:type="paragraph" w:styleId="Tytu">
    <w:name w:val="Title"/>
    <w:basedOn w:val="Normalny"/>
    <w:next w:val="Normalny"/>
    <w:link w:val="TytuZnak"/>
    <w:uiPriority w:val="99"/>
    <w:qFormat/>
    <w:rsid w:val="002A611C"/>
    <w:pPr>
      <w:suppressAutoHyphens/>
      <w:spacing w:after="0" w:line="240" w:lineRule="auto"/>
      <w:contextualSpacing/>
    </w:pPr>
    <w:rPr>
      <w:rFonts w:ascii="Calibri Light" w:hAnsi="Calibri Light"/>
      <w:spacing w:val="-10"/>
      <w:kern w:val="2"/>
      <w:sz w:val="56"/>
    </w:rPr>
  </w:style>
  <w:style w:type="character" w:customStyle="1" w:styleId="TytuZnak1">
    <w:name w:val="Tytuł Znak1"/>
    <w:basedOn w:val="Domylnaczcionkaakapitu"/>
    <w:uiPriority w:val="99"/>
    <w:rsid w:val="002A611C"/>
    <w:rPr>
      <w:rFonts w:asciiTheme="majorHAnsi" w:eastAsiaTheme="majorEastAsia" w:hAnsiTheme="majorHAnsi" w:cstheme="majorBidi"/>
      <w:color w:val="17365D" w:themeColor="text2" w:themeShade="BF"/>
      <w:spacing w:val="5"/>
      <w:kern w:val="28"/>
      <w:sz w:val="52"/>
      <w:szCs w:val="52"/>
    </w:rPr>
  </w:style>
  <w:style w:type="paragraph" w:customStyle="1" w:styleId="Teksttreci1">
    <w:name w:val="Tekst treści1"/>
    <w:basedOn w:val="Normalny"/>
    <w:uiPriority w:val="99"/>
    <w:qFormat/>
    <w:rsid w:val="002A611C"/>
    <w:pPr>
      <w:shd w:val="clear" w:color="auto" w:fill="FFFFFF"/>
      <w:suppressAutoHyphens/>
      <w:spacing w:before="240" w:after="120" w:line="240" w:lineRule="atLeast"/>
      <w:ind w:hanging="1340"/>
      <w:jc w:val="center"/>
    </w:pPr>
    <w:rPr>
      <w:rFonts w:ascii="Calibri" w:eastAsia="Calibri" w:hAnsi="Calibri" w:cs="Times New Roman"/>
      <w:sz w:val="19"/>
      <w:szCs w:val="20"/>
      <w:lang w:val="pl-PL" w:eastAsia="pl-PL"/>
    </w:rPr>
  </w:style>
  <w:style w:type="paragraph" w:styleId="Tekstprzypisukocowego">
    <w:name w:val="endnote text"/>
    <w:basedOn w:val="Normalny"/>
    <w:link w:val="TekstprzypisukocowegoZnak"/>
    <w:uiPriority w:val="99"/>
    <w:semiHidden/>
    <w:rsid w:val="002A611C"/>
    <w:pPr>
      <w:suppressAutoHyphens/>
      <w:spacing w:after="0" w:line="240" w:lineRule="auto"/>
    </w:pPr>
    <w:rPr>
      <w:rFonts w:ascii="Times New Roman" w:hAnsi="Times New Roman"/>
    </w:rPr>
  </w:style>
  <w:style w:type="character" w:customStyle="1" w:styleId="TekstprzypisukocowegoZnak1">
    <w:name w:val="Tekst przypisu końcowego Znak1"/>
    <w:basedOn w:val="Domylnaczcionkaakapitu"/>
    <w:uiPriority w:val="99"/>
    <w:semiHidden/>
    <w:rsid w:val="002A611C"/>
    <w:rPr>
      <w:sz w:val="20"/>
      <w:szCs w:val="20"/>
    </w:rPr>
  </w:style>
  <w:style w:type="paragraph" w:customStyle="1" w:styleId="text-justify">
    <w:name w:val="text-justify"/>
    <w:basedOn w:val="Normalny"/>
    <w:qFormat/>
    <w:rsid w:val="002A611C"/>
    <w:pPr>
      <w:suppressAutoHyphens/>
      <w:spacing w:beforeAutospacing="1" w:after="0" w:afterAutospacing="1" w:line="240" w:lineRule="auto"/>
    </w:pPr>
    <w:rPr>
      <w:rFonts w:ascii="Times New Roman" w:eastAsia="Times New Roman" w:hAnsi="Times New Roman" w:cs="Times New Roman"/>
      <w:sz w:val="24"/>
      <w:szCs w:val="24"/>
      <w:lang w:val="pl-PL" w:eastAsia="pl-PL"/>
    </w:rPr>
  </w:style>
  <w:style w:type="paragraph" w:customStyle="1" w:styleId="Kolorowecieniowanieakcent11">
    <w:name w:val="Kolorowe cieniowanie — akcent 11"/>
    <w:uiPriority w:val="99"/>
    <w:semiHidden/>
    <w:qFormat/>
    <w:rsid w:val="002A611C"/>
    <w:pPr>
      <w:suppressAutoHyphens/>
      <w:spacing w:after="0" w:line="240" w:lineRule="auto"/>
    </w:pPr>
    <w:rPr>
      <w:rFonts w:ascii="Times New Roman" w:eastAsia="Times New Roman" w:hAnsi="Times New Roman" w:cs="Times New Roman"/>
      <w:sz w:val="24"/>
      <w:szCs w:val="24"/>
      <w:lang w:val="pl-PL" w:eastAsia="pl-PL"/>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qFormat/>
    <w:rsid w:val="002A611C"/>
    <w:pPr>
      <w:suppressAutoHyphens/>
      <w:spacing w:before="20" w:after="40" w:line="252" w:lineRule="auto"/>
      <w:ind w:left="720"/>
      <w:contextualSpacing/>
      <w:jc w:val="both"/>
    </w:pPr>
    <w:rPr>
      <w:rFonts w:ascii="Calibri" w:eastAsia="SimSun" w:hAnsi="Calibri" w:cs="Times New Roman"/>
      <w:sz w:val="20"/>
      <w:szCs w:val="20"/>
      <w:lang w:val="pl-PL" w:eastAsia="zh-CN"/>
    </w:rPr>
  </w:style>
  <w:style w:type="paragraph" w:styleId="Tekstpodstawowy2">
    <w:name w:val="Body Text 2"/>
    <w:basedOn w:val="Normalny"/>
    <w:link w:val="Tekstpodstawowy2Znak"/>
    <w:uiPriority w:val="99"/>
    <w:semiHidden/>
    <w:qFormat/>
    <w:rsid w:val="002A611C"/>
    <w:pPr>
      <w:suppressAutoHyphens/>
      <w:spacing w:after="120" w:line="480" w:lineRule="auto"/>
    </w:pPr>
    <w:rPr>
      <w:rFonts w:ascii="Times New Roman" w:hAnsi="Times New Roman"/>
      <w:sz w:val="24"/>
      <w:szCs w:val="24"/>
    </w:rPr>
  </w:style>
  <w:style w:type="character" w:customStyle="1" w:styleId="Tekstpodstawowy2Znak1">
    <w:name w:val="Tekst podstawowy 2 Znak1"/>
    <w:basedOn w:val="Domylnaczcionkaakapitu"/>
    <w:uiPriority w:val="99"/>
    <w:semiHidden/>
    <w:rsid w:val="002A611C"/>
  </w:style>
  <w:style w:type="paragraph" w:customStyle="1" w:styleId="m5968006951817061090kolorowalistaakcent11">
    <w:name w:val="m5968006951817061090kolorowalistaakcent11"/>
    <w:basedOn w:val="Normalny"/>
    <w:uiPriority w:val="99"/>
    <w:qFormat/>
    <w:rsid w:val="002A611C"/>
    <w:pPr>
      <w:suppressAutoHyphens/>
      <w:spacing w:beforeAutospacing="1" w:after="0" w:afterAutospacing="1" w:line="240" w:lineRule="auto"/>
    </w:pPr>
    <w:rPr>
      <w:rFonts w:ascii="Times New Roman" w:eastAsia="Calibri" w:hAnsi="Times New Roman" w:cs="Times New Roman"/>
      <w:sz w:val="24"/>
      <w:szCs w:val="24"/>
      <w:lang w:val="pl-PL" w:eastAsia="pl-PL"/>
    </w:rPr>
  </w:style>
  <w:style w:type="paragraph" w:styleId="Podtytu">
    <w:name w:val="Subtitle"/>
    <w:basedOn w:val="Normalny"/>
    <w:next w:val="Normalny"/>
    <w:link w:val="PodtytuZnak"/>
    <w:uiPriority w:val="11"/>
    <w:qFormat/>
    <w:rsid w:val="002A611C"/>
    <w:pPr>
      <w:suppressAutoHyphens/>
      <w:spacing w:after="60" w:line="240" w:lineRule="auto"/>
      <w:jc w:val="center"/>
      <w:outlineLvl w:val="1"/>
    </w:pPr>
    <w:rPr>
      <w:rFonts w:ascii="Cambria" w:eastAsia="Times New Roman" w:hAnsi="Cambria"/>
      <w:sz w:val="24"/>
      <w:szCs w:val="24"/>
    </w:rPr>
  </w:style>
  <w:style w:type="character" w:customStyle="1" w:styleId="PodtytuZnak1">
    <w:name w:val="Podtytuł Znak1"/>
    <w:basedOn w:val="Domylnaczcionkaakapitu"/>
    <w:uiPriority w:val="11"/>
    <w:rsid w:val="002A611C"/>
    <w:rPr>
      <w:rFonts w:asciiTheme="majorHAnsi" w:eastAsiaTheme="majorEastAsia" w:hAnsiTheme="majorHAnsi" w:cstheme="majorBidi"/>
      <w:i/>
      <w:iCs/>
      <w:color w:val="4F81BD" w:themeColor="accent1"/>
      <w:spacing w:val="15"/>
      <w:sz w:val="24"/>
      <w:szCs w:val="24"/>
    </w:rPr>
  </w:style>
  <w:style w:type="paragraph" w:customStyle="1" w:styleId="ox-b171701408-msonormal">
    <w:name w:val="ox-b171701408-msonormal"/>
    <w:basedOn w:val="Normalny"/>
    <w:qFormat/>
    <w:rsid w:val="002A611C"/>
    <w:pPr>
      <w:suppressAutoHyphens/>
      <w:spacing w:beforeAutospacing="1" w:after="0" w:afterAutospacing="1" w:line="240" w:lineRule="auto"/>
    </w:pPr>
    <w:rPr>
      <w:rFonts w:ascii="Times New Roman" w:eastAsia="Calibri" w:hAnsi="Times New Roman" w:cs="Times New Roman"/>
      <w:sz w:val="24"/>
      <w:szCs w:val="24"/>
      <w:lang w:val="pl-PL" w:eastAsia="pl-PL"/>
    </w:rPr>
  </w:style>
  <w:style w:type="paragraph" w:customStyle="1" w:styleId="p1">
    <w:name w:val="p1"/>
    <w:basedOn w:val="Normalny"/>
    <w:qFormat/>
    <w:rsid w:val="002A611C"/>
    <w:pPr>
      <w:suppressAutoHyphens/>
      <w:spacing w:after="0" w:line="240" w:lineRule="auto"/>
    </w:pPr>
    <w:rPr>
      <w:rFonts w:ascii="Helvetica" w:eastAsia="Calibri" w:hAnsi="Helvetica" w:cs="Times New Roman"/>
      <w:sz w:val="15"/>
      <w:szCs w:val="15"/>
      <w:lang w:val="pl-PL" w:eastAsia="pl-PL"/>
    </w:rPr>
  </w:style>
  <w:style w:type="paragraph" w:customStyle="1" w:styleId="p3">
    <w:name w:val="p3"/>
    <w:basedOn w:val="Normalny"/>
    <w:qFormat/>
    <w:rsid w:val="002A611C"/>
    <w:pPr>
      <w:suppressAutoHyphens/>
      <w:spacing w:after="0" w:line="240" w:lineRule="auto"/>
      <w:jc w:val="both"/>
    </w:pPr>
    <w:rPr>
      <w:rFonts w:ascii="Helvetica Neue" w:eastAsia="Calibri" w:hAnsi="Helvetica Neue" w:cs="Times New Roman"/>
      <w:color w:val="454545"/>
      <w:sz w:val="18"/>
      <w:szCs w:val="18"/>
      <w:lang w:val="pl-PL" w:eastAsia="pl-PL"/>
    </w:rPr>
  </w:style>
  <w:style w:type="paragraph" w:customStyle="1" w:styleId="p2">
    <w:name w:val="p2"/>
    <w:basedOn w:val="Normalny"/>
    <w:qFormat/>
    <w:rsid w:val="002A611C"/>
    <w:pPr>
      <w:suppressAutoHyphens/>
      <w:spacing w:after="0" w:line="240" w:lineRule="auto"/>
    </w:pPr>
    <w:rPr>
      <w:rFonts w:ascii="Helvetica Neue" w:eastAsia="Calibri" w:hAnsi="Helvetica Neue" w:cs="Times New Roman"/>
      <w:color w:val="454545"/>
      <w:sz w:val="18"/>
      <w:szCs w:val="18"/>
      <w:lang w:val="pl-PL" w:eastAsia="pl-PL"/>
    </w:rPr>
  </w:style>
  <w:style w:type="paragraph" w:customStyle="1" w:styleId="ox-2f2e412c31-msolistparagraph">
    <w:name w:val="ox-2f2e412c31-msolistparagraph"/>
    <w:basedOn w:val="Normalny"/>
    <w:qFormat/>
    <w:rsid w:val="002A611C"/>
    <w:pPr>
      <w:suppressAutoHyphens/>
      <w:spacing w:beforeAutospacing="1" w:after="0" w:afterAutospacing="1" w:line="240" w:lineRule="auto"/>
    </w:pPr>
    <w:rPr>
      <w:rFonts w:ascii="Times New Roman" w:hAnsi="Times New Roman" w:cs="Times New Roman"/>
      <w:sz w:val="24"/>
      <w:szCs w:val="24"/>
      <w:lang w:val="pl-PL" w:eastAsia="pl-PL"/>
    </w:rPr>
  </w:style>
  <w:style w:type="paragraph" w:styleId="Poprawka">
    <w:name w:val="Revision"/>
    <w:uiPriority w:val="99"/>
    <w:semiHidden/>
    <w:qFormat/>
    <w:rsid w:val="002A611C"/>
    <w:pPr>
      <w:suppressAutoHyphens/>
      <w:spacing w:after="0" w:line="240" w:lineRule="auto"/>
    </w:pPr>
    <w:rPr>
      <w:rFonts w:ascii="Times New Roman" w:eastAsia="Times New Roman" w:hAnsi="Times New Roman" w:cs="Times New Roman"/>
      <w:sz w:val="24"/>
      <w:szCs w:val="24"/>
      <w:lang w:val="pl-PL" w:eastAsia="pl-PL"/>
    </w:rPr>
  </w:style>
  <w:style w:type="paragraph" w:customStyle="1" w:styleId="Tekstpodstawowy1">
    <w:name w:val="Tekst podstawowy1"/>
    <w:basedOn w:val="Normalny"/>
    <w:uiPriority w:val="99"/>
    <w:semiHidden/>
    <w:qFormat/>
    <w:rsid w:val="002A611C"/>
    <w:pPr>
      <w:suppressAutoHyphens/>
      <w:spacing w:after="0" w:line="240" w:lineRule="auto"/>
      <w:jc w:val="both"/>
    </w:pPr>
    <w:rPr>
      <w:rFonts w:ascii="Calibri" w:eastAsia="Calibri" w:hAnsi="Calibri" w:cs="Times New Roman"/>
      <w:sz w:val="20"/>
      <w:szCs w:val="20"/>
      <w:lang w:val="pl-PL" w:eastAsia="pl-PL"/>
    </w:rPr>
  </w:style>
  <w:style w:type="paragraph" w:customStyle="1" w:styleId="Normalny1">
    <w:name w:val="Normalny1"/>
    <w:qFormat/>
    <w:rsid w:val="002A611C"/>
    <w:pPr>
      <w:widowControl w:val="0"/>
      <w:suppressAutoHyphens/>
      <w:spacing w:after="0" w:line="240" w:lineRule="auto"/>
    </w:pPr>
    <w:rPr>
      <w:rFonts w:ascii="Times New Roman" w:eastAsia="Lucida Sans Unicode" w:hAnsi="Times New Roman" w:cs="Arial"/>
      <w:sz w:val="24"/>
      <w:szCs w:val="24"/>
      <w:lang w:val="pl-PL" w:eastAsia="zh-CN" w:bidi="hi-IN"/>
    </w:rPr>
  </w:style>
  <w:style w:type="paragraph" w:customStyle="1" w:styleId="Kolorowecieniowanieakcent31">
    <w:name w:val="Kolorowe cieniowanie — akcent 31"/>
    <w:basedOn w:val="Normalny"/>
    <w:qFormat/>
    <w:rsid w:val="002A611C"/>
    <w:pPr>
      <w:suppressAutoHyphens/>
      <w:spacing w:before="20" w:after="40" w:line="252" w:lineRule="auto"/>
      <w:ind w:left="720"/>
      <w:contextualSpacing/>
      <w:jc w:val="both"/>
    </w:pPr>
    <w:rPr>
      <w:rFonts w:ascii="Calibri" w:eastAsia="SimSun" w:hAnsi="Calibri" w:cs="Calibri"/>
      <w:sz w:val="20"/>
      <w:szCs w:val="20"/>
      <w:lang w:val="pl-PL" w:eastAsia="zh-CN"/>
    </w:rPr>
  </w:style>
  <w:style w:type="paragraph" w:styleId="HTML-wstpniesformatowany">
    <w:name w:val="HTML Preformatted"/>
    <w:basedOn w:val="Normalny"/>
    <w:link w:val="HTML-wstpniesformatowanyZnak1"/>
    <w:uiPriority w:val="99"/>
    <w:semiHidden/>
    <w:unhideWhenUsed/>
    <w:qFormat/>
    <w:rsid w:val="002A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pl-PL" w:eastAsia="pl-PL"/>
    </w:rPr>
  </w:style>
  <w:style w:type="character" w:customStyle="1" w:styleId="HTML-wstpniesformatowanyZnak1">
    <w:name w:val="HTML - wstępnie sformatowany Znak1"/>
    <w:basedOn w:val="Domylnaczcionkaakapitu"/>
    <w:link w:val="HTML-wstpniesformatowany"/>
    <w:uiPriority w:val="99"/>
    <w:semiHidden/>
    <w:rsid w:val="002A611C"/>
    <w:rPr>
      <w:rFonts w:ascii="Courier New" w:eastAsia="Times New Roman" w:hAnsi="Courier New" w:cs="Courier New"/>
      <w:sz w:val="20"/>
      <w:szCs w:val="20"/>
      <w:lang w:val="pl-PL" w:eastAsia="pl-PL"/>
    </w:rPr>
  </w:style>
  <w:style w:type="paragraph" w:customStyle="1" w:styleId="Zawartoramki">
    <w:name w:val="Zawartość ramki"/>
    <w:basedOn w:val="Normalny"/>
    <w:qFormat/>
    <w:rsid w:val="002A611C"/>
    <w:pPr>
      <w:suppressAutoHyphens/>
      <w:spacing w:after="0" w:line="240" w:lineRule="auto"/>
    </w:pPr>
    <w:rPr>
      <w:rFonts w:ascii="Times New Roman" w:eastAsia="Times New Roman" w:hAnsi="Times New Roman" w:cs="Times New Roman"/>
      <w:sz w:val="24"/>
      <w:szCs w:val="24"/>
      <w:lang w:val="pl-PL" w:eastAsia="pl-PL"/>
    </w:rPr>
  </w:style>
  <w:style w:type="table" w:styleId="Tabela-Siatka">
    <w:name w:val="Table Grid"/>
    <w:basedOn w:val="Standardowy"/>
    <w:uiPriority w:val="39"/>
    <w:rsid w:val="002A611C"/>
    <w:pPr>
      <w:suppressAutoHyphens/>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qFormat/>
    <w:rsid w:val="002A611C"/>
    <w:rPr>
      <w:rFonts w:ascii="Calibri" w:eastAsia="SimSun" w:hAnsi="Calibri" w:cs="Times New Roman"/>
      <w:sz w:val="20"/>
      <w:szCs w:val="20"/>
      <w:lang w:val="pl-PL" w:eastAsia="zh-CN"/>
    </w:rPr>
  </w:style>
  <w:style w:type="character" w:customStyle="1" w:styleId="Hipercze1">
    <w:name w:val="Hiperłącze1"/>
    <w:basedOn w:val="Domylnaczcionkaakapitu"/>
    <w:uiPriority w:val="99"/>
    <w:unhideWhenUsed/>
    <w:rsid w:val="002A611C"/>
    <w:rPr>
      <w:color w:val="0000FF"/>
      <w:u w:val="single"/>
    </w:rPr>
  </w:style>
  <w:style w:type="character" w:customStyle="1" w:styleId="Nierozpoznanawzmianka5">
    <w:name w:val="Nierozpoznana wzmianka5"/>
    <w:basedOn w:val="Domylnaczcionkaakapitu"/>
    <w:uiPriority w:val="99"/>
    <w:semiHidden/>
    <w:unhideWhenUsed/>
    <w:rsid w:val="002A611C"/>
    <w:rPr>
      <w:color w:val="605E5C"/>
      <w:shd w:val="clear" w:color="auto" w:fill="E1DFDD"/>
    </w:rPr>
  </w:style>
  <w:style w:type="paragraph" w:customStyle="1" w:styleId="Nagwek10">
    <w:name w:val="Nagłówek1"/>
    <w:basedOn w:val="Standard"/>
    <w:rsid w:val="002A611C"/>
    <w:pPr>
      <w:keepNext/>
      <w:widowControl/>
      <w:suppressAutoHyphens w:val="0"/>
      <w:spacing w:before="240" w:after="120"/>
      <w:textAlignment w:val="auto"/>
    </w:pPr>
    <w:rPr>
      <w:rFonts w:ascii="Arial" w:eastAsia="Microsoft YaHei" w:hAnsi="Arial" w:cs="Mangal"/>
      <w:color w:val="000000"/>
      <w:kern w:val="0"/>
      <w:sz w:val="28"/>
      <w:szCs w:val="28"/>
      <w:lang w:eastAsia="zh-CN" w:bidi="en-US"/>
    </w:rPr>
  </w:style>
  <w:style w:type="character" w:customStyle="1" w:styleId="UyteHipercze1">
    <w:name w:val="UżyteHiperłącze1"/>
    <w:basedOn w:val="Domylnaczcionkaakapitu"/>
    <w:uiPriority w:val="99"/>
    <w:semiHidden/>
    <w:unhideWhenUsed/>
    <w:rsid w:val="002A611C"/>
    <w:rPr>
      <w:color w:val="800080"/>
      <w:u w:val="single"/>
    </w:rPr>
  </w:style>
  <w:style w:type="character" w:customStyle="1" w:styleId="Nierozpoznanawzmianka6">
    <w:name w:val="Nierozpoznana wzmianka6"/>
    <w:basedOn w:val="Domylnaczcionkaakapitu"/>
    <w:uiPriority w:val="99"/>
    <w:semiHidden/>
    <w:unhideWhenUsed/>
    <w:rsid w:val="002A611C"/>
    <w:rPr>
      <w:color w:val="605E5C"/>
      <w:shd w:val="clear" w:color="auto" w:fill="E1DFDD"/>
    </w:rPr>
  </w:style>
  <w:style w:type="character" w:customStyle="1" w:styleId="Nierozpoznanawzmianka7">
    <w:name w:val="Nierozpoznana wzmianka7"/>
    <w:basedOn w:val="Domylnaczcionkaakapitu"/>
    <w:uiPriority w:val="99"/>
    <w:semiHidden/>
    <w:unhideWhenUsed/>
    <w:rsid w:val="002A611C"/>
    <w:rPr>
      <w:color w:val="605E5C"/>
      <w:shd w:val="clear" w:color="auto" w:fill="E1DFDD"/>
    </w:rPr>
  </w:style>
  <w:style w:type="paragraph" w:customStyle="1" w:styleId="TableParagraph">
    <w:name w:val="Table Paragraph"/>
    <w:basedOn w:val="Normalny"/>
    <w:uiPriority w:val="1"/>
    <w:qFormat/>
    <w:rsid w:val="002A611C"/>
    <w:pPr>
      <w:widowControl w:val="0"/>
      <w:numPr>
        <w:numId w:val="28"/>
      </w:numPr>
      <w:autoSpaceDE w:val="0"/>
      <w:autoSpaceDN w:val="0"/>
      <w:spacing w:after="0" w:line="240" w:lineRule="auto"/>
    </w:pPr>
    <w:rPr>
      <w:rFonts w:ascii="Avenir-Light" w:eastAsia="Avenir-Light" w:hAnsi="Avenir-Light" w:cs="Avenir-Light"/>
    </w:rPr>
  </w:style>
  <w:style w:type="character" w:customStyle="1" w:styleId="footnote">
    <w:name w:val="footnote"/>
    <w:basedOn w:val="Domylnaczcionkaakapitu"/>
    <w:rsid w:val="002A611C"/>
  </w:style>
  <w:style w:type="character" w:customStyle="1" w:styleId="Nierozpoznanawzmianka8">
    <w:name w:val="Nierozpoznana wzmianka8"/>
    <w:basedOn w:val="Domylnaczcionkaakapitu"/>
    <w:uiPriority w:val="99"/>
    <w:semiHidden/>
    <w:unhideWhenUsed/>
    <w:rsid w:val="002A611C"/>
    <w:rPr>
      <w:color w:val="605E5C"/>
      <w:shd w:val="clear" w:color="auto" w:fill="E1DFDD"/>
    </w:rPr>
  </w:style>
  <w:style w:type="numbering" w:customStyle="1" w:styleId="Styl1">
    <w:name w:val="Styl1"/>
    <w:uiPriority w:val="99"/>
    <w:rsid w:val="002A611C"/>
    <w:pPr>
      <w:numPr>
        <w:numId w:val="37"/>
      </w:numPr>
    </w:pPr>
  </w:style>
  <w:style w:type="numbering" w:customStyle="1" w:styleId="Styl2">
    <w:name w:val="Styl2"/>
    <w:uiPriority w:val="99"/>
    <w:rsid w:val="002A611C"/>
    <w:pPr>
      <w:numPr>
        <w:numId w:val="38"/>
      </w:numPr>
    </w:pPr>
  </w:style>
  <w:style w:type="character" w:customStyle="1" w:styleId="fs11lh1-5">
    <w:name w:val="fs11lh1-5"/>
    <w:basedOn w:val="Domylnaczcionkaakapitu"/>
    <w:rsid w:val="002A611C"/>
  </w:style>
  <w:style w:type="character" w:customStyle="1" w:styleId="fs12lh1-5">
    <w:name w:val="fs12lh1-5"/>
    <w:basedOn w:val="Domylnaczcionkaakapitu"/>
    <w:rsid w:val="002A611C"/>
  </w:style>
  <w:style w:type="character" w:customStyle="1" w:styleId="Nagwek3Znak1">
    <w:name w:val="Nagłówek 3 Znak1"/>
    <w:basedOn w:val="Domylnaczcionkaakapitu"/>
    <w:uiPriority w:val="9"/>
    <w:semiHidden/>
    <w:rsid w:val="002A611C"/>
    <w:rPr>
      <w:rFonts w:asciiTheme="majorHAnsi" w:eastAsiaTheme="majorEastAsia" w:hAnsiTheme="majorHAnsi" w:cstheme="majorBidi"/>
      <w:b/>
      <w:bCs/>
      <w:color w:val="4F81BD" w:themeColor="accent1"/>
    </w:rPr>
  </w:style>
  <w:style w:type="character" w:styleId="Hipercze">
    <w:name w:val="Hyperlink"/>
    <w:basedOn w:val="Domylnaczcionkaakapitu"/>
    <w:uiPriority w:val="99"/>
    <w:unhideWhenUsed/>
    <w:rsid w:val="002A611C"/>
    <w:rPr>
      <w:color w:val="0000FF" w:themeColor="hyperlink"/>
      <w:u w:val="single"/>
    </w:rPr>
  </w:style>
  <w:style w:type="character" w:styleId="UyteHipercze">
    <w:name w:val="FollowedHyperlink"/>
    <w:basedOn w:val="Domylnaczcionkaakapitu"/>
    <w:uiPriority w:val="99"/>
    <w:semiHidden/>
    <w:unhideWhenUsed/>
    <w:rsid w:val="002A611C"/>
    <w:rPr>
      <w:color w:val="800080" w:themeColor="followedHyperlink"/>
      <w:u w:val="single"/>
    </w:rPr>
  </w:style>
  <w:style w:type="character" w:customStyle="1" w:styleId="UnresolvedMention">
    <w:name w:val="Unresolved Mention"/>
    <w:basedOn w:val="Domylnaczcionkaakapitu"/>
    <w:uiPriority w:val="99"/>
    <w:semiHidden/>
    <w:unhideWhenUsed/>
    <w:rsid w:val="00C9666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annotation reference" w:qFormat="1"/>
    <w:lsdException w:name="List Number" w:uiPriority="0" w:qFormat="1"/>
    <w:lsdException w:name="List Number 2" w:uiPriority="0" w:qFormat="1"/>
    <w:lsdException w:name="List Number 3" w:qFormat="1"/>
    <w:lsdException w:name="List Number 4" w:qFormat="1"/>
    <w:lsdException w:name="List Number 5" w:uiPriority="0" w:qFormat="1"/>
    <w:lsdException w:name="Title" w:semiHidden="0" w:unhideWhenUsed="0" w:qFormat="1"/>
    <w:lsdException w:name="Default Paragraph Font" w:uiPriority="1"/>
    <w:lsdException w:name="Subtitle" w:semiHidden="0" w:uiPriority="11" w:unhideWhenUsed="0" w:qFormat="1"/>
    <w:lsdException w:name="Body Text 2"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2A611C"/>
    <w:pPr>
      <w:keepNext/>
      <w:suppressAutoHyphens/>
      <w:spacing w:before="240" w:after="60" w:line="240" w:lineRule="auto"/>
      <w:outlineLvl w:val="0"/>
    </w:pPr>
    <w:rPr>
      <w:rFonts w:ascii="Arial" w:eastAsia="Calibri" w:hAnsi="Arial" w:cs="Times New Roman"/>
      <w:b/>
      <w:kern w:val="2"/>
      <w:sz w:val="32"/>
      <w:szCs w:val="20"/>
      <w:lang w:val="pl-PL" w:eastAsia="pl-PL"/>
    </w:rPr>
  </w:style>
  <w:style w:type="paragraph" w:styleId="Nagwek3">
    <w:name w:val="heading 3"/>
    <w:basedOn w:val="Normalny"/>
    <w:next w:val="Normalny"/>
    <w:link w:val="Nagwek3Znak"/>
    <w:uiPriority w:val="9"/>
    <w:semiHidden/>
    <w:unhideWhenUsed/>
    <w:qFormat/>
    <w:rsid w:val="002A611C"/>
    <w:pPr>
      <w:keepNext/>
      <w:keepLines/>
      <w:spacing w:before="200" w:after="0"/>
      <w:outlineLvl w:val="2"/>
    </w:pPr>
    <w:rPr>
      <w:rFonts w:ascii="Cambria" w:eastAsia="Times New Roman" w:hAnsi="Cambria" w:cs="Times New Roman"/>
      <w:color w:val="243F6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2A611C"/>
    <w:rPr>
      <w:rFonts w:ascii="Arial" w:eastAsia="Calibri" w:hAnsi="Arial" w:cs="Times New Roman"/>
      <w:b/>
      <w:kern w:val="2"/>
      <w:sz w:val="32"/>
      <w:szCs w:val="20"/>
      <w:lang w:val="pl-PL" w:eastAsia="pl-PL"/>
    </w:rPr>
  </w:style>
  <w:style w:type="paragraph" w:customStyle="1" w:styleId="Nagwek31">
    <w:name w:val="Nagłówek 31"/>
    <w:basedOn w:val="Normalny"/>
    <w:next w:val="Normalny"/>
    <w:uiPriority w:val="9"/>
    <w:unhideWhenUsed/>
    <w:qFormat/>
    <w:rsid w:val="002A611C"/>
    <w:pPr>
      <w:keepNext/>
      <w:keepLines/>
      <w:suppressAutoHyphens/>
      <w:spacing w:before="40" w:after="0" w:line="240" w:lineRule="auto"/>
      <w:outlineLvl w:val="2"/>
    </w:pPr>
    <w:rPr>
      <w:rFonts w:ascii="Cambria" w:eastAsia="Times New Roman" w:hAnsi="Cambria" w:cs="Times New Roman"/>
      <w:color w:val="243F60"/>
      <w:sz w:val="24"/>
      <w:szCs w:val="24"/>
      <w:lang w:val="pl-PL" w:eastAsia="pl-PL"/>
    </w:rPr>
  </w:style>
  <w:style w:type="numbering" w:customStyle="1" w:styleId="Bezlisty1">
    <w:name w:val="Bez listy1"/>
    <w:next w:val="Bezlisty"/>
    <w:uiPriority w:val="99"/>
    <w:semiHidden/>
    <w:unhideWhenUsed/>
    <w:rsid w:val="002A611C"/>
  </w:style>
  <w:style w:type="character" w:customStyle="1" w:styleId="Nagwek3Znak">
    <w:name w:val="Nagłówek 3 Znak"/>
    <w:basedOn w:val="Domylnaczcionkaakapitu"/>
    <w:link w:val="Nagwek3"/>
    <w:uiPriority w:val="9"/>
    <w:qFormat/>
    <w:rsid w:val="002A611C"/>
    <w:rPr>
      <w:rFonts w:ascii="Cambria" w:eastAsia="Times New Roman" w:hAnsi="Cambria" w:cs="Times New Roman"/>
      <w:color w:val="243F60"/>
      <w:sz w:val="24"/>
      <w:szCs w:val="24"/>
    </w:rPr>
  </w:style>
  <w:style w:type="character" w:customStyle="1" w:styleId="NagwekZnak">
    <w:name w:val="Nagłówek Znak"/>
    <w:aliases w:val="Nagłówek strony Znak"/>
    <w:link w:val="Nagwek"/>
    <w:uiPriority w:val="99"/>
    <w:qFormat/>
    <w:locked/>
    <w:rsid w:val="002A611C"/>
    <w:rPr>
      <w:rFonts w:ascii="Times New Roman" w:hAnsi="Times New Roman"/>
      <w:sz w:val="24"/>
    </w:rPr>
  </w:style>
  <w:style w:type="character" w:customStyle="1" w:styleId="StopkaZnak">
    <w:name w:val="Stopka Znak"/>
    <w:link w:val="Stopka"/>
    <w:uiPriority w:val="99"/>
    <w:qFormat/>
    <w:locked/>
    <w:rsid w:val="002A611C"/>
    <w:rPr>
      <w:rFonts w:ascii="Times New Roman" w:hAnsi="Times New Roman"/>
      <w:sz w:val="24"/>
    </w:rPr>
  </w:style>
  <w:style w:type="character" w:customStyle="1" w:styleId="Kolorowalistaakcent1Znak">
    <w:name w:val="Kolorowa lista — akcent 1 Znak"/>
    <w:aliases w:val="Numerowanie Znak,Akapit z listą5 Znak,T_SZ_List Paragraph Znak,normalny tekst Znak,Kolorowe cieniowanie — akcent 3 Znak,Kolorowa lista — akcent 11 Znak"/>
    <w:link w:val="Kolorowalistaakcent11"/>
    <w:qFormat/>
    <w:locked/>
    <w:rsid w:val="002A611C"/>
    <w:rPr>
      <w:rFonts w:eastAsia="SimSun"/>
      <w:lang w:eastAsia="zh-CN"/>
    </w:rPr>
  </w:style>
  <w:style w:type="character" w:customStyle="1" w:styleId="czeinternetowe">
    <w:name w:val="Łącze internetowe"/>
    <w:uiPriority w:val="99"/>
    <w:rsid w:val="002A611C"/>
    <w:rPr>
      <w:rFonts w:cs="Times New Roman"/>
      <w:color w:val="0000FF"/>
      <w:u w:val="single"/>
    </w:rPr>
  </w:style>
  <w:style w:type="character" w:customStyle="1" w:styleId="FontStyle33">
    <w:name w:val="Font Style33"/>
    <w:uiPriority w:val="99"/>
    <w:qFormat/>
    <w:rsid w:val="002A611C"/>
    <w:rPr>
      <w:rFonts w:ascii="Times New Roman" w:hAnsi="Times New Roman"/>
      <w:sz w:val="22"/>
    </w:rPr>
  </w:style>
  <w:style w:type="character" w:customStyle="1" w:styleId="Odwiedzoneczeinternetowe">
    <w:name w:val="Odwiedzone łącze internetowe"/>
    <w:uiPriority w:val="99"/>
    <w:semiHidden/>
    <w:rsid w:val="002A611C"/>
    <w:rPr>
      <w:rFonts w:cs="Times New Roman"/>
      <w:color w:val="954F72"/>
      <w:u w:val="single"/>
    </w:rPr>
  </w:style>
  <w:style w:type="character" w:customStyle="1" w:styleId="TekstpodstawowyZnak">
    <w:name w:val="Tekst podstawowy Znak"/>
    <w:link w:val="Tekstpodstawowy"/>
    <w:uiPriority w:val="99"/>
    <w:qFormat/>
    <w:locked/>
    <w:rsid w:val="002A611C"/>
    <w:rPr>
      <w:rFonts w:ascii="Times New Roman" w:hAnsi="Times New Roman"/>
      <w:b/>
    </w:rPr>
  </w:style>
  <w:style w:type="character" w:customStyle="1" w:styleId="Listanumerowana3Znak">
    <w:name w:val="Lista numerowana 3 Znak"/>
    <w:link w:val="Listanumerowana3"/>
    <w:uiPriority w:val="99"/>
    <w:qFormat/>
    <w:locked/>
    <w:rsid w:val="002A611C"/>
    <w:rPr>
      <w:rFonts w:ascii="Times" w:eastAsia="Times New Roman" w:hAnsi="Times"/>
    </w:rPr>
  </w:style>
  <w:style w:type="character" w:customStyle="1" w:styleId="TekstdymkaZnak">
    <w:name w:val="Tekst dymka Znak"/>
    <w:link w:val="Tekstdymka"/>
    <w:uiPriority w:val="99"/>
    <w:semiHidden/>
    <w:qFormat/>
    <w:locked/>
    <w:rsid w:val="002A611C"/>
    <w:rPr>
      <w:rFonts w:ascii="Tahoma" w:hAnsi="Tahoma"/>
      <w:sz w:val="16"/>
    </w:rPr>
  </w:style>
  <w:style w:type="character" w:styleId="Odwoaniedokomentarza">
    <w:name w:val="annotation reference"/>
    <w:uiPriority w:val="99"/>
    <w:semiHidden/>
    <w:qFormat/>
    <w:rsid w:val="002A611C"/>
    <w:rPr>
      <w:rFonts w:cs="Times New Roman"/>
      <w:sz w:val="16"/>
    </w:rPr>
  </w:style>
  <w:style w:type="character" w:customStyle="1" w:styleId="TekstkomentarzaZnak">
    <w:name w:val="Tekst komentarza Znak"/>
    <w:link w:val="Tekstkomentarza"/>
    <w:uiPriority w:val="99"/>
    <w:qFormat/>
    <w:locked/>
    <w:rsid w:val="002A611C"/>
    <w:rPr>
      <w:rFonts w:ascii="Times New Roman" w:hAnsi="Times New Roman"/>
    </w:rPr>
  </w:style>
  <w:style w:type="character" w:customStyle="1" w:styleId="TematkomentarzaZnak">
    <w:name w:val="Temat komentarza Znak"/>
    <w:link w:val="Tematkomentarza"/>
    <w:uiPriority w:val="99"/>
    <w:semiHidden/>
    <w:qFormat/>
    <w:locked/>
    <w:rsid w:val="002A611C"/>
    <w:rPr>
      <w:rFonts w:ascii="Times New Roman" w:hAnsi="Times New Roman"/>
      <w:b/>
    </w:rPr>
  </w:style>
  <w:style w:type="character" w:customStyle="1" w:styleId="alb">
    <w:name w:val="a_lb"/>
    <w:qFormat/>
    <w:rsid w:val="002A611C"/>
    <w:rPr>
      <w:rFonts w:cs="Times New Roman"/>
    </w:rPr>
  </w:style>
  <w:style w:type="character" w:customStyle="1" w:styleId="TekstprzypisudolnegoZnak">
    <w:name w:val="Tekst przypisu dolnego Znak"/>
    <w:link w:val="Tekstprzypisudolnego"/>
    <w:qFormat/>
    <w:locked/>
    <w:rsid w:val="002A611C"/>
    <w:rPr>
      <w:rFonts w:ascii="Times New Roman" w:hAnsi="Times New Roman"/>
    </w:rPr>
  </w:style>
  <w:style w:type="character" w:customStyle="1" w:styleId="Zakotwiczenieprzypisudolnego">
    <w:name w:val="Zakotwiczenie przypisu dolnego"/>
    <w:rsid w:val="002A611C"/>
    <w:rPr>
      <w:vertAlign w:val="superscript"/>
    </w:rPr>
  </w:style>
  <w:style w:type="character" w:customStyle="1" w:styleId="FootnoteCharacters">
    <w:name w:val="Footnote Characters"/>
    <w:uiPriority w:val="99"/>
    <w:qFormat/>
    <w:rsid w:val="002A611C"/>
    <w:rPr>
      <w:rFonts w:cs="Times New Roman"/>
      <w:vertAlign w:val="superscript"/>
    </w:rPr>
  </w:style>
  <w:style w:type="character" w:customStyle="1" w:styleId="ZwykytekstZnak">
    <w:name w:val="Zwykły tekst Znak"/>
    <w:link w:val="Zwykytekst"/>
    <w:qFormat/>
    <w:locked/>
    <w:rsid w:val="002A611C"/>
    <w:rPr>
      <w:rFonts w:ascii="Courier New" w:eastAsia="MS Mincho" w:hAnsi="Courier New"/>
    </w:rPr>
  </w:style>
  <w:style w:type="character" w:customStyle="1" w:styleId="TytuZnak">
    <w:name w:val="Tytuł Znak"/>
    <w:link w:val="Tytu"/>
    <w:uiPriority w:val="99"/>
    <w:qFormat/>
    <w:locked/>
    <w:rsid w:val="002A611C"/>
    <w:rPr>
      <w:rFonts w:ascii="Calibri Light" w:hAnsi="Calibri Light"/>
      <w:spacing w:val="-10"/>
      <w:kern w:val="2"/>
      <w:sz w:val="56"/>
    </w:rPr>
  </w:style>
  <w:style w:type="character" w:customStyle="1" w:styleId="Teksttreci">
    <w:name w:val="Tekst treści_"/>
    <w:uiPriority w:val="99"/>
    <w:qFormat/>
    <w:locked/>
    <w:rsid w:val="002A611C"/>
    <w:rPr>
      <w:sz w:val="19"/>
      <w:shd w:val="clear" w:color="auto" w:fill="FFFFFF"/>
    </w:rPr>
  </w:style>
  <w:style w:type="character" w:customStyle="1" w:styleId="TeksttreciPogrubienie6">
    <w:name w:val="Tekst treści + Pogrubienie6"/>
    <w:uiPriority w:val="99"/>
    <w:qFormat/>
    <w:rsid w:val="002A611C"/>
    <w:rPr>
      <w:b/>
      <w:spacing w:val="0"/>
      <w:sz w:val="19"/>
      <w:shd w:val="clear" w:color="auto" w:fill="FFFFFF"/>
    </w:rPr>
  </w:style>
  <w:style w:type="character" w:customStyle="1" w:styleId="Teksttreci0">
    <w:name w:val="Tekst treści"/>
    <w:uiPriority w:val="99"/>
    <w:qFormat/>
    <w:rsid w:val="002A611C"/>
    <w:rPr>
      <w:rFonts w:ascii="Arial Unicode MS" w:eastAsia="Arial Unicode MS" w:hAnsi="Arial Unicode MS"/>
      <w:spacing w:val="0"/>
      <w:sz w:val="19"/>
      <w:shd w:val="clear" w:color="auto" w:fill="FFFFFF"/>
    </w:rPr>
  </w:style>
  <w:style w:type="character" w:customStyle="1" w:styleId="h2">
    <w:name w:val="h2"/>
    <w:uiPriority w:val="99"/>
    <w:qFormat/>
    <w:rsid w:val="002A611C"/>
    <w:rPr>
      <w:rFonts w:cs="Times New Roman"/>
    </w:rPr>
  </w:style>
  <w:style w:type="character" w:customStyle="1" w:styleId="TekstprzypisukocowegoZnak">
    <w:name w:val="Tekst przypisu końcowego Znak"/>
    <w:link w:val="Tekstprzypisukocowego"/>
    <w:uiPriority w:val="99"/>
    <w:semiHidden/>
    <w:qFormat/>
    <w:locked/>
    <w:rsid w:val="002A611C"/>
    <w:rPr>
      <w:rFonts w:ascii="Times New Roman" w:hAnsi="Times New Roman"/>
    </w:rPr>
  </w:style>
  <w:style w:type="character" w:customStyle="1" w:styleId="Zakotwiczenieprzypisukocowego">
    <w:name w:val="Zakotwiczenie przypisu końcowego"/>
    <w:rsid w:val="002A611C"/>
    <w:rPr>
      <w:rFonts w:cs="Times New Roman"/>
      <w:vertAlign w:val="superscript"/>
    </w:rPr>
  </w:style>
  <w:style w:type="character" w:customStyle="1" w:styleId="EndnoteCharacters">
    <w:name w:val="Endnote Characters"/>
    <w:uiPriority w:val="99"/>
    <w:semiHidden/>
    <w:qFormat/>
    <w:rsid w:val="002A611C"/>
    <w:rPr>
      <w:rFonts w:cs="Times New Roman"/>
      <w:vertAlign w:val="superscript"/>
    </w:rPr>
  </w:style>
  <w:style w:type="character" w:styleId="Pogrubienie">
    <w:name w:val="Strong"/>
    <w:qFormat/>
    <w:rsid w:val="002A611C"/>
    <w:rPr>
      <w:rFonts w:cs="Times New Roman"/>
      <w:b/>
    </w:rPr>
  </w:style>
  <w:style w:type="character" w:customStyle="1" w:styleId="Tekstpodstawowy2Znak">
    <w:name w:val="Tekst podstawowy 2 Znak"/>
    <w:link w:val="Tekstpodstawowy2"/>
    <w:uiPriority w:val="99"/>
    <w:semiHidden/>
    <w:qFormat/>
    <w:locked/>
    <w:rsid w:val="002A611C"/>
    <w:rPr>
      <w:rFonts w:ascii="Times New Roman" w:hAnsi="Times New Roman"/>
      <w:sz w:val="24"/>
      <w:szCs w:val="24"/>
    </w:rPr>
  </w:style>
  <w:style w:type="character" w:customStyle="1" w:styleId="m5968006951817061090size">
    <w:name w:val="m5968006951817061090size"/>
    <w:uiPriority w:val="99"/>
    <w:qFormat/>
    <w:rsid w:val="002A611C"/>
    <w:rPr>
      <w:rFonts w:cs="Times New Roman"/>
    </w:rPr>
  </w:style>
  <w:style w:type="character" w:customStyle="1" w:styleId="m5968006951817061090font">
    <w:name w:val="m5968006951817061090font"/>
    <w:uiPriority w:val="99"/>
    <w:qFormat/>
    <w:rsid w:val="002A611C"/>
    <w:rPr>
      <w:rFonts w:cs="Times New Roman"/>
    </w:rPr>
  </w:style>
  <w:style w:type="character" w:customStyle="1" w:styleId="PodtytuZnak">
    <w:name w:val="Podtytuł Znak"/>
    <w:link w:val="Podtytu"/>
    <w:uiPriority w:val="11"/>
    <w:qFormat/>
    <w:rsid w:val="002A611C"/>
    <w:rPr>
      <w:rFonts w:ascii="Cambria" w:eastAsia="Times New Roman" w:hAnsi="Cambria"/>
      <w:sz w:val="24"/>
      <w:szCs w:val="24"/>
    </w:rPr>
  </w:style>
  <w:style w:type="character" w:customStyle="1" w:styleId="BezodstpwZnak">
    <w:name w:val="Bez odstępów Znak"/>
    <w:link w:val="Bezodstpw"/>
    <w:uiPriority w:val="99"/>
    <w:qFormat/>
    <w:locked/>
    <w:rsid w:val="002A611C"/>
    <w:rPr>
      <w:rFonts w:eastAsia="Times New Roman"/>
    </w:rPr>
  </w:style>
  <w:style w:type="character" w:customStyle="1" w:styleId="apple-converted-space">
    <w:name w:val="apple-converted-space"/>
    <w:basedOn w:val="Domylnaczcionkaakapitu"/>
    <w:qFormat/>
    <w:rsid w:val="002A611C"/>
  </w:style>
  <w:style w:type="character" w:customStyle="1" w:styleId="apple-tab-span">
    <w:name w:val="apple-tab-span"/>
    <w:basedOn w:val="Domylnaczcionkaakapitu"/>
    <w:qFormat/>
    <w:rsid w:val="002A611C"/>
  </w:style>
  <w:style w:type="character" w:customStyle="1" w:styleId="s1">
    <w:name w:val="s1"/>
    <w:basedOn w:val="Domylnaczcionkaakapitu"/>
    <w:qFormat/>
    <w:rsid w:val="002A611C"/>
    <w:rPr>
      <w:u w:val="single"/>
    </w:rPr>
  </w:style>
  <w:style w:type="character" w:customStyle="1" w:styleId="Nierozpoznanawzmianka1">
    <w:name w:val="Nierozpoznana wzmianka1"/>
    <w:basedOn w:val="Domylnaczcionkaakapitu"/>
    <w:uiPriority w:val="99"/>
    <w:qFormat/>
    <w:rsid w:val="002A611C"/>
    <w:rPr>
      <w:color w:val="605E5C"/>
      <w:shd w:val="clear" w:color="auto" w:fill="E1DFDD"/>
    </w:rPr>
  </w:style>
  <w:style w:type="character" w:customStyle="1" w:styleId="Nierozpoznanawzmianka2">
    <w:name w:val="Nierozpoznana wzmianka2"/>
    <w:basedOn w:val="Domylnaczcionkaakapitu"/>
    <w:uiPriority w:val="99"/>
    <w:qFormat/>
    <w:rsid w:val="002A611C"/>
    <w:rPr>
      <w:color w:val="605E5C"/>
      <w:shd w:val="clear" w:color="auto" w:fill="E1DFDD"/>
    </w:rPr>
  </w:style>
  <w:style w:type="character" w:customStyle="1" w:styleId="Wyrnienie">
    <w:name w:val="Wyróżnienie"/>
    <w:basedOn w:val="Domylnaczcionkaakapitu"/>
    <w:uiPriority w:val="20"/>
    <w:qFormat/>
    <w:locked/>
    <w:rsid w:val="002A611C"/>
    <w:rPr>
      <w:i/>
      <w:iCs/>
    </w:rPr>
  </w:style>
  <w:style w:type="character" w:customStyle="1" w:styleId="Nierozpoznanawzmianka3">
    <w:name w:val="Nierozpoznana wzmianka3"/>
    <w:basedOn w:val="Domylnaczcionkaakapitu"/>
    <w:uiPriority w:val="99"/>
    <w:semiHidden/>
    <w:unhideWhenUsed/>
    <w:qFormat/>
    <w:rsid w:val="002A611C"/>
    <w:rPr>
      <w:color w:val="605E5C"/>
      <w:shd w:val="clear" w:color="auto" w:fill="E1DFDD"/>
    </w:rPr>
  </w:style>
  <w:style w:type="character" w:customStyle="1" w:styleId="ListParagraphChar">
    <w:name w:val="List Paragraph Char"/>
    <w:qFormat/>
    <w:locked/>
    <w:rsid w:val="002A611C"/>
    <w:rPr>
      <w:lang w:eastAsia="en-US"/>
    </w:rPr>
  </w:style>
  <w:style w:type="character" w:customStyle="1" w:styleId="Domylnaczcionkaakapitu1">
    <w:name w:val="Domyślna czcionka akapitu1"/>
    <w:qFormat/>
    <w:rsid w:val="002A611C"/>
  </w:style>
  <w:style w:type="character" w:customStyle="1" w:styleId="Domylnaczcionkaakapitu2">
    <w:name w:val="Domyślna czcionka akapitu2"/>
    <w:qFormat/>
    <w:rsid w:val="002A611C"/>
  </w:style>
  <w:style w:type="character" w:customStyle="1" w:styleId="fn-ref">
    <w:name w:val="fn-ref"/>
    <w:basedOn w:val="Domylnaczcionkaakapitu"/>
    <w:qFormat/>
    <w:rsid w:val="002A611C"/>
  </w:style>
  <w:style w:type="character" w:customStyle="1" w:styleId="alb-s">
    <w:name w:val="a_lb-s"/>
    <w:basedOn w:val="Domylnaczcionkaakapitu"/>
    <w:qFormat/>
    <w:rsid w:val="002A611C"/>
  </w:style>
  <w:style w:type="character" w:customStyle="1" w:styleId="Nierozpoznanawzmianka4">
    <w:name w:val="Nierozpoznana wzmianka4"/>
    <w:basedOn w:val="Domylnaczcionkaakapitu"/>
    <w:uiPriority w:val="99"/>
    <w:qFormat/>
    <w:rsid w:val="002A611C"/>
    <w:rPr>
      <w:color w:val="605E5C"/>
      <w:shd w:val="clear" w:color="auto" w:fill="E1DFDD"/>
    </w:rPr>
  </w:style>
  <w:style w:type="character" w:customStyle="1" w:styleId="Znakiprzypiswdolnych">
    <w:name w:val="Znaki przypisów dolnych"/>
    <w:qFormat/>
    <w:rsid w:val="002A611C"/>
    <w:rPr>
      <w:vertAlign w:val="superscript"/>
    </w:rPr>
  </w:style>
  <w:style w:type="character" w:customStyle="1" w:styleId="HTML-wstpniesformatowanyZnak">
    <w:name w:val="HTML - wstępnie sformatowany Znak"/>
    <w:basedOn w:val="Domylnaczcionkaakapitu"/>
    <w:uiPriority w:val="99"/>
    <w:semiHidden/>
    <w:qFormat/>
    <w:rsid w:val="002A611C"/>
    <w:rPr>
      <w:rFonts w:ascii="Courier New" w:eastAsia="Times New Roman" w:hAnsi="Courier New" w:cs="Courier New"/>
    </w:rPr>
  </w:style>
  <w:style w:type="character" w:customStyle="1" w:styleId="Znakiprzypiswkocowych">
    <w:name w:val="Znaki przypisów końcowych"/>
    <w:qFormat/>
    <w:rsid w:val="002A611C"/>
  </w:style>
  <w:style w:type="paragraph" w:styleId="Nagwek">
    <w:name w:val="header"/>
    <w:aliases w:val="Nagłówek strony"/>
    <w:basedOn w:val="Normalny"/>
    <w:next w:val="Tekstpodstawowy"/>
    <w:link w:val="NagwekZnak"/>
    <w:uiPriority w:val="99"/>
    <w:rsid w:val="002A611C"/>
    <w:pPr>
      <w:tabs>
        <w:tab w:val="center" w:pos="4536"/>
        <w:tab w:val="right" w:pos="9072"/>
      </w:tabs>
      <w:suppressAutoHyphens/>
      <w:spacing w:after="0" w:line="240" w:lineRule="auto"/>
    </w:pPr>
    <w:rPr>
      <w:rFonts w:ascii="Times New Roman" w:hAnsi="Times New Roman"/>
      <w:sz w:val="24"/>
    </w:rPr>
  </w:style>
  <w:style w:type="character" w:customStyle="1" w:styleId="NagwekZnak1">
    <w:name w:val="Nagłówek Znak1"/>
    <w:basedOn w:val="Domylnaczcionkaakapitu"/>
    <w:uiPriority w:val="99"/>
    <w:semiHidden/>
    <w:rsid w:val="002A611C"/>
  </w:style>
  <w:style w:type="paragraph" w:styleId="Tekstpodstawowy">
    <w:name w:val="Body Text"/>
    <w:basedOn w:val="Normalny"/>
    <w:link w:val="TekstpodstawowyZnak"/>
    <w:uiPriority w:val="99"/>
    <w:rsid w:val="002A611C"/>
    <w:pPr>
      <w:suppressAutoHyphens/>
      <w:spacing w:after="0" w:line="240" w:lineRule="auto"/>
    </w:pPr>
    <w:rPr>
      <w:rFonts w:ascii="Times New Roman" w:hAnsi="Times New Roman"/>
      <w:b/>
    </w:rPr>
  </w:style>
  <w:style w:type="character" w:customStyle="1" w:styleId="TekstpodstawowyZnak1">
    <w:name w:val="Tekst podstawowy Znak1"/>
    <w:basedOn w:val="Domylnaczcionkaakapitu"/>
    <w:uiPriority w:val="99"/>
    <w:semiHidden/>
    <w:rsid w:val="002A611C"/>
  </w:style>
  <w:style w:type="paragraph" w:styleId="Lista">
    <w:name w:val="List"/>
    <w:basedOn w:val="Normalny"/>
    <w:uiPriority w:val="99"/>
    <w:semiHidden/>
    <w:unhideWhenUsed/>
    <w:rsid w:val="002A611C"/>
    <w:pPr>
      <w:suppressAutoHyphens/>
      <w:spacing w:after="0" w:line="240" w:lineRule="auto"/>
      <w:ind w:left="283" w:hanging="283"/>
      <w:contextualSpacing/>
    </w:pPr>
    <w:rPr>
      <w:rFonts w:ascii="Times New Roman" w:eastAsia="Times New Roman" w:hAnsi="Times New Roman" w:cs="Times New Roman"/>
      <w:sz w:val="24"/>
      <w:szCs w:val="24"/>
      <w:lang w:val="pl-PL" w:eastAsia="pl-PL"/>
    </w:rPr>
  </w:style>
  <w:style w:type="paragraph" w:styleId="Legenda">
    <w:name w:val="caption"/>
    <w:basedOn w:val="Normalny"/>
    <w:qFormat/>
    <w:rsid w:val="002A611C"/>
    <w:pPr>
      <w:suppressLineNumbers/>
      <w:suppressAutoHyphens/>
      <w:spacing w:before="120" w:after="120" w:line="240" w:lineRule="auto"/>
    </w:pPr>
    <w:rPr>
      <w:rFonts w:ascii="Times New Roman" w:eastAsia="Times New Roman" w:hAnsi="Times New Roman" w:cs="Mangal"/>
      <w:i/>
      <w:iCs/>
      <w:sz w:val="24"/>
      <w:szCs w:val="24"/>
      <w:lang w:val="pl-PL" w:eastAsia="pl-PL"/>
    </w:rPr>
  </w:style>
  <w:style w:type="paragraph" w:customStyle="1" w:styleId="Indeks">
    <w:name w:val="Indeks"/>
    <w:basedOn w:val="Normalny"/>
    <w:qFormat/>
    <w:rsid w:val="002A611C"/>
    <w:pPr>
      <w:suppressLineNumbers/>
      <w:suppressAutoHyphens/>
      <w:spacing w:after="0" w:line="240" w:lineRule="auto"/>
    </w:pPr>
    <w:rPr>
      <w:rFonts w:ascii="Times New Roman" w:eastAsia="Times New Roman" w:hAnsi="Times New Roman" w:cs="Mangal"/>
      <w:sz w:val="24"/>
      <w:szCs w:val="24"/>
      <w:lang w:val="pl-PL" w:eastAsia="pl-PL"/>
    </w:rPr>
  </w:style>
  <w:style w:type="paragraph" w:customStyle="1" w:styleId="Gwkaistopka">
    <w:name w:val="Główka i stopka"/>
    <w:basedOn w:val="Normalny"/>
    <w:qFormat/>
    <w:rsid w:val="002A611C"/>
    <w:pPr>
      <w:suppressAutoHyphens/>
      <w:spacing w:after="0" w:line="240" w:lineRule="auto"/>
    </w:pPr>
    <w:rPr>
      <w:rFonts w:ascii="Times New Roman" w:eastAsia="Times New Roman" w:hAnsi="Times New Roman" w:cs="Times New Roman"/>
      <w:sz w:val="24"/>
      <w:szCs w:val="24"/>
      <w:lang w:val="pl-PL" w:eastAsia="pl-PL"/>
    </w:rPr>
  </w:style>
  <w:style w:type="paragraph" w:styleId="Stopka">
    <w:name w:val="footer"/>
    <w:basedOn w:val="Normalny"/>
    <w:link w:val="StopkaZnak"/>
    <w:uiPriority w:val="99"/>
    <w:rsid w:val="002A611C"/>
    <w:pPr>
      <w:tabs>
        <w:tab w:val="center" w:pos="4536"/>
        <w:tab w:val="right" w:pos="9072"/>
      </w:tabs>
      <w:suppressAutoHyphens/>
      <w:spacing w:after="0" w:line="240" w:lineRule="auto"/>
    </w:pPr>
    <w:rPr>
      <w:rFonts w:ascii="Times New Roman" w:hAnsi="Times New Roman"/>
      <w:sz w:val="24"/>
    </w:rPr>
  </w:style>
  <w:style w:type="character" w:customStyle="1" w:styleId="StopkaZnak1">
    <w:name w:val="Stopka Znak1"/>
    <w:basedOn w:val="Domylnaczcionkaakapitu"/>
    <w:uiPriority w:val="99"/>
    <w:semiHidden/>
    <w:rsid w:val="002A611C"/>
  </w:style>
  <w:style w:type="paragraph" w:customStyle="1" w:styleId="Kolorowalistaakcent11">
    <w:name w:val="Kolorowa lista — akcent 11"/>
    <w:aliases w:val="Numerowanie,Akapit z listą5,T_SZ_List Paragraph,normalny tekst,Jasna lista — akcent 51,Kolorowa lista — akcent 111,Średnia siatka 1 — akcent 22"/>
    <w:basedOn w:val="Normalny"/>
    <w:link w:val="Kolorowalistaakcent1Znak"/>
    <w:qFormat/>
    <w:rsid w:val="002A611C"/>
    <w:pPr>
      <w:suppressAutoHyphens/>
      <w:spacing w:before="20" w:after="40" w:line="252" w:lineRule="auto"/>
      <w:ind w:left="720"/>
      <w:contextualSpacing/>
      <w:jc w:val="both"/>
    </w:pPr>
    <w:rPr>
      <w:rFonts w:eastAsia="SimSun"/>
      <w:lang w:eastAsia="zh-CN"/>
    </w:rPr>
  </w:style>
  <w:style w:type="paragraph" w:customStyle="1" w:styleId="Default">
    <w:name w:val="Default"/>
    <w:qFormat/>
    <w:rsid w:val="002A611C"/>
    <w:pPr>
      <w:suppressAutoHyphens/>
      <w:spacing w:after="0" w:line="240" w:lineRule="auto"/>
    </w:pPr>
    <w:rPr>
      <w:rFonts w:ascii="Times New Roman" w:eastAsia="Calibri" w:hAnsi="Times New Roman" w:cs="Times New Roman"/>
      <w:color w:val="000000"/>
      <w:sz w:val="24"/>
      <w:szCs w:val="24"/>
      <w:lang w:val="pl-PL"/>
    </w:rPr>
  </w:style>
  <w:style w:type="paragraph" w:styleId="Bezodstpw">
    <w:name w:val="No Spacing"/>
    <w:link w:val="BezodstpwZnak"/>
    <w:uiPriority w:val="99"/>
    <w:qFormat/>
    <w:rsid w:val="002A611C"/>
    <w:pPr>
      <w:suppressAutoHyphens/>
      <w:spacing w:after="0" w:line="240" w:lineRule="auto"/>
    </w:pPr>
    <w:rPr>
      <w:rFonts w:eastAsia="Times New Roman"/>
    </w:rPr>
  </w:style>
  <w:style w:type="paragraph" w:styleId="NormalnyWeb">
    <w:name w:val="Normal (Web)"/>
    <w:basedOn w:val="Normalny"/>
    <w:uiPriority w:val="99"/>
    <w:qFormat/>
    <w:rsid w:val="002A611C"/>
    <w:pPr>
      <w:suppressAutoHyphens/>
      <w:spacing w:after="0" w:line="240" w:lineRule="auto"/>
    </w:pPr>
    <w:rPr>
      <w:rFonts w:ascii="Times New Roman" w:eastAsia="Calibri" w:hAnsi="Times New Roman" w:cs="Times New Roman"/>
      <w:sz w:val="24"/>
      <w:szCs w:val="24"/>
      <w:lang w:val="pl-PL" w:eastAsia="pl-PL"/>
    </w:rPr>
  </w:style>
  <w:style w:type="paragraph" w:customStyle="1" w:styleId="Teksttreci2">
    <w:name w:val="Tekst treści (2)"/>
    <w:basedOn w:val="Normalny"/>
    <w:uiPriority w:val="99"/>
    <w:qFormat/>
    <w:rsid w:val="002A611C"/>
    <w:pPr>
      <w:widowControl w:val="0"/>
      <w:shd w:val="clear" w:color="auto" w:fill="FFFFFF"/>
      <w:suppressAutoHyphens/>
      <w:spacing w:before="240" w:after="0" w:line="252" w:lineRule="exact"/>
      <w:ind w:hanging="360"/>
      <w:jc w:val="both"/>
    </w:pPr>
    <w:rPr>
      <w:rFonts w:ascii="Times New Roman" w:eastAsia="Times New Roman" w:hAnsi="Times New Roman" w:cs="Times New Roman"/>
      <w:sz w:val="21"/>
      <w:szCs w:val="24"/>
      <w:lang w:val="pl-PL" w:eastAsia="pl-PL"/>
    </w:rPr>
  </w:style>
  <w:style w:type="paragraph" w:customStyle="1" w:styleId="a-podst-2">
    <w:name w:val="a-podst-2"/>
    <w:basedOn w:val="Normalny"/>
    <w:uiPriority w:val="99"/>
    <w:qFormat/>
    <w:rsid w:val="002A611C"/>
    <w:pPr>
      <w:suppressAutoHyphens/>
      <w:spacing w:after="0" w:line="360" w:lineRule="auto"/>
      <w:ind w:left="284" w:hanging="284"/>
    </w:pPr>
    <w:rPr>
      <w:rFonts w:ascii="Times New Roman" w:eastAsia="Times New Roman" w:hAnsi="Times New Roman" w:cs="Times New Roman"/>
      <w:sz w:val="24"/>
      <w:szCs w:val="20"/>
      <w:lang w:val="pl-PL" w:eastAsia="pl-PL"/>
    </w:rPr>
  </w:style>
  <w:style w:type="paragraph" w:customStyle="1" w:styleId="Teksttreci5">
    <w:name w:val="Tekst treści (5)"/>
    <w:basedOn w:val="Normalny"/>
    <w:uiPriority w:val="99"/>
    <w:qFormat/>
    <w:rsid w:val="002A611C"/>
    <w:pPr>
      <w:widowControl w:val="0"/>
      <w:shd w:val="clear" w:color="auto" w:fill="FFFFFF"/>
      <w:suppressAutoHyphens/>
      <w:spacing w:before="240" w:after="480" w:line="250" w:lineRule="exact"/>
      <w:ind w:hanging="320"/>
      <w:jc w:val="both"/>
    </w:pPr>
    <w:rPr>
      <w:rFonts w:ascii="Times New Roman" w:eastAsia="Times New Roman" w:hAnsi="Times New Roman" w:cs="Times New Roman"/>
      <w:i/>
      <w:szCs w:val="24"/>
      <w:lang w:val="pl-PL" w:eastAsia="pl-PL"/>
    </w:rPr>
  </w:style>
  <w:style w:type="paragraph" w:customStyle="1" w:styleId="pkt">
    <w:name w:val="pkt"/>
    <w:basedOn w:val="Normalny"/>
    <w:qFormat/>
    <w:rsid w:val="002A611C"/>
    <w:pPr>
      <w:suppressAutoHyphens/>
      <w:spacing w:before="60" w:after="60" w:line="360" w:lineRule="auto"/>
      <w:ind w:left="851" w:hanging="295"/>
      <w:jc w:val="both"/>
    </w:pPr>
    <w:rPr>
      <w:rFonts w:ascii="Univers-PL" w:eastAsia="Times New Roman" w:hAnsi="Univers-PL" w:cs="Times New Roman"/>
      <w:sz w:val="19"/>
      <w:szCs w:val="19"/>
      <w:u w:color="000000"/>
      <w:lang w:val="pl-PL" w:eastAsia="pl-PL"/>
    </w:rPr>
  </w:style>
  <w:style w:type="paragraph" w:styleId="Listanumerowana">
    <w:name w:val="List Number"/>
    <w:basedOn w:val="Normalny"/>
    <w:qFormat/>
    <w:rsid w:val="002A611C"/>
    <w:pPr>
      <w:widowControl w:val="0"/>
      <w:numPr>
        <w:numId w:val="2"/>
      </w:numPr>
      <w:tabs>
        <w:tab w:val="left" w:pos="425"/>
      </w:tabs>
      <w:suppressAutoHyphens/>
      <w:spacing w:before="120" w:after="60" w:line="288" w:lineRule="auto"/>
      <w:ind w:left="425" w:hanging="425"/>
    </w:pPr>
    <w:rPr>
      <w:rFonts w:ascii="Times" w:eastAsia="Times New Roman" w:hAnsi="Times" w:cs="Times New Roman"/>
      <w:b/>
      <w:lang w:val="pl-PL" w:eastAsia="pl-PL"/>
    </w:rPr>
  </w:style>
  <w:style w:type="paragraph" w:styleId="Listanumerowana2">
    <w:name w:val="List Number 2"/>
    <w:basedOn w:val="Normalny"/>
    <w:qFormat/>
    <w:rsid w:val="002A611C"/>
    <w:pPr>
      <w:tabs>
        <w:tab w:val="num" w:pos="0"/>
      </w:tabs>
      <w:suppressAutoHyphens/>
      <w:spacing w:after="0" w:line="288" w:lineRule="auto"/>
      <w:ind w:left="992" w:hanging="567"/>
      <w:jc w:val="both"/>
    </w:pPr>
    <w:rPr>
      <w:rFonts w:ascii="Times" w:eastAsia="Times New Roman" w:hAnsi="Times" w:cs="Times New Roman"/>
      <w:szCs w:val="24"/>
      <w:lang w:val="pl-PL" w:eastAsia="pl-PL"/>
    </w:rPr>
  </w:style>
  <w:style w:type="paragraph" w:styleId="Listanumerowana3">
    <w:name w:val="List Number 3"/>
    <w:basedOn w:val="Normalny"/>
    <w:link w:val="Listanumerowana3Znak"/>
    <w:uiPriority w:val="99"/>
    <w:qFormat/>
    <w:rsid w:val="002A611C"/>
    <w:pPr>
      <w:numPr>
        <w:numId w:val="3"/>
      </w:numPr>
      <w:tabs>
        <w:tab w:val="left" w:pos="1440"/>
      </w:tabs>
      <w:suppressAutoHyphens/>
      <w:spacing w:after="0" w:line="288" w:lineRule="auto"/>
      <w:ind w:left="1701" w:hanging="709"/>
      <w:jc w:val="both"/>
    </w:pPr>
    <w:rPr>
      <w:rFonts w:ascii="Times" w:eastAsia="Times New Roman" w:hAnsi="Times"/>
    </w:rPr>
  </w:style>
  <w:style w:type="paragraph" w:styleId="Listanumerowana4">
    <w:name w:val="List Number 4"/>
    <w:basedOn w:val="Listanumerowana3"/>
    <w:uiPriority w:val="99"/>
    <w:qFormat/>
    <w:rsid w:val="002A611C"/>
    <w:pPr>
      <w:numPr>
        <w:numId w:val="4"/>
      </w:numPr>
      <w:ind w:left="2552" w:hanging="851"/>
    </w:pPr>
  </w:style>
  <w:style w:type="paragraph" w:styleId="Listanumerowana5">
    <w:name w:val="List Number 5"/>
    <w:basedOn w:val="Normalny"/>
    <w:qFormat/>
    <w:rsid w:val="002A611C"/>
    <w:pPr>
      <w:tabs>
        <w:tab w:val="num" w:pos="0"/>
        <w:tab w:val="left" w:pos="2520"/>
      </w:tabs>
      <w:suppressAutoHyphens/>
      <w:spacing w:after="0" w:line="288" w:lineRule="auto"/>
      <w:ind w:left="3544" w:hanging="992"/>
      <w:jc w:val="both"/>
    </w:pPr>
    <w:rPr>
      <w:rFonts w:ascii="Times" w:eastAsia="Times New Roman" w:hAnsi="Times" w:cs="Times New Roman"/>
      <w:bCs/>
      <w:lang w:val="pl-PL" w:eastAsia="pl-PL"/>
    </w:rPr>
  </w:style>
  <w:style w:type="paragraph" w:styleId="Tekstdymka">
    <w:name w:val="Balloon Text"/>
    <w:basedOn w:val="Normalny"/>
    <w:link w:val="TekstdymkaZnak"/>
    <w:uiPriority w:val="99"/>
    <w:semiHidden/>
    <w:qFormat/>
    <w:rsid w:val="002A611C"/>
    <w:pPr>
      <w:suppressAutoHyphens/>
      <w:spacing w:after="0" w:line="240" w:lineRule="auto"/>
    </w:pPr>
    <w:rPr>
      <w:rFonts w:ascii="Tahoma" w:hAnsi="Tahoma"/>
      <w:sz w:val="16"/>
    </w:rPr>
  </w:style>
  <w:style w:type="character" w:customStyle="1" w:styleId="TekstdymkaZnak1">
    <w:name w:val="Tekst dymka Znak1"/>
    <w:basedOn w:val="Domylnaczcionkaakapitu"/>
    <w:uiPriority w:val="99"/>
    <w:semiHidden/>
    <w:rsid w:val="002A611C"/>
    <w:rPr>
      <w:rFonts w:ascii="Tahoma" w:hAnsi="Tahoma" w:cs="Tahoma"/>
      <w:sz w:val="16"/>
      <w:szCs w:val="16"/>
    </w:rPr>
  </w:style>
  <w:style w:type="paragraph" w:styleId="Tekstkomentarza">
    <w:name w:val="annotation text"/>
    <w:basedOn w:val="Normalny"/>
    <w:link w:val="TekstkomentarzaZnak"/>
    <w:uiPriority w:val="99"/>
    <w:qFormat/>
    <w:rsid w:val="002A611C"/>
    <w:pPr>
      <w:suppressAutoHyphens/>
      <w:spacing w:after="0" w:line="240" w:lineRule="auto"/>
    </w:pPr>
    <w:rPr>
      <w:rFonts w:ascii="Times New Roman" w:hAnsi="Times New Roman"/>
    </w:rPr>
  </w:style>
  <w:style w:type="character" w:customStyle="1" w:styleId="TekstkomentarzaZnak1">
    <w:name w:val="Tekst komentarza Znak1"/>
    <w:basedOn w:val="Domylnaczcionkaakapitu"/>
    <w:uiPriority w:val="99"/>
    <w:rsid w:val="002A611C"/>
    <w:rPr>
      <w:sz w:val="20"/>
      <w:szCs w:val="20"/>
    </w:rPr>
  </w:style>
  <w:style w:type="paragraph" w:styleId="Tematkomentarza">
    <w:name w:val="annotation subject"/>
    <w:basedOn w:val="Tekstkomentarza"/>
    <w:next w:val="Tekstkomentarza"/>
    <w:link w:val="TematkomentarzaZnak"/>
    <w:uiPriority w:val="99"/>
    <w:semiHidden/>
    <w:qFormat/>
    <w:rsid w:val="002A611C"/>
    <w:rPr>
      <w:b/>
    </w:rPr>
  </w:style>
  <w:style w:type="character" w:customStyle="1" w:styleId="TematkomentarzaZnak1">
    <w:name w:val="Temat komentarza Znak1"/>
    <w:basedOn w:val="TekstkomentarzaZnak1"/>
    <w:uiPriority w:val="99"/>
    <w:semiHidden/>
    <w:rsid w:val="002A611C"/>
    <w:rPr>
      <w:b/>
      <w:bCs/>
      <w:sz w:val="20"/>
      <w:szCs w:val="20"/>
    </w:rPr>
  </w:style>
  <w:style w:type="paragraph" w:customStyle="1" w:styleId="normaltableau">
    <w:name w:val="normal_tableau"/>
    <w:basedOn w:val="Normalny"/>
    <w:uiPriority w:val="99"/>
    <w:qFormat/>
    <w:rsid w:val="002A611C"/>
    <w:pPr>
      <w:suppressAutoHyphens/>
      <w:spacing w:before="120" w:after="120" w:line="240" w:lineRule="auto"/>
      <w:jc w:val="both"/>
    </w:pPr>
    <w:rPr>
      <w:rFonts w:ascii="Optima" w:eastAsia="Times New Roman" w:hAnsi="Optima" w:cs="Times New Roman"/>
      <w:lang w:val="en-GB" w:eastAsia="pl-PL"/>
    </w:rPr>
  </w:style>
  <w:style w:type="paragraph" w:styleId="Tekstprzypisudolnego">
    <w:name w:val="footnote text"/>
    <w:basedOn w:val="Normalny"/>
    <w:link w:val="TekstprzypisudolnegoZnak"/>
    <w:rsid w:val="002A611C"/>
    <w:pPr>
      <w:suppressAutoHyphens/>
      <w:spacing w:after="0" w:line="240" w:lineRule="auto"/>
    </w:pPr>
    <w:rPr>
      <w:rFonts w:ascii="Times New Roman" w:hAnsi="Times New Roman"/>
    </w:rPr>
  </w:style>
  <w:style w:type="character" w:customStyle="1" w:styleId="TekstprzypisudolnegoZnak1">
    <w:name w:val="Tekst przypisu dolnego Znak1"/>
    <w:basedOn w:val="Domylnaczcionkaakapitu"/>
    <w:semiHidden/>
    <w:rsid w:val="002A611C"/>
    <w:rPr>
      <w:sz w:val="20"/>
      <w:szCs w:val="20"/>
    </w:rPr>
  </w:style>
  <w:style w:type="paragraph" w:styleId="Zwykytekst">
    <w:name w:val="Plain Text"/>
    <w:basedOn w:val="Normalny"/>
    <w:link w:val="ZwykytekstZnak"/>
    <w:qFormat/>
    <w:rsid w:val="002A611C"/>
    <w:pPr>
      <w:suppressAutoHyphens/>
      <w:spacing w:after="0" w:line="240" w:lineRule="auto"/>
    </w:pPr>
    <w:rPr>
      <w:rFonts w:ascii="Courier New" w:eastAsia="MS Mincho" w:hAnsi="Courier New"/>
    </w:rPr>
  </w:style>
  <w:style w:type="character" w:customStyle="1" w:styleId="ZwykytekstZnak1">
    <w:name w:val="Zwykły tekst Znak1"/>
    <w:basedOn w:val="Domylnaczcionkaakapitu"/>
    <w:semiHidden/>
    <w:rsid w:val="002A611C"/>
    <w:rPr>
      <w:rFonts w:ascii="Consolas" w:hAnsi="Consolas"/>
      <w:sz w:val="21"/>
      <w:szCs w:val="21"/>
    </w:rPr>
  </w:style>
  <w:style w:type="paragraph" w:customStyle="1" w:styleId="Standard">
    <w:name w:val="Standard"/>
    <w:qFormat/>
    <w:rsid w:val="002A611C"/>
    <w:pPr>
      <w:widowControl w:val="0"/>
      <w:suppressAutoHyphens/>
      <w:spacing w:after="0" w:line="240" w:lineRule="auto"/>
      <w:textAlignment w:val="baseline"/>
    </w:pPr>
    <w:rPr>
      <w:rFonts w:ascii="Times New Roman" w:eastAsia="Calibri" w:hAnsi="Times New Roman" w:cs="Tahoma"/>
      <w:kern w:val="2"/>
      <w:sz w:val="24"/>
      <w:szCs w:val="24"/>
    </w:rPr>
  </w:style>
  <w:style w:type="paragraph" w:customStyle="1" w:styleId="Tekstpodstawowywcity21">
    <w:name w:val="Tekst podstawowy wcięty 21"/>
    <w:basedOn w:val="Normalny"/>
    <w:uiPriority w:val="99"/>
    <w:qFormat/>
    <w:rsid w:val="002A611C"/>
    <w:pPr>
      <w:widowControl w:val="0"/>
      <w:suppressAutoHyphens/>
      <w:spacing w:after="0" w:line="240" w:lineRule="auto"/>
      <w:ind w:left="3686" w:hanging="1843"/>
      <w:jc w:val="both"/>
    </w:pPr>
    <w:rPr>
      <w:rFonts w:ascii="Times New Roman" w:eastAsia="Times New Roman" w:hAnsi="Times New Roman" w:cs="Times New Roman"/>
      <w:sz w:val="24"/>
      <w:szCs w:val="20"/>
      <w:lang w:val="pl-PL" w:eastAsia="pl-PL"/>
    </w:rPr>
  </w:style>
  <w:style w:type="paragraph" w:styleId="Tytu">
    <w:name w:val="Title"/>
    <w:basedOn w:val="Normalny"/>
    <w:next w:val="Normalny"/>
    <w:link w:val="TytuZnak"/>
    <w:uiPriority w:val="99"/>
    <w:qFormat/>
    <w:rsid w:val="002A611C"/>
    <w:pPr>
      <w:suppressAutoHyphens/>
      <w:spacing w:after="0" w:line="240" w:lineRule="auto"/>
      <w:contextualSpacing/>
    </w:pPr>
    <w:rPr>
      <w:rFonts w:ascii="Calibri Light" w:hAnsi="Calibri Light"/>
      <w:spacing w:val="-10"/>
      <w:kern w:val="2"/>
      <w:sz w:val="56"/>
    </w:rPr>
  </w:style>
  <w:style w:type="character" w:customStyle="1" w:styleId="TytuZnak1">
    <w:name w:val="Tytuł Znak1"/>
    <w:basedOn w:val="Domylnaczcionkaakapitu"/>
    <w:uiPriority w:val="99"/>
    <w:rsid w:val="002A611C"/>
    <w:rPr>
      <w:rFonts w:asciiTheme="majorHAnsi" w:eastAsiaTheme="majorEastAsia" w:hAnsiTheme="majorHAnsi" w:cstheme="majorBidi"/>
      <w:color w:val="17365D" w:themeColor="text2" w:themeShade="BF"/>
      <w:spacing w:val="5"/>
      <w:kern w:val="28"/>
      <w:sz w:val="52"/>
      <w:szCs w:val="52"/>
    </w:rPr>
  </w:style>
  <w:style w:type="paragraph" w:customStyle="1" w:styleId="Teksttreci1">
    <w:name w:val="Tekst treści1"/>
    <w:basedOn w:val="Normalny"/>
    <w:uiPriority w:val="99"/>
    <w:qFormat/>
    <w:rsid w:val="002A611C"/>
    <w:pPr>
      <w:shd w:val="clear" w:color="auto" w:fill="FFFFFF"/>
      <w:suppressAutoHyphens/>
      <w:spacing w:before="240" w:after="120" w:line="240" w:lineRule="atLeast"/>
      <w:ind w:hanging="1340"/>
      <w:jc w:val="center"/>
    </w:pPr>
    <w:rPr>
      <w:rFonts w:ascii="Calibri" w:eastAsia="Calibri" w:hAnsi="Calibri" w:cs="Times New Roman"/>
      <w:sz w:val="19"/>
      <w:szCs w:val="20"/>
      <w:lang w:val="pl-PL" w:eastAsia="pl-PL"/>
    </w:rPr>
  </w:style>
  <w:style w:type="paragraph" w:styleId="Tekstprzypisukocowego">
    <w:name w:val="endnote text"/>
    <w:basedOn w:val="Normalny"/>
    <w:link w:val="TekstprzypisukocowegoZnak"/>
    <w:uiPriority w:val="99"/>
    <w:semiHidden/>
    <w:rsid w:val="002A611C"/>
    <w:pPr>
      <w:suppressAutoHyphens/>
      <w:spacing w:after="0" w:line="240" w:lineRule="auto"/>
    </w:pPr>
    <w:rPr>
      <w:rFonts w:ascii="Times New Roman" w:hAnsi="Times New Roman"/>
    </w:rPr>
  </w:style>
  <w:style w:type="character" w:customStyle="1" w:styleId="TekstprzypisukocowegoZnak1">
    <w:name w:val="Tekst przypisu końcowego Znak1"/>
    <w:basedOn w:val="Domylnaczcionkaakapitu"/>
    <w:uiPriority w:val="99"/>
    <w:semiHidden/>
    <w:rsid w:val="002A611C"/>
    <w:rPr>
      <w:sz w:val="20"/>
      <w:szCs w:val="20"/>
    </w:rPr>
  </w:style>
  <w:style w:type="paragraph" w:customStyle="1" w:styleId="text-justify">
    <w:name w:val="text-justify"/>
    <w:basedOn w:val="Normalny"/>
    <w:qFormat/>
    <w:rsid w:val="002A611C"/>
    <w:pPr>
      <w:suppressAutoHyphens/>
      <w:spacing w:beforeAutospacing="1" w:after="0" w:afterAutospacing="1" w:line="240" w:lineRule="auto"/>
    </w:pPr>
    <w:rPr>
      <w:rFonts w:ascii="Times New Roman" w:eastAsia="Times New Roman" w:hAnsi="Times New Roman" w:cs="Times New Roman"/>
      <w:sz w:val="24"/>
      <w:szCs w:val="24"/>
      <w:lang w:val="pl-PL" w:eastAsia="pl-PL"/>
    </w:rPr>
  </w:style>
  <w:style w:type="paragraph" w:customStyle="1" w:styleId="Kolorowecieniowanieakcent11">
    <w:name w:val="Kolorowe cieniowanie — akcent 11"/>
    <w:uiPriority w:val="99"/>
    <w:semiHidden/>
    <w:qFormat/>
    <w:rsid w:val="002A611C"/>
    <w:pPr>
      <w:suppressAutoHyphens/>
      <w:spacing w:after="0" w:line="240" w:lineRule="auto"/>
    </w:pPr>
    <w:rPr>
      <w:rFonts w:ascii="Times New Roman" w:eastAsia="Times New Roman" w:hAnsi="Times New Roman" w:cs="Times New Roman"/>
      <w:sz w:val="24"/>
      <w:szCs w:val="24"/>
      <w:lang w:val="pl-PL" w:eastAsia="pl-PL"/>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qFormat/>
    <w:rsid w:val="002A611C"/>
    <w:pPr>
      <w:suppressAutoHyphens/>
      <w:spacing w:before="20" w:after="40" w:line="252" w:lineRule="auto"/>
      <w:ind w:left="720"/>
      <w:contextualSpacing/>
      <w:jc w:val="both"/>
    </w:pPr>
    <w:rPr>
      <w:rFonts w:ascii="Calibri" w:eastAsia="SimSun" w:hAnsi="Calibri" w:cs="Times New Roman"/>
      <w:sz w:val="20"/>
      <w:szCs w:val="20"/>
      <w:lang w:val="pl-PL" w:eastAsia="zh-CN"/>
    </w:rPr>
  </w:style>
  <w:style w:type="paragraph" w:styleId="Tekstpodstawowy2">
    <w:name w:val="Body Text 2"/>
    <w:basedOn w:val="Normalny"/>
    <w:link w:val="Tekstpodstawowy2Znak"/>
    <w:uiPriority w:val="99"/>
    <w:semiHidden/>
    <w:qFormat/>
    <w:rsid w:val="002A611C"/>
    <w:pPr>
      <w:suppressAutoHyphens/>
      <w:spacing w:after="120" w:line="480" w:lineRule="auto"/>
    </w:pPr>
    <w:rPr>
      <w:rFonts w:ascii="Times New Roman" w:hAnsi="Times New Roman"/>
      <w:sz w:val="24"/>
      <w:szCs w:val="24"/>
    </w:rPr>
  </w:style>
  <w:style w:type="character" w:customStyle="1" w:styleId="Tekstpodstawowy2Znak1">
    <w:name w:val="Tekst podstawowy 2 Znak1"/>
    <w:basedOn w:val="Domylnaczcionkaakapitu"/>
    <w:uiPriority w:val="99"/>
    <w:semiHidden/>
    <w:rsid w:val="002A611C"/>
  </w:style>
  <w:style w:type="paragraph" w:customStyle="1" w:styleId="m5968006951817061090kolorowalistaakcent11">
    <w:name w:val="m5968006951817061090kolorowalistaakcent11"/>
    <w:basedOn w:val="Normalny"/>
    <w:uiPriority w:val="99"/>
    <w:qFormat/>
    <w:rsid w:val="002A611C"/>
    <w:pPr>
      <w:suppressAutoHyphens/>
      <w:spacing w:beforeAutospacing="1" w:after="0" w:afterAutospacing="1" w:line="240" w:lineRule="auto"/>
    </w:pPr>
    <w:rPr>
      <w:rFonts w:ascii="Times New Roman" w:eastAsia="Calibri" w:hAnsi="Times New Roman" w:cs="Times New Roman"/>
      <w:sz w:val="24"/>
      <w:szCs w:val="24"/>
      <w:lang w:val="pl-PL" w:eastAsia="pl-PL"/>
    </w:rPr>
  </w:style>
  <w:style w:type="paragraph" w:styleId="Podtytu">
    <w:name w:val="Subtitle"/>
    <w:basedOn w:val="Normalny"/>
    <w:next w:val="Normalny"/>
    <w:link w:val="PodtytuZnak"/>
    <w:uiPriority w:val="11"/>
    <w:qFormat/>
    <w:rsid w:val="002A611C"/>
    <w:pPr>
      <w:suppressAutoHyphens/>
      <w:spacing w:after="60" w:line="240" w:lineRule="auto"/>
      <w:jc w:val="center"/>
      <w:outlineLvl w:val="1"/>
    </w:pPr>
    <w:rPr>
      <w:rFonts w:ascii="Cambria" w:eastAsia="Times New Roman" w:hAnsi="Cambria"/>
      <w:sz w:val="24"/>
      <w:szCs w:val="24"/>
    </w:rPr>
  </w:style>
  <w:style w:type="character" w:customStyle="1" w:styleId="PodtytuZnak1">
    <w:name w:val="Podtytuł Znak1"/>
    <w:basedOn w:val="Domylnaczcionkaakapitu"/>
    <w:uiPriority w:val="11"/>
    <w:rsid w:val="002A611C"/>
    <w:rPr>
      <w:rFonts w:asciiTheme="majorHAnsi" w:eastAsiaTheme="majorEastAsia" w:hAnsiTheme="majorHAnsi" w:cstheme="majorBidi"/>
      <w:i/>
      <w:iCs/>
      <w:color w:val="4F81BD" w:themeColor="accent1"/>
      <w:spacing w:val="15"/>
      <w:sz w:val="24"/>
      <w:szCs w:val="24"/>
    </w:rPr>
  </w:style>
  <w:style w:type="paragraph" w:customStyle="1" w:styleId="ox-b171701408-msonormal">
    <w:name w:val="ox-b171701408-msonormal"/>
    <w:basedOn w:val="Normalny"/>
    <w:qFormat/>
    <w:rsid w:val="002A611C"/>
    <w:pPr>
      <w:suppressAutoHyphens/>
      <w:spacing w:beforeAutospacing="1" w:after="0" w:afterAutospacing="1" w:line="240" w:lineRule="auto"/>
    </w:pPr>
    <w:rPr>
      <w:rFonts w:ascii="Times New Roman" w:eastAsia="Calibri" w:hAnsi="Times New Roman" w:cs="Times New Roman"/>
      <w:sz w:val="24"/>
      <w:szCs w:val="24"/>
      <w:lang w:val="pl-PL" w:eastAsia="pl-PL"/>
    </w:rPr>
  </w:style>
  <w:style w:type="paragraph" w:customStyle="1" w:styleId="p1">
    <w:name w:val="p1"/>
    <w:basedOn w:val="Normalny"/>
    <w:qFormat/>
    <w:rsid w:val="002A611C"/>
    <w:pPr>
      <w:suppressAutoHyphens/>
      <w:spacing w:after="0" w:line="240" w:lineRule="auto"/>
    </w:pPr>
    <w:rPr>
      <w:rFonts w:ascii="Helvetica" w:eastAsia="Calibri" w:hAnsi="Helvetica" w:cs="Times New Roman"/>
      <w:sz w:val="15"/>
      <w:szCs w:val="15"/>
      <w:lang w:val="pl-PL" w:eastAsia="pl-PL"/>
    </w:rPr>
  </w:style>
  <w:style w:type="paragraph" w:customStyle="1" w:styleId="p3">
    <w:name w:val="p3"/>
    <w:basedOn w:val="Normalny"/>
    <w:qFormat/>
    <w:rsid w:val="002A611C"/>
    <w:pPr>
      <w:suppressAutoHyphens/>
      <w:spacing w:after="0" w:line="240" w:lineRule="auto"/>
      <w:jc w:val="both"/>
    </w:pPr>
    <w:rPr>
      <w:rFonts w:ascii="Helvetica Neue" w:eastAsia="Calibri" w:hAnsi="Helvetica Neue" w:cs="Times New Roman"/>
      <w:color w:val="454545"/>
      <w:sz w:val="18"/>
      <w:szCs w:val="18"/>
      <w:lang w:val="pl-PL" w:eastAsia="pl-PL"/>
    </w:rPr>
  </w:style>
  <w:style w:type="paragraph" w:customStyle="1" w:styleId="p2">
    <w:name w:val="p2"/>
    <w:basedOn w:val="Normalny"/>
    <w:qFormat/>
    <w:rsid w:val="002A611C"/>
    <w:pPr>
      <w:suppressAutoHyphens/>
      <w:spacing w:after="0" w:line="240" w:lineRule="auto"/>
    </w:pPr>
    <w:rPr>
      <w:rFonts w:ascii="Helvetica Neue" w:eastAsia="Calibri" w:hAnsi="Helvetica Neue" w:cs="Times New Roman"/>
      <w:color w:val="454545"/>
      <w:sz w:val="18"/>
      <w:szCs w:val="18"/>
      <w:lang w:val="pl-PL" w:eastAsia="pl-PL"/>
    </w:rPr>
  </w:style>
  <w:style w:type="paragraph" w:customStyle="1" w:styleId="ox-2f2e412c31-msolistparagraph">
    <w:name w:val="ox-2f2e412c31-msolistparagraph"/>
    <w:basedOn w:val="Normalny"/>
    <w:qFormat/>
    <w:rsid w:val="002A611C"/>
    <w:pPr>
      <w:suppressAutoHyphens/>
      <w:spacing w:beforeAutospacing="1" w:after="0" w:afterAutospacing="1" w:line="240" w:lineRule="auto"/>
    </w:pPr>
    <w:rPr>
      <w:rFonts w:ascii="Times New Roman" w:hAnsi="Times New Roman" w:cs="Times New Roman"/>
      <w:sz w:val="24"/>
      <w:szCs w:val="24"/>
      <w:lang w:val="pl-PL" w:eastAsia="pl-PL"/>
    </w:rPr>
  </w:style>
  <w:style w:type="paragraph" w:styleId="Poprawka">
    <w:name w:val="Revision"/>
    <w:uiPriority w:val="99"/>
    <w:semiHidden/>
    <w:qFormat/>
    <w:rsid w:val="002A611C"/>
    <w:pPr>
      <w:suppressAutoHyphens/>
      <w:spacing w:after="0" w:line="240" w:lineRule="auto"/>
    </w:pPr>
    <w:rPr>
      <w:rFonts w:ascii="Times New Roman" w:eastAsia="Times New Roman" w:hAnsi="Times New Roman" w:cs="Times New Roman"/>
      <w:sz w:val="24"/>
      <w:szCs w:val="24"/>
      <w:lang w:val="pl-PL" w:eastAsia="pl-PL"/>
    </w:rPr>
  </w:style>
  <w:style w:type="paragraph" w:customStyle="1" w:styleId="Tekstpodstawowy1">
    <w:name w:val="Tekst podstawowy1"/>
    <w:basedOn w:val="Normalny"/>
    <w:uiPriority w:val="99"/>
    <w:semiHidden/>
    <w:qFormat/>
    <w:rsid w:val="002A611C"/>
    <w:pPr>
      <w:suppressAutoHyphens/>
      <w:spacing w:after="0" w:line="240" w:lineRule="auto"/>
      <w:jc w:val="both"/>
    </w:pPr>
    <w:rPr>
      <w:rFonts w:ascii="Calibri" w:eastAsia="Calibri" w:hAnsi="Calibri" w:cs="Times New Roman"/>
      <w:sz w:val="20"/>
      <w:szCs w:val="20"/>
      <w:lang w:val="pl-PL" w:eastAsia="pl-PL"/>
    </w:rPr>
  </w:style>
  <w:style w:type="paragraph" w:customStyle="1" w:styleId="Normalny1">
    <w:name w:val="Normalny1"/>
    <w:qFormat/>
    <w:rsid w:val="002A611C"/>
    <w:pPr>
      <w:widowControl w:val="0"/>
      <w:suppressAutoHyphens/>
      <w:spacing w:after="0" w:line="240" w:lineRule="auto"/>
    </w:pPr>
    <w:rPr>
      <w:rFonts w:ascii="Times New Roman" w:eastAsia="Lucida Sans Unicode" w:hAnsi="Times New Roman" w:cs="Arial"/>
      <w:sz w:val="24"/>
      <w:szCs w:val="24"/>
      <w:lang w:val="pl-PL" w:eastAsia="zh-CN" w:bidi="hi-IN"/>
    </w:rPr>
  </w:style>
  <w:style w:type="paragraph" w:customStyle="1" w:styleId="Kolorowecieniowanieakcent31">
    <w:name w:val="Kolorowe cieniowanie — akcent 31"/>
    <w:basedOn w:val="Normalny"/>
    <w:qFormat/>
    <w:rsid w:val="002A611C"/>
    <w:pPr>
      <w:suppressAutoHyphens/>
      <w:spacing w:before="20" w:after="40" w:line="252" w:lineRule="auto"/>
      <w:ind w:left="720"/>
      <w:contextualSpacing/>
      <w:jc w:val="both"/>
    </w:pPr>
    <w:rPr>
      <w:rFonts w:ascii="Calibri" w:eastAsia="SimSun" w:hAnsi="Calibri" w:cs="Calibri"/>
      <w:sz w:val="20"/>
      <w:szCs w:val="20"/>
      <w:lang w:val="pl-PL" w:eastAsia="zh-CN"/>
    </w:rPr>
  </w:style>
  <w:style w:type="paragraph" w:styleId="HTML-wstpniesformatowany">
    <w:name w:val="HTML Preformatted"/>
    <w:basedOn w:val="Normalny"/>
    <w:link w:val="HTML-wstpniesformatowanyZnak1"/>
    <w:uiPriority w:val="99"/>
    <w:semiHidden/>
    <w:unhideWhenUsed/>
    <w:qFormat/>
    <w:rsid w:val="002A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pl-PL" w:eastAsia="pl-PL"/>
    </w:rPr>
  </w:style>
  <w:style w:type="character" w:customStyle="1" w:styleId="HTML-wstpniesformatowanyZnak1">
    <w:name w:val="HTML - wstępnie sformatowany Znak1"/>
    <w:basedOn w:val="Domylnaczcionkaakapitu"/>
    <w:link w:val="HTML-wstpniesformatowany"/>
    <w:uiPriority w:val="99"/>
    <w:semiHidden/>
    <w:rsid w:val="002A611C"/>
    <w:rPr>
      <w:rFonts w:ascii="Courier New" w:eastAsia="Times New Roman" w:hAnsi="Courier New" w:cs="Courier New"/>
      <w:sz w:val="20"/>
      <w:szCs w:val="20"/>
      <w:lang w:val="pl-PL" w:eastAsia="pl-PL"/>
    </w:rPr>
  </w:style>
  <w:style w:type="paragraph" w:customStyle="1" w:styleId="Zawartoramki">
    <w:name w:val="Zawartość ramki"/>
    <w:basedOn w:val="Normalny"/>
    <w:qFormat/>
    <w:rsid w:val="002A611C"/>
    <w:pPr>
      <w:suppressAutoHyphens/>
      <w:spacing w:after="0" w:line="240" w:lineRule="auto"/>
    </w:pPr>
    <w:rPr>
      <w:rFonts w:ascii="Times New Roman" w:eastAsia="Times New Roman" w:hAnsi="Times New Roman" w:cs="Times New Roman"/>
      <w:sz w:val="24"/>
      <w:szCs w:val="24"/>
      <w:lang w:val="pl-PL" w:eastAsia="pl-PL"/>
    </w:rPr>
  </w:style>
  <w:style w:type="table" w:styleId="Tabela-Siatka">
    <w:name w:val="Table Grid"/>
    <w:basedOn w:val="Standardowy"/>
    <w:uiPriority w:val="39"/>
    <w:rsid w:val="002A611C"/>
    <w:pPr>
      <w:suppressAutoHyphens/>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qFormat/>
    <w:rsid w:val="002A611C"/>
    <w:rPr>
      <w:rFonts w:ascii="Calibri" w:eastAsia="SimSun" w:hAnsi="Calibri" w:cs="Times New Roman"/>
      <w:sz w:val="20"/>
      <w:szCs w:val="20"/>
      <w:lang w:val="pl-PL" w:eastAsia="zh-CN"/>
    </w:rPr>
  </w:style>
  <w:style w:type="character" w:customStyle="1" w:styleId="Hipercze1">
    <w:name w:val="Hiperłącze1"/>
    <w:basedOn w:val="Domylnaczcionkaakapitu"/>
    <w:uiPriority w:val="99"/>
    <w:unhideWhenUsed/>
    <w:rsid w:val="002A611C"/>
    <w:rPr>
      <w:color w:val="0000FF"/>
      <w:u w:val="single"/>
    </w:rPr>
  </w:style>
  <w:style w:type="character" w:customStyle="1" w:styleId="Nierozpoznanawzmianka5">
    <w:name w:val="Nierozpoznana wzmianka5"/>
    <w:basedOn w:val="Domylnaczcionkaakapitu"/>
    <w:uiPriority w:val="99"/>
    <w:semiHidden/>
    <w:unhideWhenUsed/>
    <w:rsid w:val="002A611C"/>
    <w:rPr>
      <w:color w:val="605E5C"/>
      <w:shd w:val="clear" w:color="auto" w:fill="E1DFDD"/>
    </w:rPr>
  </w:style>
  <w:style w:type="paragraph" w:customStyle="1" w:styleId="Nagwek10">
    <w:name w:val="Nagłówek1"/>
    <w:basedOn w:val="Standard"/>
    <w:rsid w:val="002A611C"/>
    <w:pPr>
      <w:keepNext/>
      <w:widowControl/>
      <w:suppressAutoHyphens w:val="0"/>
      <w:spacing w:before="240" w:after="120"/>
      <w:textAlignment w:val="auto"/>
    </w:pPr>
    <w:rPr>
      <w:rFonts w:ascii="Arial" w:eastAsia="Microsoft YaHei" w:hAnsi="Arial" w:cs="Mangal"/>
      <w:color w:val="000000"/>
      <w:kern w:val="0"/>
      <w:sz w:val="28"/>
      <w:szCs w:val="28"/>
      <w:lang w:eastAsia="zh-CN" w:bidi="en-US"/>
    </w:rPr>
  </w:style>
  <w:style w:type="character" w:customStyle="1" w:styleId="UyteHipercze1">
    <w:name w:val="UżyteHiperłącze1"/>
    <w:basedOn w:val="Domylnaczcionkaakapitu"/>
    <w:uiPriority w:val="99"/>
    <w:semiHidden/>
    <w:unhideWhenUsed/>
    <w:rsid w:val="002A611C"/>
    <w:rPr>
      <w:color w:val="800080"/>
      <w:u w:val="single"/>
    </w:rPr>
  </w:style>
  <w:style w:type="character" w:customStyle="1" w:styleId="Nierozpoznanawzmianka6">
    <w:name w:val="Nierozpoznana wzmianka6"/>
    <w:basedOn w:val="Domylnaczcionkaakapitu"/>
    <w:uiPriority w:val="99"/>
    <w:semiHidden/>
    <w:unhideWhenUsed/>
    <w:rsid w:val="002A611C"/>
    <w:rPr>
      <w:color w:val="605E5C"/>
      <w:shd w:val="clear" w:color="auto" w:fill="E1DFDD"/>
    </w:rPr>
  </w:style>
  <w:style w:type="character" w:customStyle="1" w:styleId="Nierozpoznanawzmianka7">
    <w:name w:val="Nierozpoznana wzmianka7"/>
    <w:basedOn w:val="Domylnaczcionkaakapitu"/>
    <w:uiPriority w:val="99"/>
    <w:semiHidden/>
    <w:unhideWhenUsed/>
    <w:rsid w:val="002A611C"/>
    <w:rPr>
      <w:color w:val="605E5C"/>
      <w:shd w:val="clear" w:color="auto" w:fill="E1DFDD"/>
    </w:rPr>
  </w:style>
  <w:style w:type="paragraph" w:customStyle="1" w:styleId="TableParagraph">
    <w:name w:val="Table Paragraph"/>
    <w:basedOn w:val="Normalny"/>
    <w:uiPriority w:val="1"/>
    <w:qFormat/>
    <w:rsid w:val="002A611C"/>
    <w:pPr>
      <w:widowControl w:val="0"/>
      <w:numPr>
        <w:numId w:val="28"/>
      </w:numPr>
      <w:autoSpaceDE w:val="0"/>
      <w:autoSpaceDN w:val="0"/>
      <w:spacing w:after="0" w:line="240" w:lineRule="auto"/>
    </w:pPr>
    <w:rPr>
      <w:rFonts w:ascii="Avenir-Light" w:eastAsia="Avenir-Light" w:hAnsi="Avenir-Light" w:cs="Avenir-Light"/>
    </w:rPr>
  </w:style>
  <w:style w:type="character" w:customStyle="1" w:styleId="footnote">
    <w:name w:val="footnote"/>
    <w:basedOn w:val="Domylnaczcionkaakapitu"/>
    <w:rsid w:val="002A611C"/>
  </w:style>
  <w:style w:type="character" w:customStyle="1" w:styleId="Nierozpoznanawzmianka8">
    <w:name w:val="Nierozpoznana wzmianka8"/>
    <w:basedOn w:val="Domylnaczcionkaakapitu"/>
    <w:uiPriority w:val="99"/>
    <w:semiHidden/>
    <w:unhideWhenUsed/>
    <w:rsid w:val="002A611C"/>
    <w:rPr>
      <w:color w:val="605E5C"/>
      <w:shd w:val="clear" w:color="auto" w:fill="E1DFDD"/>
    </w:rPr>
  </w:style>
  <w:style w:type="numbering" w:customStyle="1" w:styleId="Styl1">
    <w:name w:val="Styl1"/>
    <w:uiPriority w:val="99"/>
    <w:rsid w:val="002A611C"/>
    <w:pPr>
      <w:numPr>
        <w:numId w:val="37"/>
      </w:numPr>
    </w:pPr>
  </w:style>
  <w:style w:type="numbering" w:customStyle="1" w:styleId="Styl2">
    <w:name w:val="Styl2"/>
    <w:uiPriority w:val="99"/>
    <w:rsid w:val="002A611C"/>
    <w:pPr>
      <w:numPr>
        <w:numId w:val="38"/>
      </w:numPr>
    </w:pPr>
  </w:style>
  <w:style w:type="character" w:customStyle="1" w:styleId="fs11lh1-5">
    <w:name w:val="fs11lh1-5"/>
    <w:basedOn w:val="Domylnaczcionkaakapitu"/>
    <w:rsid w:val="002A611C"/>
  </w:style>
  <w:style w:type="character" w:customStyle="1" w:styleId="fs12lh1-5">
    <w:name w:val="fs12lh1-5"/>
    <w:basedOn w:val="Domylnaczcionkaakapitu"/>
    <w:rsid w:val="002A611C"/>
  </w:style>
  <w:style w:type="character" w:customStyle="1" w:styleId="Nagwek3Znak1">
    <w:name w:val="Nagłówek 3 Znak1"/>
    <w:basedOn w:val="Domylnaczcionkaakapitu"/>
    <w:uiPriority w:val="9"/>
    <w:semiHidden/>
    <w:rsid w:val="002A611C"/>
    <w:rPr>
      <w:rFonts w:asciiTheme="majorHAnsi" w:eastAsiaTheme="majorEastAsia" w:hAnsiTheme="majorHAnsi" w:cstheme="majorBidi"/>
      <w:b/>
      <w:bCs/>
      <w:color w:val="4F81BD" w:themeColor="accent1"/>
    </w:rPr>
  </w:style>
  <w:style w:type="character" w:styleId="Hipercze">
    <w:name w:val="Hyperlink"/>
    <w:basedOn w:val="Domylnaczcionkaakapitu"/>
    <w:uiPriority w:val="99"/>
    <w:unhideWhenUsed/>
    <w:rsid w:val="002A611C"/>
    <w:rPr>
      <w:color w:val="0000FF" w:themeColor="hyperlink"/>
      <w:u w:val="single"/>
    </w:rPr>
  </w:style>
  <w:style w:type="character" w:styleId="UyteHipercze">
    <w:name w:val="FollowedHyperlink"/>
    <w:basedOn w:val="Domylnaczcionkaakapitu"/>
    <w:uiPriority w:val="99"/>
    <w:semiHidden/>
    <w:unhideWhenUsed/>
    <w:rsid w:val="002A611C"/>
    <w:rPr>
      <w:color w:val="800080" w:themeColor="followedHyperlink"/>
      <w:u w:val="single"/>
    </w:rPr>
  </w:style>
  <w:style w:type="character" w:customStyle="1" w:styleId="UnresolvedMention">
    <w:name w:val="Unresolved Mention"/>
    <w:basedOn w:val="Domylnaczcionkaakapitu"/>
    <w:uiPriority w:val="99"/>
    <w:semiHidden/>
    <w:unhideWhenUsed/>
    <w:rsid w:val="00C96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zamowienia@gminaradecznic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zamowienia@gminaradecznica.p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ip.gminaradecznica.pl" TargetMode="External"/><Relationship Id="rId4" Type="http://schemas.microsoft.com/office/2007/relationships/stylesWithEffects" Target="stylesWithEffects.xml"/><Relationship Id="rId9" Type="http://schemas.openxmlformats.org/officeDocument/2006/relationships/hyperlink" Target="mailto:ezamowienia@gminaradecznic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CE8E5-D975-4B1B-ACD9-35226FFA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3510</Words>
  <Characters>21065</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WachowiczJ</dc:creator>
  <cp:lastModifiedBy>Admin</cp:lastModifiedBy>
  <cp:revision>13</cp:revision>
  <cp:lastPrinted>2024-08-19T13:11:00Z</cp:lastPrinted>
  <dcterms:created xsi:type="dcterms:W3CDTF">2024-08-06T08:53:00Z</dcterms:created>
  <dcterms:modified xsi:type="dcterms:W3CDTF">2024-08-19T13:19:00Z</dcterms:modified>
</cp:coreProperties>
</file>