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EE892" w14:textId="77777777" w:rsidR="002A611C" w:rsidRPr="00C00B5E" w:rsidRDefault="002A611C" w:rsidP="002A611C">
      <w:pPr>
        <w:suppressAutoHyphens/>
        <w:spacing w:after="0"/>
        <w:jc w:val="center"/>
        <w:rPr>
          <w:rFonts w:ascii="Times New Roman" w:eastAsia="Times New Roman" w:hAnsi="Times New Roman" w:cs="Times New Roman"/>
          <w:sz w:val="24"/>
          <w:szCs w:val="24"/>
          <w:lang w:val="pl-PL" w:eastAsia="pl-PL"/>
        </w:rPr>
      </w:pPr>
    </w:p>
    <w:p w14:paraId="00AD122B" w14:textId="77777777" w:rsidR="002A611C" w:rsidRPr="00C9666F" w:rsidRDefault="002A611C" w:rsidP="002A611C">
      <w:pPr>
        <w:suppressAutoHyphens/>
        <w:spacing w:after="0"/>
        <w:jc w:val="center"/>
        <w:rPr>
          <w:rFonts w:asciiTheme="majorHAnsi" w:eastAsia="Times New Roman" w:hAnsiTheme="majorHAnsi" w:cs="Times New Roman"/>
          <w:lang w:val="pl-PL" w:eastAsia="pl-PL"/>
        </w:rPr>
      </w:pPr>
    </w:p>
    <w:tbl>
      <w:tblPr>
        <w:tblW w:w="9072" w:type="dxa"/>
        <w:tblInd w:w="-5" w:type="dxa"/>
        <w:tblLayout w:type="fixed"/>
        <w:tblLook w:val="00A0" w:firstRow="1" w:lastRow="0" w:firstColumn="1" w:lastColumn="0" w:noHBand="0" w:noVBand="0"/>
      </w:tblPr>
      <w:tblGrid>
        <w:gridCol w:w="9072"/>
      </w:tblGrid>
      <w:tr w:rsidR="002A611C" w:rsidRPr="00C9666F" w14:paraId="03C74E3C" w14:textId="77777777" w:rsidTr="002A611C">
        <w:tc>
          <w:tcPr>
            <w:tcW w:w="9072" w:type="dxa"/>
            <w:tcBorders>
              <w:top w:val="single" w:sz="4" w:space="0" w:color="000000"/>
              <w:left w:val="single" w:sz="4" w:space="0" w:color="000000"/>
              <w:bottom w:val="single" w:sz="4" w:space="0" w:color="000000"/>
              <w:right w:val="single" w:sz="4" w:space="0" w:color="000000"/>
            </w:tcBorders>
          </w:tcPr>
          <w:p w14:paraId="0A9EA908" w14:textId="77777777" w:rsidR="002A611C" w:rsidRPr="00C9666F" w:rsidRDefault="002A611C" w:rsidP="002A611C">
            <w:pPr>
              <w:widowControl w:val="0"/>
              <w:suppressAutoHyphens/>
              <w:spacing w:after="0"/>
              <w:jc w:val="center"/>
              <w:rPr>
                <w:rFonts w:asciiTheme="majorHAnsi" w:eastAsia="Times New Roman" w:hAnsiTheme="majorHAnsi" w:cs="Times New Roman"/>
                <w:b/>
                <w:lang w:val="pl-PL" w:eastAsia="pl-PL"/>
              </w:rPr>
            </w:pPr>
            <w:r w:rsidRPr="00C9666F">
              <w:rPr>
                <w:rFonts w:asciiTheme="majorHAnsi" w:eastAsia="Times New Roman" w:hAnsiTheme="majorHAnsi" w:cs="Times New Roman"/>
                <w:b/>
                <w:color w:val="000000"/>
                <w:lang w:val="pl-PL" w:eastAsia="pl-PL"/>
              </w:rPr>
              <w:t xml:space="preserve">ZAPYTANIE OFERTOWE </w:t>
            </w:r>
          </w:p>
        </w:tc>
      </w:tr>
    </w:tbl>
    <w:p w14:paraId="101106DD" w14:textId="77777777" w:rsidR="002A611C" w:rsidRPr="00C9666F" w:rsidRDefault="002A611C" w:rsidP="002A611C">
      <w:pPr>
        <w:suppressAutoHyphens/>
        <w:spacing w:after="0"/>
        <w:jc w:val="center"/>
        <w:rPr>
          <w:rFonts w:asciiTheme="majorHAnsi" w:eastAsia="Times New Roman" w:hAnsiTheme="majorHAnsi" w:cs="Times New Roman"/>
          <w:bCs/>
          <w:lang w:val="pl-PL" w:eastAsia="pl-PL"/>
        </w:rPr>
      </w:pPr>
    </w:p>
    <w:p w14:paraId="78410ACF" w14:textId="77777777" w:rsidR="002A611C" w:rsidRPr="00C9666F" w:rsidRDefault="002A611C" w:rsidP="002A611C">
      <w:pPr>
        <w:suppressAutoHyphens/>
        <w:spacing w:after="0"/>
        <w:rPr>
          <w:rFonts w:asciiTheme="majorHAnsi" w:eastAsia="Times New Roman" w:hAnsiTheme="majorHAnsi" w:cs="Times New Roman"/>
          <w:bCs/>
          <w:lang w:val="pl-PL" w:eastAsia="pl-PL"/>
        </w:rPr>
      </w:pPr>
    </w:p>
    <w:p w14:paraId="7248AA6F" w14:textId="217F2C71" w:rsidR="002A611C" w:rsidRPr="00C9666F" w:rsidRDefault="002A611C" w:rsidP="002A611C">
      <w:pPr>
        <w:tabs>
          <w:tab w:val="left" w:pos="567"/>
        </w:tabs>
        <w:suppressAutoHyphens/>
        <w:spacing w:after="0"/>
        <w:contextualSpacing/>
        <w:jc w:val="center"/>
        <w:rPr>
          <w:rFonts w:asciiTheme="majorHAnsi" w:eastAsia="Times New Roman" w:hAnsiTheme="majorHAnsi" w:cs="Times New Roman"/>
          <w:b/>
          <w:lang w:val="pl-PL" w:eastAsia="pl-PL"/>
        </w:rPr>
      </w:pPr>
      <w:bookmarkStart w:id="0" w:name="_Hlk168404085"/>
      <w:r w:rsidRPr="00C9666F">
        <w:rPr>
          <w:rFonts w:asciiTheme="majorHAnsi" w:eastAsia="Times New Roman" w:hAnsiTheme="majorHAnsi" w:cs="Times New Roman"/>
          <w:b/>
          <w:lang w:val="pl-PL" w:eastAsia="pl-PL"/>
        </w:rPr>
        <w:t>„</w:t>
      </w:r>
      <w:bookmarkStart w:id="1" w:name="_Hlk159223196"/>
      <w:bookmarkStart w:id="2" w:name="_Hlk172614355"/>
      <w:r w:rsidR="003B05D1">
        <w:rPr>
          <w:rFonts w:asciiTheme="majorHAnsi" w:eastAsia="Times New Roman" w:hAnsiTheme="majorHAnsi" w:cs="Times New Roman"/>
          <w:b/>
          <w:lang w:val="pl-PL" w:eastAsia="pl-PL"/>
        </w:rPr>
        <w:t>Wykonanie o</w:t>
      </w:r>
      <w:r w:rsidR="00C9666F">
        <w:rPr>
          <w:rFonts w:asciiTheme="majorHAnsi" w:eastAsia="Times New Roman" w:hAnsiTheme="majorHAnsi" w:cs="Times New Roman"/>
          <w:b/>
          <w:lang w:val="pl-PL" w:eastAsia="pl-PL"/>
        </w:rPr>
        <w:t>pracowani</w:t>
      </w:r>
      <w:r w:rsidR="00C26B7D">
        <w:rPr>
          <w:rFonts w:asciiTheme="majorHAnsi" w:eastAsia="Times New Roman" w:hAnsiTheme="majorHAnsi" w:cs="Times New Roman"/>
          <w:b/>
          <w:lang w:val="pl-PL" w:eastAsia="pl-PL"/>
        </w:rPr>
        <w:t>a</w:t>
      </w:r>
      <w:r w:rsidRPr="00C9666F">
        <w:rPr>
          <w:rFonts w:asciiTheme="majorHAnsi" w:eastAsia="Times New Roman" w:hAnsiTheme="majorHAnsi" w:cs="Times New Roman"/>
          <w:b/>
          <w:lang w:val="pl-PL" w:eastAsia="pl-PL"/>
        </w:rPr>
        <w:t xml:space="preserve"> </w:t>
      </w:r>
      <w:bookmarkEnd w:id="1"/>
      <w:r w:rsidR="005D299A">
        <w:rPr>
          <w:rFonts w:asciiTheme="majorHAnsi" w:eastAsia="Times New Roman" w:hAnsiTheme="majorHAnsi" w:cs="Times New Roman"/>
          <w:b/>
          <w:lang w:val="pl-PL" w:eastAsia="pl-PL"/>
        </w:rPr>
        <w:t>ekofizjograficzne</w:t>
      </w:r>
      <w:r w:rsidR="003B05D1">
        <w:rPr>
          <w:rFonts w:asciiTheme="majorHAnsi" w:eastAsia="Times New Roman" w:hAnsiTheme="majorHAnsi" w:cs="Times New Roman"/>
          <w:b/>
          <w:lang w:val="pl-PL" w:eastAsia="pl-PL"/>
        </w:rPr>
        <w:t>go</w:t>
      </w:r>
      <w:r w:rsidR="005D299A">
        <w:rPr>
          <w:rFonts w:asciiTheme="majorHAnsi" w:eastAsia="Times New Roman" w:hAnsiTheme="majorHAnsi" w:cs="Times New Roman"/>
          <w:b/>
          <w:lang w:val="pl-PL" w:eastAsia="pl-PL"/>
        </w:rPr>
        <w:t xml:space="preserve"> dla </w:t>
      </w:r>
      <w:r w:rsidR="00062B93" w:rsidRPr="00C9666F">
        <w:rPr>
          <w:rFonts w:asciiTheme="majorHAnsi" w:eastAsia="Times New Roman" w:hAnsiTheme="majorHAnsi" w:cs="Times New Roman"/>
          <w:b/>
          <w:lang w:val="pl-PL" w:eastAsia="pl-PL"/>
        </w:rPr>
        <w:t xml:space="preserve"> Gminy Radecznica</w:t>
      </w:r>
      <w:bookmarkEnd w:id="2"/>
      <w:r w:rsidRPr="00C9666F">
        <w:rPr>
          <w:rFonts w:asciiTheme="majorHAnsi" w:eastAsia="Times New Roman" w:hAnsiTheme="majorHAnsi" w:cs="Times New Roman"/>
          <w:b/>
          <w:lang w:val="pl-PL" w:eastAsia="pl-PL"/>
        </w:rPr>
        <w:t>”</w:t>
      </w:r>
    </w:p>
    <w:p w14:paraId="68BF56E3" w14:textId="77777777" w:rsidR="002A611C" w:rsidRPr="00C9666F" w:rsidRDefault="002A611C" w:rsidP="002A611C">
      <w:pPr>
        <w:tabs>
          <w:tab w:val="left" w:pos="567"/>
        </w:tabs>
        <w:suppressAutoHyphens/>
        <w:spacing w:after="0"/>
        <w:contextualSpacing/>
        <w:jc w:val="center"/>
        <w:rPr>
          <w:rFonts w:asciiTheme="majorHAnsi" w:eastAsia="Times New Roman" w:hAnsiTheme="majorHAnsi" w:cs="Times New Roman"/>
          <w:b/>
          <w:lang w:val="pl-PL" w:eastAsia="pl-PL"/>
        </w:rPr>
      </w:pPr>
      <w:bookmarkStart w:id="3" w:name="_Hlk94861894"/>
      <w:bookmarkEnd w:id="0"/>
    </w:p>
    <w:bookmarkEnd w:id="3"/>
    <w:p w14:paraId="0F753855" w14:textId="77777777" w:rsidR="002A611C" w:rsidRPr="00C9666F" w:rsidRDefault="002A611C" w:rsidP="002A611C">
      <w:pPr>
        <w:tabs>
          <w:tab w:val="left" w:pos="567"/>
        </w:tabs>
        <w:suppressAutoHyphens/>
        <w:spacing w:after="0"/>
        <w:contextualSpacing/>
        <w:jc w:val="center"/>
        <w:rPr>
          <w:rFonts w:asciiTheme="majorHAnsi" w:eastAsia="Times New Roman" w:hAnsiTheme="majorHAnsi" w:cs="Times New Roman"/>
          <w:b/>
          <w:lang w:val="pl-PL" w:eastAsia="pl-PL"/>
        </w:rPr>
      </w:pPr>
    </w:p>
    <w:p w14:paraId="1EFEBDA4" w14:textId="77777777" w:rsidR="002A611C" w:rsidRPr="00C9666F" w:rsidRDefault="002A611C" w:rsidP="002A611C">
      <w:pPr>
        <w:tabs>
          <w:tab w:val="left" w:pos="567"/>
        </w:tabs>
        <w:suppressAutoHyphens/>
        <w:spacing w:after="0"/>
        <w:contextualSpacing/>
        <w:jc w:val="center"/>
        <w:rPr>
          <w:rFonts w:asciiTheme="majorHAnsi" w:eastAsia="Times New Roman" w:hAnsiTheme="majorHAnsi" w:cs="Times New Roman"/>
          <w:b/>
          <w:lang w:val="pl-PL" w:eastAsia="pl-PL"/>
        </w:rPr>
      </w:pPr>
    </w:p>
    <w:p w14:paraId="2DBE0F3A" w14:textId="77777777" w:rsidR="002A611C" w:rsidRPr="00C9666F" w:rsidRDefault="002A611C" w:rsidP="002A611C">
      <w:pPr>
        <w:tabs>
          <w:tab w:val="left" w:pos="567"/>
        </w:tabs>
        <w:suppressAutoHyphens/>
        <w:spacing w:after="0"/>
        <w:contextualSpacing/>
        <w:jc w:val="center"/>
        <w:rPr>
          <w:rFonts w:asciiTheme="majorHAnsi" w:eastAsia="Times New Roman" w:hAnsiTheme="majorHAnsi" w:cs="Times New Roman"/>
          <w:b/>
          <w:lang w:val="pl-PL" w:eastAsia="pl-PL"/>
        </w:rPr>
      </w:pPr>
    </w:p>
    <w:p w14:paraId="6F5AE4F5" w14:textId="77777777" w:rsidR="002A611C" w:rsidRPr="00C9666F" w:rsidRDefault="002A611C" w:rsidP="002A611C">
      <w:pPr>
        <w:tabs>
          <w:tab w:val="left" w:pos="567"/>
        </w:tabs>
        <w:suppressAutoHyphens/>
        <w:spacing w:after="0"/>
        <w:contextualSpacing/>
        <w:jc w:val="center"/>
        <w:rPr>
          <w:rFonts w:asciiTheme="majorHAnsi" w:eastAsia="Times New Roman" w:hAnsiTheme="majorHAnsi" w:cs="Times New Roman"/>
          <w:b/>
          <w:lang w:val="pl-PL" w:eastAsia="pl-PL"/>
        </w:rPr>
      </w:pPr>
    </w:p>
    <w:p w14:paraId="0D0E7063" w14:textId="77777777" w:rsidR="002A611C" w:rsidRPr="00C9666F" w:rsidRDefault="002A611C" w:rsidP="002A611C">
      <w:pPr>
        <w:suppressAutoHyphens/>
        <w:spacing w:after="0" w:line="240" w:lineRule="auto"/>
        <w:jc w:val="center"/>
        <w:rPr>
          <w:rFonts w:asciiTheme="majorHAnsi" w:eastAsia="Times New Roman" w:hAnsiTheme="majorHAnsi" w:cs="Times New Roman"/>
          <w:b/>
          <w:lang w:val="pl-PL" w:eastAsia="pl-PL"/>
        </w:rPr>
      </w:pPr>
      <w:r w:rsidRPr="00C9666F">
        <w:rPr>
          <w:rFonts w:asciiTheme="majorHAnsi" w:eastAsia="Times New Roman" w:hAnsiTheme="majorHAnsi" w:cs="Times New Roman"/>
          <w:b/>
          <w:lang w:val="pl-PL" w:eastAsia="pl-PL"/>
        </w:rPr>
        <w:t>ZATWIERDZAM</w:t>
      </w:r>
    </w:p>
    <w:p w14:paraId="7DFA304C" w14:textId="77777777" w:rsidR="002A611C" w:rsidRPr="00C9666F" w:rsidRDefault="002A611C" w:rsidP="002A611C">
      <w:pPr>
        <w:suppressAutoHyphens/>
        <w:spacing w:after="0" w:line="240" w:lineRule="auto"/>
        <w:jc w:val="center"/>
        <w:rPr>
          <w:rFonts w:asciiTheme="majorHAnsi" w:eastAsia="Times New Roman" w:hAnsiTheme="majorHAnsi" w:cs="Times New Roman"/>
          <w:b/>
          <w:lang w:val="pl-PL" w:eastAsia="pl-PL"/>
        </w:rPr>
      </w:pPr>
    </w:p>
    <w:p w14:paraId="021BC581" w14:textId="4E8485BF" w:rsidR="002A611C" w:rsidRDefault="00F027B5" w:rsidP="002A611C">
      <w:pPr>
        <w:suppressAutoHyphens/>
        <w:spacing w:after="0" w:line="240" w:lineRule="auto"/>
        <w:jc w:val="center"/>
        <w:rPr>
          <w:rFonts w:asciiTheme="majorHAnsi" w:eastAsia="Times New Roman" w:hAnsiTheme="majorHAnsi" w:cs="Times New Roman"/>
          <w:b/>
          <w:lang w:val="pl-PL" w:eastAsia="pl-PL"/>
        </w:rPr>
      </w:pPr>
      <w:r>
        <w:rPr>
          <w:rFonts w:asciiTheme="majorHAnsi" w:eastAsia="Times New Roman" w:hAnsiTheme="majorHAnsi" w:cs="Times New Roman"/>
          <w:b/>
          <w:lang w:val="pl-PL" w:eastAsia="pl-PL"/>
        </w:rPr>
        <w:t>WÓJT GMINY</w:t>
      </w:r>
    </w:p>
    <w:p w14:paraId="1EEEE99A" w14:textId="25ECA198" w:rsidR="00F027B5" w:rsidRPr="00C9666F" w:rsidRDefault="00F027B5" w:rsidP="002A611C">
      <w:pPr>
        <w:suppressAutoHyphens/>
        <w:spacing w:after="0" w:line="240" w:lineRule="auto"/>
        <w:jc w:val="center"/>
        <w:rPr>
          <w:rFonts w:asciiTheme="majorHAnsi" w:eastAsia="Times New Roman" w:hAnsiTheme="majorHAnsi" w:cs="Times New Roman"/>
          <w:lang w:val="pl-PL" w:eastAsia="pl-PL"/>
        </w:rPr>
      </w:pPr>
      <w:r>
        <w:rPr>
          <w:rFonts w:asciiTheme="majorHAnsi" w:eastAsia="Times New Roman" w:hAnsiTheme="majorHAnsi" w:cs="Times New Roman"/>
          <w:b/>
          <w:lang w:val="pl-PL" w:eastAsia="pl-PL"/>
        </w:rPr>
        <w:t>Edward Polak</w:t>
      </w:r>
      <w:bookmarkStart w:id="4" w:name="_GoBack"/>
      <w:bookmarkEnd w:id="4"/>
    </w:p>
    <w:p w14:paraId="7E749CEF" w14:textId="77777777" w:rsidR="002A611C" w:rsidRPr="00C9666F" w:rsidRDefault="002A611C" w:rsidP="002A611C">
      <w:pPr>
        <w:suppressAutoHyphens/>
        <w:spacing w:after="0" w:line="240" w:lineRule="auto"/>
        <w:jc w:val="center"/>
        <w:rPr>
          <w:rFonts w:asciiTheme="majorHAnsi" w:eastAsia="Times New Roman" w:hAnsiTheme="majorHAnsi" w:cs="Times New Roman"/>
          <w:lang w:val="pl-PL" w:eastAsia="pl-PL"/>
        </w:rPr>
      </w:pPr>
    </w:p>
    <w:p w14:paraId="5AB56A12" w14:textId="77777777" w:rsidR="002A611C" w:rsidRPr="00C9666F" w:rsidRDefault="002A611C" w:rsidP="002A611C">
      <w:pPr>
        <w:suppressAutoHyphens/>
        <w:spacing w:after="0" w:line="240" w:lineRule="auto"/>
        <w:jc w:val="center"/>
        <w:rPr>
          <w:rFonts w:asciiTheme="majorHAnsi" w:eastAsia="Times New Roman" w:hAnsiTheme="majorHAnsi" w:cs="Times New Roman"/>
          <w:lang w:val="pl-PL" w:eastAsia="pl-PL"/>
        </w:rPr>
      </w:pPr>
    </w:p>
    <w:p w14:paraId="7CB31F02" w14:textId="43B04A71" w:rsidR="002A611C" w:rsidRPr="00C9666F" w:rsidRDefault="002A611C" w:rsidP="002A611C">
      <w:pPr>
        <w:widowControl w:val="0"/>
        <w:suppressAutoHyphens/>
        <w:spacing w:after="0" w:line="240" w:lineRule="auto"/>
        <w:jc w:val="center"/>
        <w:textAlignment w:val="baseline"/>
        <w:rPr>
          <w:rFonts w:asciiTheme="majorHAnsi" w:eastAsia="Calibri" w:hAnsiTheme="majorHAnsi" w:cs="Times New Roman"/>
          <w:kern w:val="2"/>
          <w:lang w:val="pl-PL"/>
        </w:rPr>
      </w:pPr>
      <w:r w:rsidRPr="00C9666F">
        <w:rPr>
          <w:rFonts w:asciiTheme="majorHAnsi" w:eastAsia="Calibri" w:hAnsiTheme="majorHAnsi" w:cs="Times New Roman"/>
          <w:kern w:val="2"/>
          <w:lang w:val="pl-PL"/>
        </w:rPr>
        <w:t xml:space="preserve">Radecznica, dnia </w:t>
      </w:r>
      <w:r w:rsidR="00D9164A">
        <w:rPr>
          <w:rFonts w:asciiTheme="majorHAnsi" w:eastAsia="Calibri" w:hAnsiTheme="majorHAnsi" w:cs="Times New Roman"/>
          <w:kern w:val="2"/>
          <w:lang w:val="pl-PL"/>
        </w:rPr>
        <w:t>19</w:t>
      </w:r>
      <w:r w:rsidR="00864443">
        <w:rPr>
          <w:rFonts w:asciiTheme="majorHAnsi" w:eastAsia="Calibri" w:hAnsiTheme="majorHAnsi" w:cs="Times New Roman"/>
          <w:kern w:val="2"/>
          <w:lang w:val="pl-PL"/>
        </w:rPr>
        <w:t xml:space="preserve"> sierpnia</w:t>
      </w:r>
      <w:r w:rsidR="005F26FD" w:rsidRPr="00C9666F">
        <w:rPr>
          <w:rFonts w:asciiTheme="majorHAnsi" w:eastAsia="Calibri" w:hAnsiTheme="majorHAnsi" w:cs="Times New Roman"/>
          <w:kern w:val="2"/>
          <w:lang w:val="pl-PL"/>
        </w:rPr>
        <w:t xml:space="preserve"> </w:t>
      </w:r>
      <w:r w:rsidRPr="00C9666F">
        <w:rPr>
          <w:rFonts w:asciiTheme="majorHAnsi" w:eastAsia="Calibri" w:hAnsiTheme="majorHAnsi" w:cs="Times New Roman"/>
          <w:kern w:val="2"/>
          <w:lang w:val="pl-PL"/>
        </w:rPr>
        <w:t>2024</w:t>
      </w:r>
    </w:p>
    <w:p w14:paraId="7EB99432" w14:textId="77777777" w:rsidR="002A611C" w:rsidRPr="00C9666F" w:rsidRDefault="002A611C" w:rsidP="002A611C">
      <w:pPr>
        <w:suppressAutoHyphens/>
        <w:spacing w:after="0" w:line="240" w:lineRule="auto"/>
        <w:rPr>
          <w:rFonts w:asciiTheme="majorHAnsi" w:eastAsia="Calibri" w:hAnsiTheme="majorHAnsi" w:cs="Times New Roman"/>
          <w:kern w:val="2"/>
          <w:lang w:val="pl-PL"/>
        </w:rPr>
      </w:pPr>
      <w:r w:rsidRPr="00C9666F">
        <w:rPr>
          <w:rFonts w:asciiTheme="majorHAnsi" w:eastAsia="Times New Roman" w:hAnsiTheme="majorHAnsi" w:cs="Times New Roman"/>
          <w:lang w:val="pl-PL" w:eastAsia="pl-PL"/>
        </w:rPr>
        <w:br w:type="page"/>
      </w:r>
    </w:p>
    <w:p w14:paraId="307747C3" w14:textId="77777777" w:rsidR="002A611C" w:rsidRPr="00C9666F" w:rsidRDefault="002A611C" w:rsidP="002A611C">
      <w:pPr>
        <w:widowControl w:val="0"/>
        <w:suppressAutoHyphens/>
        <w:spacing w:after="0" w:line="240" w:lineRule="auto"/>
        <w:jc w:val="center"/>
        <w:textAlignment w:val="baseline"/>
        <w:rPr>
          <w:rFonts w:asciiTheme="majorHAnsi" w:eastAsia="Calibri" w:hAnsiTheme="majorHAnsi" w:cs="Times New Roman"/>
          <w:kern w:val="2"/>
          <w:lang w:val="pl-PL"/>
        </w:rPr>
      </w:pPr>
    </w:p>
    <w:p w14:paraId="6B08D895" w14:textId="77777777" w:rsidR="002A611C" w:rsidRPr="00C9666F" w:rsidRDefault="002A611C" w:rsidP="002A611C">
      <w:pPr>
        <w:widowControl w:val="0"/>
        <w:suppressAutoHyphens/>
        <w:spacing w:after="0" w:line="240" w:lineRule="auto"/>
        <w:jc w:val="center"/>
        <w:textAlignment w:val="baseline"/>
        <w:rPr>
          <w:rFonts w:asciiTheme="majorHAnsi" w:eastAsia="Calibri" w:hAnsiTheme="majorHAnsi" w:cs="Times New Roman"/>
          <w:kern w:val="2"/>
          <w:lang w:val="pl-PL"/>
        </w:rPr>
      </w:pPr>
    </w:p>
    <w:p w14:paraId="4D69B6AD" w14:textId="77777777" w:rsidR="002A611C" w:rsidRPr="00C9666F" w:rsidRDefault="002A611C" w:rsidP="002A611C">
      <w:pPr>
        <w:widowControl w:val="0"/>
        <w:suppressAutoHyphens/>
        <w:spacing w:after="0" w:line="240" w:lineRule="auto"/>
        <w:jc w:val="center"/>
        <w:textAlignment w:val="baseline"/>
        <w:rPr>
          <w:rFonts w:asciiTheme="majorHAnsi" w:eastAsia="Calibri" w:hAnsiTheme="majorHAnsi" w:cs="Times New Roman"/>
          <w:kern w:val="2"/>
          <w:lang w:val="pl-PL"/>
        </w:rPr>
      </w:pPr>
    </w:p>
    <w:p w14:paraId="1D15919A" w14:textId="2F0C08AD" w:rsidR="002A611C" w:rsidRPr="00C9666F" w:rsidRDefault="00A26DE9" w:rsidP="00C9666F">
      <w:pPr>
        <w:pStyle w:val="Akapitzlist"/>
        <w:widowControl w:val="0"/>
        <w:numPr>
          <w:ilvl w:val="0"/>
          <w:numId w:val="52"/>
        </w:numPr>
        <w:spacing w:after="0"/>
        <w:ind w:left="567" w:hanging="567"/>
        <w:outlineLvl w:val="3"/>
        <w:rPr>
          <w:rFonts w:asciiTheme="majorHAnsi" w:eastAsia="Times New Roman" w:hAnsiTheme="majorHAnsi"/>
          <w:b/>
          <w:bCs/>
          <w:sz w:val="22"/>
          <w:szCs w:val="22"/>
          <w:lang w:eastAsia="pl-PL"/>
        </w:rPr>
      </w:pPr>
      <w:r w:rsidRPr="00C9666F">
        <w:rPr>
          <w:rFonts w:asciiTheme="majorHAnsi" w:eastAsia="Times New Roman" w:hAnsiTheme="majorHAnsi"/>
          <w:b/>
          <w:bCs/>
          <w:sz w:val="22"/>
          <w:szCs w:val="22"/>
          <w:lang w:eastAsia="pl-PL"/>
        </w:rPr>
        <w:t>NAZWA ORAZ ADRES ZAMAWIAJĄCEGO</w:t>
      </w:r>
    </w:p>
    <w:p w14:paraId="66D1D6E6" w14:textId="77777777" w:rsidR="00A26DE9" w:rsidRPr="00C9666F" w:rsidRDefault="00A26DE9" w:rsidP="00A26DE9">
      <w:pPr>
        <w:ind w:left="567"/>
        <w:jc w:val="both"/>
        <w:rPr>
          <w:rFonts w:asciiTheme="majorHAnsi" w:hAnsiTheme="majorHAnsi" w:cs="Times New Roman"/>
          <w:i/>
          <w:lang w:val="pl-PL"/>
        </w:rPr>
      </w:pPr>
      <w:r w:rsidRPr="00C9666F">
        <w:rPr>
          <w:rFonts w:asciiTheme="majorHAnsi" w:hAnsiTheme="majorHAnsi" w:cs="Times New Roman"/>
          <w:b/>
          <w:lang w:val="pl-PL"/>
        </w:rPr>
        <w:t xml:space="preserve">Gmina </w:t>
      </w:r>
      <w:bookmarkStart w:id="5" w:name="_Hlk59183018"/>
      <w:r w:rsidRPr="00C9666F">
        <w:rPr>
          <w:rFonts w:asciiTheme="majorHAnsi" w:hAnsiTheme="majorHAnsi" w:cs="Times New Roman"/>
          <w:b/>
          <w:lang w:val="pl-PL"/>
        </w:rPr>
        <w:t>Radecznica</w:t>
      </w:r>
      <w:bookmarkEnd w:id="5"/>
      <w:r w:rsidRPr="00C9666F">
        <w:rPr>
          <w:rFonts w:asciiTheme="majorHAnsi" w:hAnsiTheme="majorHAnsi" w:cs="Times New Roman"/>
          <w:b/>
          <w:lang w:val="pl-PL"/>
        </w:rPr>
        <w:t xml:space="preserve"> </w:t>
      </w:r>
      <w:r w:rsidRPr="00C9666F">
        <w:rPr>
          <w:rFonts w:asciiTheme="majorHAnsi" w:hAnsiTheme="majorHAnsi" w:cs="Times New Roman"/>
          <w:lang w:val="pl-PL"/>
        </w:rPr>
        <w:t>zwana dalej „Zamawiającym”</w:t>
      </w:r>
    </w:p>
    <w:p w14:paraId="3D14B7DF" w14:textId="2E260032" w:rsidR="00A26DE9" w:rsidRPr="00C9666F" w:rsidRDefault="00A26DE9" w:rsidP="00C9666F">
      <w:pPr>
        <w:widowControl w:val="0"/>
        <w:spacing w:line="240" w:lineRule="auto"/>
        <w:ind w:left="567"/>
        <w:jc w:val="both"/>
        <w:outlineLvl w:val="3"/>
        <w:rPr>
          <w:rFonts w:asciiTheme="majorHAnsi" w:hAnsiTheme="majorHAnsi" w:cs="Times New Roman"/>
          <w:bCs/>
          <w:color w:val="000000" w:themeColor="text1"/>
          <w:lang w:val="pl-PL"/>
        </w:rPr>
      </w:pPr>
      <w:bookmarkStart w:id="6" w:name="_Hlk59183029"/>
      <w:r w:rsidRPr="00C9666F">
        <w:rPr>
          <w:rFonts w:asciiTheme="majorHAnsi" w:hAnsiTheme="majorHAnsi" w:cs="Times New Roman"/>
          <w:bCs/>
          <w:color w:val="000000" w:themeColor="text1"/>
          <w:lang w:val="pl-PL"/>
        </w:rPr>
        <w:t>ul. B. Prusa 21, 22–463 Radecznica</w:t>
      </w:r>
      <w:bookmarkEnd w:id="6"/>
      <w:r w:rsidRPr="00C9666F">
        <w:rPr>
          <w:rFonts w:asciiTheme="majorHAnsi" w:hAnsiTheme="majorHAnsi" w:cs="Times New Roman"/>
          <w:bCs/>
          <w:color w:val="000000" w:themeColor="text1"/>
          <w:lang w:val="pl-PL"/>
        </w:rPr>
        <w:t xml:space="preserve">, </w:t>
      </w:r>
      <w:bookmarkStart w:id="7" w:name="_Hlk59183040"/>
      <w:r w:rsidRPr="00C9666F">
        <w:rPr>
          <w:rFonts w:asciiTheme="majorHAnsi" w:hAnsiTheme="majorHAnsi" w:cs="Times New Roman"/>
          <w:bCs/>
          <w:color w:val="000000" w:themeColor="text1"/>
          <w:lang w:val="pl-PL"/>
        </w:rPr>
        <w:t xml:space="preserve">NIP: </w:t>
      </w:r>
      <w:bookmarkStart w:id="8" w:name="_Hlk59184574"/>
      <w:r w:rsidRPr="00C9666F">
        <w:rPr>
          <w:rFonts w:asciiTheme="majorHAnsi" w:hAnsiTheme="majorHAnsi" w:cs="Times New Roman"/>
          <w:bCs/>
          <w:color w:val="000000" w:themeColor="text1"/>
          <w:lang w:val="pl-PL"/>
        </w:rPr>
        <w:t>922-29-44-634</w:t>
      </w:r>
      <w:bookmarkEnd w:id="8"/>
      <w:r w:rsidRPr="00C9666F">
        <w:rPr>
          <w:rFonts w:asciiTheme="majorHAnsi" w:hAnsiTheme="majorHAnsi" w:cs="Times New Roman"/>
          <w:bCs/>
          <w:color w:val="000000" w:themeColor="text1"/>
          <w:lang w:val="pl-PL"/>
        </w:rPr>
        <w:t>, REGON: 950368546</w:t>
      </w:r>
      <w:bookmarkEnd w:id="7"/>
      <w:r w:rsidRPr="00C9666F">
        <w:rPr>
          <w:rFonts w:asciiTheme="majorHAnsi" w:hAnsiTheme="majorHAnsi" w:cs="Times New Roman"/>
          <w:bCs/>
          <w:color w:val="000000" w:themeColor="text1"/>
          <w:lang w:val="pl-PL"/>
        </w:rPr>
        <w:t>,</w:t>
      </w:r>
      <w:r w:rsidR="00C9666F">
        <w:rPr>
          <w:rFonts w:asciiTheme="majorHAnsi" w:hAnsiTheme="majorHAnsi" w:cs="Times New Roman"/>
          <w:bCs/>
          <w:color w:val="000000" w:themeColor="text1"/>
          <w:lang w:val="pl-PL"/>
        </w:rPr>
        <w:t xml:space="preserve"> </w:t>
      </w:r>
      <w:r w:rsidRPr="00C9666F">
        <w:rPr>
          <w:rFonts w:asciiTheme="majorHAnsi" w:hAnsiTheme="majorHAnsi" w:cs="Times New Roman"/>
          <w:lang w:val="pl-PL"/>
        </w:rPr>
        <w:t xml:space="preserve">nr telefonu </w:t>
      </w:r>
      <w:r w:rsidRPr="00C9666F">
        <w:rPr>
          <w:rFonts w:asciiTheme="majorHAnsi" w:hAnsiTheme="majorHAnsi" w:cs="Times New Roman"/>
          <w:bCs/>
          <w:color w:val="000000" w:themeColor="text1"/>
          <w:lang w:val="pl-PL"/>
        </w:rPr>
        <w:t>+48 (84) 6818001</w:t>
      </w:r>
      <w:r w:rsidRPr="00C9666F">
        <w:rPr>
          <w:rFonts w:asciiTheme="majorHAnsi" w:hAnsiTheme="majorHAnsi" w:cs="Times New Roman"/>
          <w:lang w:val="pl-PL"/>
        </w:rPr>
        <w:t>,</w:t>
      </w:r>
      <w:r w:rsidR="00C9666F">
        <w:rPr>
          <w:rFonts w:asciiTheme="majorHAnsi" w:hAnsiTheme="majorHAnsi" w:cs="Times New Roman"/>
          <w:bCs/>
          <w:color w:val="000000" w:themeColor="text1"/>
          <w:lang w:val="pl-PL"/>
        </w:rPr>
        <w:t xml:space="preserve"> A</w:t>
      </w:r>
      <w:r w:rsidRPr="00C9666F">
        <w:rPr>
          <w:rFonts w:asciiTheme="majorHAnsi" w:hAnsiTheme="majorHAnsi" w:cs="Times New Roman"/>
          <w:bCs/>
          <w:color w:val="000000" w:themeColor="text1"/>
          <w:lang w:val="pl-PL"/>
        </w:rPr>
        <w:t xml:space="preserve">dres poczty elektronicznej: </w:t>
      </w:r>
      <w:hyperlink r:id="rId9" w:history="1">
        <w:r w:rsidRPr="00C9666F">
          <w:rPr>
            <w:rStyle w:val="Hipercze"/>
            <w:rFonts w:asciiTheme="majorHAnsi" w:hAnsiTheme="majorHAnsi" w:cs="Times New Roman"/>
            <w:lang w:val="pl-PL"/>
          </w:rPr>
          <w:t>ezamowienia@gminaradecznica.pl</w:t>
        </w:r>
      </w:hyperlink>
    </w:p>
    <w:p w14:paraId="3C5440B9" w14:textId="4F6F9AB3" w:rsidR="002A611C" w:rsidRPr="00C9666F" w:rsidRDefault="00A26DE9" w:rsidP="00C9666F">
      <w:pPr>
        <w:widowControl w:val="0"/>
        <w:spacing w:line="240" w:lineRule="auto"/>
        <w:ind w:left="567"/>
        <w:jc w:val="both"/>
        <w:outlineLvl w:val="3"/>
        <w:rPr>
          <w:rFonts w:asciiTheme="majorHAnsi" w:hAnsiTheme="majorHAnsi" w:cs="Times New Roman"/>
          <w:color w:val="0070C0"/>
          <w:u w:val="single"/>
          <w:lang w:val="pl-PL"/>
        </w:rPr>
      </w:pPr>
      <w:r w:rsidRPr="00C9666F">
        <w:rPr>
          <w:rFonts w:asciiTheme="majorHAnsi" w:hAnsiTheme="majorHAnsi" w:cs="Times New Roman"/>
          <w:bCs/>
          <w:color w:val="000000" w:themeColor="text1"/>
          <w:lang w:val="pl-PL"/>
        </w:rPr>
        <w:t xml:space="preserve">Strona internetowa Zamawiającego: </w:t>
      </w:r>
      <w:hyperlink r:id="rId10" w:history="1">
        <w:r w:rsidR="00C9666F" w:rsidRPr="00C9666F">
          <w:rPr>
            <w:rStyle w:val="Hipercze"/>
            <w:rFonts w:asciiTheme="majorHAnsi" w:hAnsiTheme="majorHAnsi" w:cs="Times New Roman"/>
            <w:lang w:val="pl-PL"/>
          </w:rPr>
          <w:t>http://www.bip.gminaradecznica.pl</w:t>
        </w:r>
      </w:hyperlink>
    </w:p>
    <w:p w14:paraId="3850A224" w14:textId="578E4EFF" w:rsidR="00C9666F" w:rsidRPr="005C1ECF" w:rsidRDefault="00C9666F" w:rsidP="00A26DE9">
      <w:pPr>
        <w:widowControl w:val="0"/>
        <w:ind w:left="567"/>
        <w:jc w:val="both"/>
        <w:outlineLvl w:val="3"/>
        <w:rPr>
          <w:rFonts w:asciiTheme="majorHAnsi" w:hAnsiTheme="majorHAnsi" w:cs="Times New Roman"/>
          <w:b/>
          <w:bCs/>
          <w:lang w:val="pl-PL"/>
        </w:rPr>
      </w:pPr>
      <w:r w:rsidRPr="00C9666F">
        <w:rPr>
          <w:rFonts w:asciiTheme="majorHAnsi" w:hAnsiTheme="majorHAnsi" w:cs="Times New Roman"/>
          <w:lang w:val="pl-PL"/>
        </w:rPr>
        <w:t xml:space="preserve">Zaprasza do złożenia oferty </w:t>
      </w:r>
      <w:r>
        <w:rPr>
          <w:rFonts w:asciiTheme="majorHAnsi" w:hAnsiTheme="majorHAnsi" w:cs="Times New Roman"/>
          <w:lang w:val="pl-PL"/>
        </w:rPr>
        <w:t xml:space="preserve">w postępowaniu o udzielenie zamówienia publicznego nie objętego przepisami ustawy Prawo zamówień publicznych z dnia 11 września 2019 r. (t.j. Dz.U. z 2023 r. poz.1605 z </w:t>
      </w:r>
      <w:r w:rsidRPr="005C1ECF">
        <w:rPr>
          <w:rFonts w:asciiTheme="majorHAnsi" w:hAnsiTheme="majorHAnsi" w:cs="Times New Roman"/>
          <w:lang w:val="pl-PL"/>
        </w:rPr>
        <w:t>późn.zm.) na zadanie pn.: „</w:t>
      </w:r>
      <w:r w:rsidR="003B05D1" w:rsidRPr="003B05D1">
        <w:rPr>
          <w:rFonts w:asciiTheme="majorHAnsi" w:hAnsiTheme="majorHAnsi" w:cs="Times New Roman"/>
          <w:b/>
          <w:bCs/>
          <w:lang w:val="pl-PL"/>
        </w:rPr>
        <w:t xml:space="preserve">Wykonanie </w:t>
      </w:r>
      <w:r w:rsidR="003B05D1">
        <w:rPr>
          <w:rFonts w:asciiTheme="majorHAnsi" w:hAnsiTheme="majorHAnsi" w:cs="Times New Roman"/>
          <w:lang w:val="pl-PL"/>
        </w:rPr>
        <w:t>o</w:t>
      </w:r>
      <w:r w:rsidRPr="005C1ECF">
        <w:rPr>
          <w:rFonts w:asciiTheme="majorHAnsi" w:hAnsiTheme="majorHAnsi" w:cs="Times New Roman"/>
          <w:b/>
          <w:bCs/>
          <w:lang w:val="pl-PL"/>
        </w:rPr>
        <w:t>pracowani</w:t>
      </w:r>
      <w:r w:rsidR="00DA12EB">
        <w:rPr>
          <w:rFonts w:asciiTheme="majorHAnsi" w:hAnsiTheme="majorHAnsi" w:cs="Times New Roman"/>
          <w:b/>
          <w:bCs/>
          <w:lang w:val="pl-PL"/>
        </w:rPr>
        <w:t>a</w:t>
      </w:r>
      <w:r w:rsidRPr="005C1ECF">
        <w:rPr>
          <w:rFonts w:asciiTheme="majorHAnsi" w:hAnsiTheme="majorHAnsi" w:cs="Times New Roman"/>
          <w:b/>
          <w:bCs/>
          <w:lang w:val="pl-PL"/>
        </w:rPr>
        <w:t xml:space="preserve">  </w:t>
      </w:r>
      <w:r w:rsidR="003B05D1">
        <w:rPr>
          <w:rFonts w:asciiTheme="majorHAnsi" w:hAnsiTheme="majorHAnsi" w:cs="Times New Roman"/>
          <w:b/>
          <w:bCs/>
          <w:lang w:val="pl-PL"/>
        </w:rPr>
        <w:t>ekofizjograficznego dla</w:t>
      </w:r>
      <w:r w:rsidRPr="005C1ECF">
        <w:rPr>
          <w:rFonts w:asciiTheme="majorHAnsi" w:hAnsiTheme="majorHAnsi" w:cs="Times New Roman"/>
          <w:b/>
          <w:bCs/>
          <w:lang w:val="pl-PL"/>
        </w:rPr>
        <w:t xml:space="preserve"> Gminy Radecznica”.</w:t>
      </w:r>
    </w:p>
    <w:p w14:paraId="074B8634" w14:textId="713067E5" w:rsidR="00C9666F" w:rsidRPr="005C1ECF" w:rsidRDefault="00C9666F" w:rsidP="00A26DE9">
      <w:pPr>
        <w:widowControl w:val="0"/>
        <w:ind w:left="567"/>
        <w:jc w:val="both"/>
        <w:outlineLvl w:val="3"/>
        <w:rPr>
          <w:rFonts w:asciiTheme="majorHAnsi" w:hAnsiTheme="majorHAnsi" w:cs="Times New Roman"/>
          <w:lang w:val="pl-PL"/>
        </w:rPr>
      </w:pPr>
      <w:r w:rsidRPr="005C1ECF">
        <w:rPr>
          <w:rFonts w:asciiTheme="majorHAnsi" w:hAnsiTheme="majorHAnsi" w:cs="Times New Roman"/>
          <w:lang w:val="pl-PL"/>
        </w:rPr>
        <w:t xml:space="preserve">Zaproszenie do składania ofert odbywa się na podstawie </w:t>
      </w:r>
      <w:r w:rsidR="00F42A0F" w:rsidRPr="005C1ECF">
        <w:rPr>
          <w:rFonts w:asciiTheme="majorHAnsi" w:hAnsiTheme="majorHAnsi" w:cs="Times New Roman"/>
          <w:lang w:val="pl-PL"/>
        </w:rPr>
        <w:t>Regulaminu udzielania zamówień publicznych o wartości nieprzekraczającej kwoty 130 000,00 złotych netto</w:t>
      </w:r>
      <w:r w:rsidR="00DF28B7" w:rsidRPr="005C1ECF">
        <w:rPr>
          <w:rFonts w:asciiTheme="majorHAnsi" w:hAnsiTheme="majorHAnsi" w:cs="Times New Roman"/>
          <w:lang w:val="pl-PL"/>
        </w:rPr>
        <w:t xml:space="preserve"> zgodnie z Zarządzeniem nr 62/2019 Wójta Gminy Radecznica z dnia 21.10.2019 r.</w:t>
      </w:r>
    </w:p>
    <w:p w14:paraId="3F74E3D4" w14:textId="1B17D67B" w:rsidR="00A41033" w:rsidRPr="005C1ECF" w:rsidRDefault="00A41033" w:rsidP="00A41033">
      <w:pPr>
        <w:pStyle w:val="Akapitzlist"/>
        <w:widowControl w:val="0"/>
        <w:numPr>
          <w:ilvl w:val="0"/>
          <w:numId w:val="52"/>
        </w:numPr>
        <w:ind w:left="709" w:hanging="709"/>
        <w:outlineLvl w:val="3"/>
        <w:rPr>
          <w:rFonts w:asciiTheme="majorHAnsi" w:hAnsiTheme="majorHAnsi"/>
          <w:b/>
          <w:bCs/>
          <w:sz w:val="22"/>
          <w:szCs w:val="22"/>
        </w:rPr>
      </w:pPr>
      <w:r w:rsidRPr="005C1ECF">
        <w:rPr>
          <w:rFonts w:asciiTheme="majorHAnsi" w:eastAsia="Times New Roman" w:hAnsiTheme="majorHAnsi"/>
          <w:b/>
          <w:sz w:val="22"/>
          <w:szCs w:val="22"/>
          <w:lang w:eastAsia="pl-PL"/>
        </w:rPr>
        <w:t>OPIS PRZEDMIOTU ZAMÓWIENIA</w:t>
      </w:r>
    </w:p>
    <w:p w14:paraId="1E371D69" w14:textId="77777777" w:rsidR="002A611C" w:rsidRPr="005C1ECF" w:rsidRDefault="002A611C" w:rsidP="009420F1">
      <w:pPr>
        <w:suppressAutoHyphens/>
        <w:spacing w:after="0"/>
        <w:ind w:firstLine="284"/>
        <w:contextualSpacing/>
        <w:jc w:val="both"/>
        <w:rPr>
          <w:rFonts w:asciiTheme="majorHAnsi" w:eastAsia="SimSun" w:hAnsiTheme="majorHAnsi" w:cs="Times New Roman"/>
          <w:bCs/>
          <w:vanish/>
          <w:lang w:val="pl-PL" w:eastAsia="zh-CN"/>
        </w:rPr>
      </w:pPr>
    </w:p>
    <w:p w14:paraId="4370165E" w14:textId="3ECC0E9A" w:rsidR="002A611C" w:rsidRPr="009420F1" w:rsidRDefault="002A611C" w:rsidP="002A611C">
      <w:pPr>
        <w:widowControl w:val="0"/>
        <w:numPr>
          <w:ilvl w:val="1"/>
          <w:numId w:val="13"/>
        </w:numPr>
        <w:suppressAutoHyphens/>
        <w:spacing w:after="0" w:line="240" w:lineRule="auto"/>
        <w:ind w:left="709" w:hanging="709"/>
        <w:jc w:val="both"/>
        <w:outlineLvl w:val="3"/>
        <w:rPr>
          <w:rFonts w:asciiTheme="majorHAnsi" w:eastAsia="Times New Roman" w:hAnsiTheme="majorHAnsi" w:cs="Times New Roman"/>
          <w:bCs/>
          <w:kern w:val="2"/>
          <w:lang w:val="pl-PL" w:eastAsia="pl-PL"/>
        </w:rPr>
      </w:pPr>
      <w:bookmarkStart w:id="9" w:name="_Hlk160430908"/>
      <w:bookmarkStart w:id="10" w:name="_Hlk160430932"/>
      <w:r w:rsidRPr="005C1ECF">
        <w:rPr>
          <w:rFonts w:asciiTheme="majorHAnsi" w:eastAsia="Times New Roman" w:hAnsiTheme="majorHAnsi" w:cs="Times New Roman"/>
          <w:lang w:val="pl-PL" w:eastAsia="pl-PL"/>
        </w:rPr>
        <w:t xml:space="preserve">Przedmiotem </w:t>
      </w:r>
      <w:bookmarkEnd w:id="9"/>
      <w:r w:rsidRPr="005C1ECF">
        <w:rPr>
          <w:rFonts w:asciiTheme="majorHAnsi" w:eastAsia="Times New Roman" w:hAnsiTheme="majorHAnsi" w:cs="Times New Roman"/>
          <w:lang w:val="pl-PL" w:eastAsia="pl-PL"/>
        </w:rPr>
        <w:t xml:space="preserve">zamówienia jest </w:t>
      </w:r>
      <w:r w:rsidR="005D299A">
        <w:rPr>
          <w:rFonts w:asciiTheme="majorHAnsi" w:eastAsia="Times New Roman" w:hAnsiTheme="majorHAnsi" w:cs="Times New Roman"/>
          <w:b/>
          <w:bCs/>
          <w:lang w:val="pl-PL" w:eastAsia="pl-PL"/>
        </w:rPr>
        <w:t>wykonanie</w:t>
      </w:r>
      <w:r w:rsidR="000931BE" w:rsidRPr="005C1ECF">
        <w:rPr>
          <w:rFonts w:asciiTheme="majorHAnsi" w:eastAsia="Times New Roman" w:hAnsiTheme="majorHAnsi" w:cs="Times New Roman"/>
          <w:b/>
          <w:bCs/>
          <w:lang w:val="pl-PL" w:eastAsia="pl-PL"/>
        </w:rPr>
        <w:t xml:space="preserve"> </w:t>
      </w:r>
      <w:r w:rsidR="005D299A">
        <w:rPr>
          <w:rFonts w:asciiTheme="majorHAnsi" w:eastAsia="Times New Roman" w:hAnsiTheme="majorHAnsi" w:cs="Times New Roman"/>
          <w:b/>
          <w:bCs/>
          <w:lang w:val="pl-PL" w:eastAsia="pl-PL"/>
        </w:rPr>
        <w:t>opracowania ekofizjograficznego dla</w:t>
      </w:r>
      <w:r w:rsidR="000931BE" w:rsidRPr="005C1ECF">
        <w:rPr>
          <w:rFonts w:asciiTheme="majorHAnsi" w:eastAsia="Times New Roman" w:hAnsiTheme="majorHAnsi" w:cs="Times New Roman"/>
          <w:b/>
          <w:bCs/>
          <w:lang w:val="pl-PL" w:eastAsia="pl-PL"/>
        </w:rPr>
        <w:t xml:space="preserve"> Gminy</w:t>
      </w:r>
      <w:r w:rsidRPr="005C1ECF">
        <w:rPr>
          <w:rFonts w:asciiTheme="majorHAnsi" w:eastAsia="Times New Roman" w:hAnsiTheme="majorHAnsi" w:cs="Times New Roman"/>
          <w:b/>
          <w:bCs/>
          <w:lang w:val="pl-PL" w:eastAsia="pl-PL"/>
        </w:rPr>
        <w:t xml:space="preserve"> </w:t>
      </w:r>
      <w:r w:rsidRPr="005C1ECF">
        <w:rPr>
          <w:rFonts w:asciiTheme="majorHAnsi" w:eastAsia="Times New Roman" w:hAnsiTheme="majorHAnsi" w:cs="Times New Roman"/>
          <w:b/>
          <w:lang w:val="pl-PL" w:eastAsia="pl-PL"/>
        </w:rPr>
        <w:t>Radecznic</w:t>
      </w:r>
      <w:r w:rsidR="000931BE" w:rsidRPr="005C1ECF">
        <w:rPr>
          <w:rFonts w:asciiTheme="majorHAnsi" w:eastAsia="Times New Roman" w:hAnsiTheme="majorHAnsi" w:cs="Times New Roman"/>
          <w:b/>
          <w:lang w:val="pl-PL" w:eastAsia="pl-PL"/>
        </w:rPr>
        <w:t>a</w:t>
      </w:r>
      <w:bookmarkStart w:id="11" w:name="_Hlk109469957"/>
      <w:bookmarkStart w:id="12" w:name="_Hlk94859950"/>
      <w:r w:rsidR="000931BE" w:rsidRPr="005C1ECF">
        <w:rPr>
          <w:rFonts w:asciiTheme="majorHAnsi" w:eastAsia="Times New Roman" w:hAnsiTheme="majorHAnsi" w:cs="Times New Roman"/>
          <w:bCs/>
          <w:lang w:val="pl-PL" w:eastAsia="pl-PL"/>
        </w:rPr>
        <w:t>, zwanym dalej „</w:t>
      </w:r>
      <w:r w:rsidR="005D299A">
        <w:rPr>
          <w:rFonts w:asciiTheme="majorHAnsi" w:eastAsia="Times New Roman" w:hAnsiTheme="majorHAnsi" w:cs="Times New Roman"/>
          <w:bCs/>
          <w:lang w:val="pl-PL" w:eastAsia="pl-PL"/>
        </w:rPr>
        <w:t>opracowaniem</w:t>
      </w:r>
      <w:r w:rsidR="000931BE" w:rsidRPr="005C1ECF">
        <w:rPr>
          <w:rFonts w:asciiTheme="majorHAnsi" w:eastAsia="Times New Roman" w:hAnsiTheme="majorHAnsi" w:cs="Times New Roman"/>
          <w:bCs/>
          <w:lang w:val="pl-PL" w:eastAsia="pl-PL"/>
        </w:rPr>
        <w:t>”</w:t>
      </w:r>
      <w:r w:rsidR="005D299A">
        <w:rPr>
          <w:rFonts w:asciiTheme="majorHAnsi" w:eastAsia="Times New Roman" w:hAnsiTheme="majorHAnsi" w:cs="Times New Roman"/>
          <w:bCs/>
          <w:lang w:val="pl-PL" w:eastAsia="pl-PL"/>
        </w:rPr>
        <w:t>.</w:t>
      </w:r>
    </w:p>
    <w:bookmarkEnd w:id="10"/>
    <w:bookmarkEnd w:id="11"/>
    <w:bookmarkEnd w:id="12"/>
    <w:p w14:paraId="1BC089E5" w14:textId="646B8EE4" w:rsidR="00DD171D" w:rsidRPr="009420F1" w:rsidRDefault="005D299A" w:rsidP="00DD171D">
      <w:pPr>
        <w:pStyle w:val="Akapitzlist"/>
        <w:numPr>
          <w:ilvl w:val="1"/>
          <w:numId w:val="13"/>
        </w:numPr>
        <w:rPr>
          <w:rFonts w:asciiTheme="majorHAnsi" w:hAnsiTheme="majorHAnsi"/>
          <w:color w:val="222222"/>
          <w:sz w:val="22"/>
          <w:szCs w:val="22"/>
        </w:rPr>
      </w:pPr>
      <w:r>
        <w:rPr>
          <w:rFonts w:asciiTheme="majorHAnsi" w:hAnsiTheme="majorHAnsi"/>
          <w:color w:val="222222"/>
          <w:sz w:val="22"/>
          <w:szCs w:val="22"/>
        </w:rPr>
        <w:t>Opracowanie</w:t>
      </w:r>
      <w:r w:rsidR="00DD171D" w:rsidRPr="009420F1">
        <w:rPr>
          <w:rFonts w:asciiTheme="majorHAnsi" w:hAnsiTheme="majorHAnsi"/>
          <w:color w:val="222222"/>
          <w:sz w:val="22"/>
          <w:szCs w:val="22"/>
        </w:rPr>
        <w:t xml:space="preserve"> będąc</w:t>
      </w:r>
      <w:r>
        <w:rPr>
          <w:rFonts w:asciiTheme="majorHAnsi" w:hAnsiTheme="majorHAnsi"/>
          <w:color w:val="222222"/>
          <w:sz w:val="22"/>
          <w:szCs w:val="22"/>
        </w:rPr>
        <w:t>e</w:t>
      </w:r>
      <w:r w:rsidR="00DD171D" w:rsidRPr="009420F1">
        <w:rPr>
          <w:rFonts w:asciiTheme="majorHAnsi" w:hAnsiTheme="majorHAnsi"/>
          <w:color w:val="222222"/>
          <w:sz w:val="22"/>
          <w:szCs w:val="22"/>
        </w:rPr>
        <w:t xml:space="preserve"> przedmiotem zmówienia, należy wykonać zgodnie z obowiązującymi aktami prawnymi, w tym w szczególności z:</w:t>
      </w:r>
    </w:p>
    <w:p w14:paraId="10207BFE" w14:textId="53F32C7D" w:rsidR="00DD171D" w:rsidRDefault="00701F6C" w:rsidP="005D299A">
      <w:pPr>
        <w:pStyle w:val="Akapitzlist"/>
        <w:numPr>
          <w:ilvl w:val="0"/>
          <w:numId w:val="53"/>
        </w:numPr>
        <w:rPr>
          <w:rFonts w:asciiTheme="majorHAnsi" w:hAnsiTheme="majorHAnsi"/>
          <w:color w:val="222222"/>
          <w:sz w:val="22"/>
          <w:szCs w:val="22"/>
        </w:rPr>
      </w:pPr>
      <w:r w:rsidRPr="00701F6C">
        <w:rPr>
          <w:rFonts w:asciiTheme="majorHAnsi" w:hAnsiTheme="majorHAnsi"/>
          <w:color w:val="222222"/>
          <w:sz w:val="22"/>
          <w:szCs w:val="22"/>
        </w:rPr>
        <w:t>rozporządzeniem Ministra Środowiska z dnia 9 września w sprawie opracowań ekofizjograficznych (Dz.U. z 2002 r. poz. 155) oraz właściwymi przepisami szczegółowymi,</w:t>
      </w:r>
      <w:r w:rsidR="00DD171D" w:rsidRPr="00DD171D">
        <w:rPr>
          <w:rFonts w:asciiTheme="majorHAnsi" w:hAnsiTheme="majorHAnsi"/>
          <w:color w:val="222222"/>
          <w:sz w:val="22"/>
          <w:szCs w:val="22"/>
        </w:rPr>
        <w:t xml:space="preserve"> </w:t>
      </w:r>
    </w:p>
    <w:p w14:paraId="3875B7A8" w14:textId="2E2CBE7A" w:rsidR="005D299A" w:rsidRDefault="005D299A" w:rsidP="005D299A">
      <w:pPr>
        <w:pStyle w:val="Akapitzlist"/>
        <w:numPr>
          <w:ilvl w:val="0"/>
          <w:numId w:val="53"/>
        </w:numPr>
        <w:rPr>
          <w:rFonts w:asciiTheme="majorHAnsi" w:hAnsiTheme="majorHAnsi"/>
          <w:color w:val="222222"/>
          <w:sz w:val="22"/>
          <w:szCs w:val="22"/>
        </w:rPr>
      </w:pPr>
      <w:r>
        <w:rPr>
          <w:rFonts w:asciiTheme="majorHAnsi" w:hAnsiTheme="majorHAnsi"/>
          <w:color w:val="222222"/>
          <w:sz w:val="22"/>
          <w:szCs w:val="22"/>
        </w:rPr>
        <w:t>ustawa z dnia 27 kwietnia 2001 r. Prawo ochrony środowiska (t.j.Dz.U. z 2024 r. poz. 54 ze zm.)</w:t>
      </w:r>
      <w:r w:rsidR="007B735B">
        <w:rPr>
          <w:rFonts w:asciiTheme="majorHAnsi" w:hAnsiTheme="majorHAnsi"/>
          <w:color w:val="222222"/>
          <w:sz w:val="22"/>
          <w:szCs w:val="22"/>
        </w:rPr>
        <w:t>,</w:t>
      </w:r>
    </w:p>
    <w:p w14:paraId="20093C3E" w14:textId="4C27F9C9" w:rsidR="007B735B" w:rsidRPr="005D299A" w:rsidRDefault="007B735B" w:rsidP="005D299A">
      <w:pPr>
        <w:pStyle w:val="Akapitzlist"/>
        <w:numPr>
          <w:ilvl w:val="0"/>
          <w:numId w:val="53"/>
        </w:numPr>
        <w:rPr>
          <w:rFonts w:asciiTheme="majorHAnsi" w:hAnsiTheme="majorHAnsi"/>
          <w:color w:val="222222"/>
          <w:sz w:val="22"/>
          <w:szCs w:val="22"/>
        </w:rPr>
      </w:pPr>
      <w:r>
        <w:rPr>
          <w:rFonts w:asciiTheme="majorHAnsi" w:hAnsiTheme="majorHAnsi"/>
          <w:color w:val="222222"/>
          <w:sz w:val="22"/>
          <w:szCs w:val="22"/>
        </w:rPr>
        <w:t>ustawą z dnia 3 października 2008 r. o udostępnieniu informacji o środowisku i jego ochronie, udziale społeczeństwa w ochronie środowiska oraz ocenach oddziaływania na środowisko Dz.U. 2023 r. , poz. 1094 ze zm.),</w:t>
      </w:r>
    </w:p>
    <w:p w14:paraId="4C28D8D3" w14:textId="729AB00C" w:rsidR="00DD171D" w:rsidRPr="000421C6" w:rsidRDefault="007B735B" w:rsidP="000421C6">
      <w:pPr>
        <w:pStyle w:val="Akapitzlist"/>
        <w:ind w:left="360"/>
        <w:rPr>
          <w:rFonts w:asciiTheme="majorHAnsi" w:hAnsiTheme="majorHAnsi"/>
          <w:color w:val="222222"/>
          <w:sz w:val="22"/>
          <w:szCs w:val="22"/>
        </w:rPr>
      </w:pPr>
      <w:r>
        <w:rPr>
          <w:rFonts w:asciiTheme="majorHAnsi" w:hAnsiTheme="majorHAnsi"/>
          <w:color w:val="222222"/>
          <w:sz w:val="22"/>
          <w:szCs w:val="22"/>
        </w:rPr>
        <w:t>4</w:t>
      </w:r>
      <w:r w:rsidR="00DD171D" w:rsidRPr="00DD171D">
        <w:rPr>
          <w:rFonts w:asciiTheme="majorHAnsi" w:hAnsiTheme="majorHAnsi"/>
          <w:color w:val="222222"/>
          <w:sz w:val="22"/>
          <w:szCs w:val="22"/>
        </w:rPr>
        <w:t>) innymi przepisami wynikającymi z odpowiednich aktów prawnych, mających odniesienie do</w:t>
      </w:r>
      <w:r w:rsidR="000421C6">
        <w:rPr>
          <w:rFonts w:asciiTheme="majorHAnsi" w:hAnsiTheme="majorHAnsi"/>
          <w:color w:val="222222"/>
          <w:sz w:val="22"/>
          <w:szCs w:val="22"/>
        </w:rPr>
        <w:t xml:space="preserve"> </w:t>
      </w:r>
      <w:r w:rsidR="00DD171D" w:rsidRPr="000421C6">
        <w:rPr>
          <w:rFonts w:asciiTheme="majorHAnsi" w:hAnsiTheme="majorHAnsi"/>
          <w:color w:val="222222"/>
          <w:sz w:val="22"/>
          <w:szCs w:val="22"/>
        </w:rPr>
        <w:t>przedmiotu zlecenia, m.in. dotyczącymi ochrony środowiska, ochrony zabytków, prawa wodnego,</w:t>
      </w:r>
      <w:r w:rsidR="000421C6">
        <w:rPr>
          <w:rFonts w:asciiTheme="majorHAnsi" w:hAnsiTheme="majorHAnsi"/>
          <w:color w:val="222222"/>
          <w:sz w:val="22"/>
          <w:szCs w:val="22"/>
        </w:rPr>
        <w:t xml:space="preserve"> </w:t>
      </w:r>
      <w:r w:rsidR="00DD171D" w:rsidRPr="000421C6">
        <w:rPr>
          <w:rFonts w:asciiTheme="majorHAnsi" w:hAnsiTheme="majorHAnsi"/>
          <w:color w:val="222222"/>
          <w:sz w:val="22"/>
          <w:szCs w:val="22"/>
        </w:rPr>
        <w:t>ochrony gruntów rolnych i leśnych, dróg.</w:t>
      </w:r>
    </w:p>
    <w:p w14:paraId="38057F20" w14:textId="1B3C1410" w:rsidR="00D35E9D" w:rsidRDefault="00DD171D" w:rsidP="005D299A">
      <w:pPr>
        <w:ind w:left="284"/>
        <w:rPr>
          <w:rFonts w:asciiTheme="majorHAnsi" w:hAnsiTheme="majorHAnsi"/>
          <w:color w:val="222222"/>
          <w:lang w:val="pl-PL"/>
        </w:rPr>
      </w:pPr>
      <w:r w:rsidRPr="005D299A">
        <w:rPr>
          <w:rFonts w:asciiTheme="majorHAnsi" w:hAnsiTheme="majorHAnsi"/>
          <w:color w:val="222222"/>
          <w:lang w:val="pl-PL"/>
        </w:rPr>
        <w:t>Wykonawca zamówienia zobowiązuje się na własny k</w:t>
      </w:r>
      <w:r w:rsidR="00A72BFF">
        <w:rPr>
          <w:rFonts w:asciiTheme="majorHAnsi" w:hAnsiTheme="majorHAnsi"/>
          <w:color w:val="222222"/>
          <w:lang w:val="pl-PL"/>
        </w:rPr>
        <w:t>o</w:t>
      </w:r>
      <w:r w:rsidRPr="005D299A">
        <w:rPr>
          <w:rFonts w:asciiTheme="majorHAnsi" w:hAnsiTheme="majorHAnsi"/>
          <w:color w:val="222222"/>
          <w:lang w:val="pl-PL"/>
        </w:rPr>
        <w:t>szt do pozyskania wszelkich materiałów i</w:t>
      </w:r>
      <w:r w:rsidR="00640689" w:rsidRPr="005D299A">
        <w:rPr>
          <w:rFonts w:asciiTheme="majorHAnsi" w:hAnsiTheme="majorHAnsi"/>
          <w:color w:val="222222"/>
          <w:lang w:val="pl-PL"/>
        </w:rPr>
        <w:t xml:space="preserve"> </w:t>
      </w:r>
      <w:r w:rsidRPr="005D299A">
        <w:rPr>
          <w:rFonts w:asciiTheme="majorHAnsi" w:hAnsiTheme="majorHAnsi"/>
          <w:color w:val="222222"/>
          <w:lang w:val="pl-PL"/>
        </w:rPr>
        <w:t>dokumentów, niezbędnych do prawidłowego wykonania przedmiotu umowy</w:t>
      </w:r>
      <w:r w:rsidR="005D299A">
        <w:rPr>
          <w:rFonts w:asciiTheme="majorHAnsi" w:hAnsiTheme="majorHAnsi"/>
          <w:color w:val="222222"/>
          <w:lang w:val="pl-PL"/>
        </w:rPr>
        <w:t>.</w:t>
      </w:r>
    </w:p>
    <w:p w14:paraId="58FFB19C" w14:textId="3F0C3BA1" w:rsidR="00A72BFF" w:rsidRPr="00A72BFF" w:rsidRDefault="00A72BFF" w:rsidP="00A72BFF">
      <w:pPr>
        <w:pStyle w:val="Akapitzlist"/>
        <w:numPr>
          <w:ilvl w:val="1"/>
          <w:numId w:val="13"/>
        </w:numPr>
        <w:rPr>
          <w:rFonts w:asciiTheme="majorHAnsi" w:hAnsiTheme="majorHAnsi"/>
          <w:color w:val="222222"/>
        </w:rPr>
      </w:pPr>
      <w:r>
        <w:rPr>
          <w:rFonts w:asciiTheme="majorHAnsi" w:hAnsiTheme="majorHAnsi"/>
          <w:color w:val="222222"/>
          <w:sz w:val="22"/>
          <w:szCs w:val="22"/>
        </w:rPr>
        <w:t>Wykonawca przekaże Zamawiającemu opracowanie ekofizjograficzne  w wersji papierowej w ilości 2 egzemplarzy. Ponadto Wykonawca przekaże Zamawiającemu pliki projektowe w formacie SHP lub GML umożliwiające wykorzystanie ich do przygotowania i  opracowania planu ogólnego Gminy Radecznica.</w:t>
      </w:r>
    </w:p>
    <w:p w14:paraId="4F2D0D81" w14:textId="03ACD619" w:rsidR="002A611C" w:rsidRDefault="009420F1" w:rsidP="009420F1">
      <w:pPr>
        <w:widowControl w:val="0"/>
        <w:suppressAutoHyphens/>
        <w:spacing w:before="20" w:after="40"/>
        <w:ind w:left="567" w:hanging="567"/>
        <w:contextualSpacing/>
        <w:jc w:val="both"/>
        <w:outlineLvl w:val="3"/>
        <w:rPr>
          <w:rFonts w:asciiTheme="majorHAnsi" w:eastAsia="Times New Roman" w:hAnsiTheme="majorHAnsi" w:cs="Times New Roman"/>
          <w:b/>
          <w:lang w:val="pl-PL" w:eastAsia="pl-PL"/>
        </w:rPr>
      </w:pPr>
      <w:r w:rsidRPr="009420F1">
        <w:rPr>
          <w:rFonts w:asciiTheme="majorHAnsi" w:eastAsia="SimSun" w:hAnsiTheme="majorHAnsi" w:cs="Times New Roman"/>
          <w:b/>
          <w:lang w:val="pl-PL" w:eastAsia="zh-CN"/>
        </w:rPr>
        <w:t>III.</w:t>
      </w:r>
      <w:r>
        <w:rPr>
          <w:rFonts w:asciiTheme="majorHAnsi" w:eastAsia="SimSun" w:hAnsiTheme="majorHAnsi" w:cs="Times New Roman"/>
          <w:bCs/>
          <w:lang w:val="pl-PL" w:eastAsia="zh-CN"/>
        </w:rPr>
        <w:t xml:space="preserve"> </w:t>
      </w:r>
      <w:r w:rsidRPr="00C9666F">
        <w:rPr>
          <w:rFonts w:asciiTheme="majorHAnsi" w:eastAsia="Times New Roman" w:hAnsiTheme="majorHAnsi" w:cs="Times New Roman"/>
          <w:b/>
          <w:lang w:val="pl-PL" w:eastAsia="pl-PL"/>
        </w:rPr>
        <w:t>TERMIN WYKONANIA ZAMÓWIENIA</w:t>
      </w:r>
    </w:p>
    <w:p w14:paraId="7AE038FF" w14:textId="0B0B3F4E" w:rsidR="009420F1" w:rsidRDefault="009420F1" w:rsidP="009420F1">
      <w:pPr>
        <w:widowControl w:val="0"/>
        <w:suppressAutoHyphens/>
        <w:spacing w:before="20" w:after="40"/>
        <w:ind w:left="567" w:hanging="567"/>
        <w:contextualSpacing/>
        <w:jc w:val="both"/>
        <w:outlineLvl w:val="3"/>
        <w:rPr>
          <w:rFonts w:asciiTheme="majorHAnsi" w:eastAsia="SimSun" w:hAnsiTheme="majorHAnsi" w:cs="Times New Roman"/>
          <w:bCs/>
          <w:lang w:val="pl-PL" w:eastAsia="zh-CN"/>
        </w:rPr>
      </w:pPr>
      <w:r>
        <w:rPr>
          <w:rFonts w:asciiTheme="majorHAnsi" w:eastAsia="SimSun" w:hAnsiTheme="majorHAnsi" w:cs="Times New Roman"/>
          <w:b/>
          <w:lang w:val="pl-PL" w:eastAsia="zh-CN"/>
        </w:rPr>
        <w:t>Rozpoczęcie –</w:t>
      </w:r>
      <w:r>
        <w:rPr>
          <w:rFonts w:asciiTheme="majorHAnsi" w:eastAsia="SimSun" w:hAnsiTheme="majorHAnsi" w:cs="Times New Roman"/>
          <w:bCs/>
          <w:lang w:val="pl-PL" w:eastAsia="zh-CN"/>
        </w:rPr>
        <w:t xml:space="preserve"> z dniem zawarcia Umowy.</w:t>
      </w:r>
    </w:p>
    <w:p w14:paraId="73C57B06" w14:textId="7E7E66D0" w:rsidR="002A611C" w:rsidRPr="00C9666F" w:rsidRDefault="009420F1" w:rsidP="00D56276">
      <w:pPr>
        <w:widowControl w:val="0"/>
        <w:suppressAutoHyphens/>
        <w:spacing w:before="20" w:after="40"/>
        <w:ind w:left="567" w:hanging="567"/>
        <w:contextualSpacing/>
        <w:jc w:val="both"/>
        <w:outlineLvl w:val="3"/>
        <w:rPr>
          <w:rFonts w:asciiTheme="majorHAnsi" w:eastAsia="SimSun" w:hAnsiTheme="majorHAnsi" w:cs="Times New Roman"/>
          <w:bCs/>
          <w:lang w:val="pl-PL" w:eastAsia="zh-CN"/>
        </w:rPr>
      </w:pPr>
      <w:r>
        <w:rPr>
          <w:rFonts w:asciiTheme="majorHAnsi" w:eastAsia="SimSun" w:hAnsiTheme="majorHAnsi" w:cs="Times New Roman"/>
          <w:b/>
          <w:lang w:val="pl-PL" w:eastAsia="zh-CN"/>
        </w:rPr>
        <w:t>Zakończenie -</w:t>
      </w:r>
      <w:r>
        <w:rPr>
          <w:rFonts w:asciiTheme="majorHAnsi" w:eastAsia="SimSun" w:hAnsiTheme="majorHAnsi" w:cs="Times New Roman"/>
          <w:bCs/>
          <w:lang w:val="pl-PL" w:eastAsia="zh-CN"/>
        </w:rPr>
        <w:t xml:space="preserve"> </w:t>
      </w:r>
      <w:r w:rsidRPr="009420F1">
        <w:rPr>
          <w:rFonts w:asciiTheme="majorHAnsi" w:eastAsia="SimSun" w:hAnsiTheme="majorHAnsi" w:cs="Times New Roman"/>
          <w:bCs/>
          <w:lang w:val="pl-PL" w:eastAsia="zh-CN"/>
        </w:rPr>
        <w:t xml:space="preserve">do </w:t>
      </w:r>
      <w:r w:rsidR="00DA12EB">
        <w:rPr>
          <w:rFonts w:asciiTheme="majorHAnsi" w:eastAsia="SimSun" w:hAnsiTheme="majorHAnsi" w:cs="Times New Roman"/>
          <w:bCs/>
          <w:lang w:val="pl-PL" w:eastAsia="zh-CN"/>
        </w:rPr>
        <w:t>10 stycznia</w:t>
      </w:r>
      <w:r w:rsidRPr="009420F1">
        <w:rPr>
          <w:rFonts w:asciiTheme="majorHAnsi" w:eastAsia="SimSun" w:hAnsiTheme="majorHAnsi" w:cs="Times New Roman"/>
          <w:bCs/>
          <w:lang w:val="pl-PL" w:eastAsia="zh-CN"/>
        </w:rPr>
        <w:t xml:space="preserve"> 2025 r</w:t>
      </w:r>
    </w:p>
    <w:p w14:paraId="7A0D85B8" w14:textId="1CAD1D11" w:rsidR="002A611C" w:rsidRPr="00602B38" w:rsidRDefault="00602B38" w:rsidP="00602B38">
      <w:pPr>
        <w:pStyle w:val="Akapitzlist"/>
        <w:widowControl w:val="0"/>
        <w:numPr>
          <w:ilvl w:val="0"/>
          <w:numId w:val="55"/>
        </w:numPr>
        <w:spacing w:after="0"/>
        <w:ind w:left="426" w:hanging="426"/>
        <w:outlineLvl w:val="3"/>
        <w:rPr>
          <w:rFonts w:asciiTheme="majorHAnsi" w:hAnsiTheme="majorHAnsi"/>
          <w:b/>
          <w:sz w:val="22"/>
          <w:szCs w:val="22"/>
          <w:lang w:eastAsia="pl-PL"/>
        </w:rPr>
      </w:pPr>
      <w:r w:rsidRPr="00602B38">
        <w:rPr>
          <w:rFonts w:asciiTheme="majorHAnsi" w:hAnsiTheme="majorHAnsi"/>
          <w:b/>
          <w:sz w:val="22"/>
          <w:szCs w:val="22"/>
          <w:lang w:eastAsia="pl-PL"/>
        </w:rPr>
        <w:t>WARUNKI UDZIAŁU W POSTĘPOWANIU ORAZ PODSTAWY WYKLUCZENIA</w:t>
      </w:r>
      <w:r w:rsidR="00F64C5E">
        <w:rPr>
          <w:rFonts w:asciiTheme="majorHAnsi" w:hAnsiTheme="majorHAnsi"/>
          <w:b/>
          <w:sz w:val="22"/>
          <w:szCs w:val="22"/>
          <w:lang w:eastAsia="pl-PL"/>
        </w:rPr>
        <w:t xml:space="preserve"> ORAZ OPIS SPOSOBU DOKONYWANIA OCENY SPEŁNIANIA TYCH WARUNKÓW.</w:t>
      </w:r>
    </w:p>
    <w:p w14:paraId="73CFDD73" w14:textId="77777777" w:rsidR="002A611C" w:rsidRPr="00C9666F" w:rsidRDefault="002A611C" w:rsidP="002A611C">
      <w:pPr>
        <w:widowControl w:val="0"/>
        <w:suppressAutoHyphens/>
        <w:spacing w:after="0"/>
        <w:ind w:left="720"/>
        <w:contextualSpacing/>
        <w:jc w:val="both"/>
        <w:outlineLvl w:val="3"/>
        <w:rPr>
          <w:rFonts w:asciiTheme="majorHAnsi" w:eastAsia="SimSun" w:hAnsiTheme="majorHAnsi" w:cs="Times New Roman"/>
          <w:bCs/>
          <w:vanish/>
          <w:lang w:val="pl-PL" w:eastAsia="pl-PL"/>
        </w:rPr>
      </w:pPr>
    </w:p>
    <w:p w14:paraId="2397021E" w14:textId="13487116" w:rsidR="00590F18" w:rsidRPr="007B735B" w:rsidRDefault="002A611C" w:rsidP="007B735B">
      <w:pPr>
        <w:numPr>
          <w:ilvl w:val="1"/>
          <w:numId w:val="6"/>
        </w:numPr>
        <w:suppressAutoHyphens/>
        <w:spacing w:after="0" w:line="240" w:lineRule="auto"/>
        <w:ind w:left="567" w:hanging="567"/>
        <w:contextualSpacing/>
        <w:jc w:val="both"/>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 xml:space="preserve">O udzielenie zamówienia mogą ubiegać się Wykonawcy, którzy: </w:t>
      </w:r>
      <w:r w:rsidRPr="00C9666F">
        <w:rPr>
          <w:rFonts w:asciiTheme="majorHAnsi" w:eastAsia="SimSun" w:hAnsiTheme="majorHAnsi" w:cs="Times New Roman"/>
          <w:bCs/>
          <w:color w:val="FFFFFF"/>
          <w:lang w:val="pl-PL" w:eastAsia="zh-CN"/>
        </w:rPr>
        <w:t>postępowaniu</w:t>
      </w:r>
    </w:p>
    <w:p w14:paraId="3C035800" w14:textId="77777777" w:rsidR="00713802" w:rsidRPr="00CE2D96" w:rsidRDefault="002A611C" w:rsidP="004A5E7C">
      <w:pPr>
        <w:numPr>
          <w:ilvl w:val="0"/>
          <w:numId w:val="36"/>
        </w:numPr>
        <w:suppressAutoHyphens/>
        <w:autoSpaceDE w:val="0"/>
        <w:autoSpaceDN w:val="0"/>
        <w:adjustRightInd w:val="0"/>
        <w:spacing w:before="20" w:after="40" w:line="240" w:lineRule="auto"/>
        <w:ind w:left="993"/>
        <w:contextualSpacing/>
        <w:jc w:val="both"/>
        <w:rPr>
          <w:rFonts w:asciiTheme="majorHAnsi" w:eastAsia="SimSun" w:hAnsiTheme="majorHAnsi" w:cs="Times New Roman"/>
          <w:b/>
          <w:lang w:val="pl-PL" w:eastAsia="zh-CN"/>
        </w:rPr>
      </w:pPr>
      <w:r w:rsidRPr="00CE2D96">
        <w:rPr>
          <w:rFonts w:asciiTheme="majorHAnsi" w:eastAsia="SimSun" w:hAnsiTheme="majorHAnsi" w:cs="Times New Roman"/>
          <w:b/>
          <w:lang w:val="pl-PL" w:eastAsia="zh-CN"/>
        </w:rPr>
        <w:t>Dysponują lub będą dysponować podczas realizacji zamówienia</w:t>
      </w:r>
      <w:r w:rsidR="00E70A1C" w:rsidRPr="00CE2D96">
        <w:rPr>
          <w:rFonts w:asciiTheme="majorHAnsi" w:eastAsia="SimSun" w:hAnsiTheme="majorHAnsi" w:cs="Times New Roman"/>
          <w:b/>
          <w:lang w:val="pl-PL" w:eastAsia="zh-CN"/>
        </w:rPr>
        <w:t xml:space="preserve"> </w:t>
      </w:r>
      <w:r w:rsidR="00713802" w:rsidRPr="00CE2D96">
        <w:rPr>
          <w:rFonts w:asciiTheme="majorHAnsi" w:eastAsia="SimSun" w:hAnsiTheme="majorHAnsi" w:cs="Times New Roman"/>
          <w:b/>
          <w:lang w:val="pl-PL" w:eastAsia="zh-CN"/>
        </w:rPr>
        <w:t xml:space="preserve">w tym: </w:t>
      </w:r>
    </w:p>
    <w:p w14:paraId="6339A97B" w14:textId="01F93316" w:rsidR="00713802" w:rsidRDefault="00713802" w:rsidP="002A611C">
      <w:pPr>
        <w:pStyle w:val="Akapitzlist"/>
        <w:widowControl w:val="0"/>
        <w:numPr>
          <w:ilvl w:val="2"/>
          <w:numId w:val="27"/>
        </w:numPr>
        <w:autoSpaceDE w:val="0"/>
        <w:autoSpaceDN w:val="0"/>
        <w:adjustRightInd w:val="0"/>
        <w:spacing w:after="0" w:line="240" w:lineRule="auto"/>
        <w:outlineLvl w:val="3"/>
        <w:rPr>
          <w:rFonts w:asciiTheme="majorHAnsi" w:hAnsiTheme="majorHAnsi"/>
          <w:bCs/>
          <w:sz w:val="22"/>
          <w:szCs w:val="22"/>
          <w:lang w:eastAsia="pl-PL"/>
        </w:rPr>
      </w:pPr>
      <w:r>
        <w:rPr>
          <w:rFonts w:asciiTheme="majorHAnsi" w:hAnsiTheme="majorHAnsi"/>
          <w:b/>
          <w:sz w:val="22"/>
          <w:szCs w:val="22"/>
        </w:rPr>
        <w:t xml:space="preserve">minimum jedną osobą </w:t>
      </w:r>
      <w:r>
        <w:rPr>
          <w:rFonts w:asciiTheme="majorHAnsi" w:hAnsiTheme="majorHAnsi"/>
          <w:bCs/>
          <w:sz w:val="22"/>
          <w:szCs w:val="22"/>
        </w:rPr>
        <w:t xml:space="preserve">spełniająca wymogi określone w art. </w:t>
      </w:r>
      <w:r w:rsidRPr="00713802">
        <w:rPr>
          <w:rFonts w:asciiTheme="majorHAnsi" w:hAnsiTheme="majorHAnsi"/>
          <w:bCs/>
          <w:sz w:val="22"/>
          <w:szCs w:val="22"/>
        </w:rPr>
        <w:t xml:space="preserve">74a ustawy z dnia 3 </w:t>
      </w:r>
      <w:r w:rsidRPr="00713802">
        <w:rPr>
          <w:rFonts w:asciiTheme="majorHAnsi" w:hAnsiTheme="majorHAnsi"/>
          <w:bCs/>
          <w:sz w:val="22"/>
          <w:szCs w:val="22"/>
        </w:rPr>
        <w:lastRenderedPageBreak/>
        <w:t>października 2008 r. o udostepnieniu informacji o środowisku i jego ochronie, udziale społeczeństwa w ochronie środowiska oraz o ocenach odziaływania na środowisko (Dz.U. z 2023 r., poz. 1094 ze zm.)</w:t>
      </w:r>
    </w:p>
    <w:p w14:paraId="101B483C" w14:textId="13F80D8E" w:rsidR="007E3031" w:rsidRPr="00345248" w:rsidRDefault="007E3031" w:rsidP="007E3031">
      <w:pPr>
        <w:pStyle w:val="Akapitzlist"/>
        <w:widowControl w:val="0"/>
        <w:autoSpaceDE w:val="0"/>
        <w:autoSpaceDN w:val="0"/>
        <w:adjustRightInd w:val="0"/>
        <w:spacing w:after="0" w:line="240" w:lineRule="auto"/>
        <w:ind w:left="1224"/>
        <w:outlineLvl w:val="3"/>
        <w:rPr>
          <w:rFonts w:asciiTheme="majorHAnsi" w:hAnsiTheme="majorHAnsi"/>
          <w:bCs/>
          <w:sz w:val="22"/>
          <w:szCs w:val="22"/>
          <w:lang w:eastAsia="pl-PL"/>
        </w:rPr>
      </w:pPr>
      <w:r w:rsidRPr="007E3031">
        <w:rPr>
          <w:rFonts w:asciiTheme="majorHAnsi" w:hAnsiTheme="majorHAnsi"/>
          <w:bCs/>
          <w:sz w:val="22"/>
          <w:szCs w:val="22"/>
          <w:lang w:eastAsia="pl-PL"/>
        </w:rPr>
        <w:t>Wskazan</w:t>
      </w:r>
      <w:r w:rsidR="007B735B">
        <w:rPr>
          <w:rFonts w:asciiTheme="majorHAnsi" w:hAnsiTheme="majorHAnsi"/>
          <w:bCs/>
          <w:sz w:val="22"/>
          <w:szCs w:val="22"/>
          <w:lang w:eastAsia="pl-PL"/>
        </w:rPr>
        <w:t>a</w:t>
      </w:r>
      <w:r w:rsidRPr="007E3031">
        <w:rPr>
          <w:rFonts w:asciiTheme="majorHAnsi" w:hAnsiTheme="majorHAnsi"/>
          <w:bCs/>
          <w:sz w:val="22"/>
          <w:szCs w:val="22"/>
          <w:lang w:eastAsia="pl-PL"/>
        </w:rPr>
        <w:t xml:space="preserve"> osob</w:t>
      </w:r>
      <w:r w:rsidR="007B735B">
        <w:rPr>
          <w:rFonts w:asciiTheme="majorHAnsi" w:hAnsiTheme="majorHAnsi"/>
          <w:bCs/>
          <w:sz w:val="22"/>
          <w:szCs w:val="22"/>
          <w:lang w:eastAsia="pl-PL"/>
        </w:rPr>
        <w:t>a</w:t>
      </w:r>
      <w:r w:rsidRPr="007E3031">
        <w:rPr>
          <w:rFonts w:asciiTheme="majorHAnsi" w:hAnsiTheme="majorHAnsi"/>
          <w:bCs/>
          <w:sz w:val="22"/>
          <w:szCs w:val="22"/>
          <w:lang w:eastAsia="pl-PL"/>
        </w:rPr>
        <w:t xml:space="preserve"> mus</w:t>
      </w:r>
      <w:r w:rsidR="007B735B">
        <w:rPr>
          <w:rFonts w:asciiTheme="majorHAnsi" w:hAnsiTheme="majorHAnsi"/>
          <w:bCs/>
          <w:sz w:val="22"/>
          <w:szCs w:val="22"/>
          <w:lang w:eastAsia="pl-PL"/>
        </w:rPr>
        <w:t>i</w:t>
      </w:r>
      <w:r w:rsidRPr="007E3031">
        <w:rPr>
          <w:rFonts w:asciiTheme="majorHAnsi" w:hAnsiTheme="majorHAnsi"/>
          <w:bCs/>
          <w:sz w:val="22"/>
          <w:szCs w:val="22"/>
          <w:lang w:eastAsia="pl-PL"/>
        </w:rPr>
        <w:t xml:space="preserve"> posiadać aktualne uprawnienia zawodowe. Informację o osobach, które będą uczestniczyć w wykonywaniu zamówienia wraz z informacjami na temat ich kwalifikacji zawodowych, uprawnień, doświadczenia i wykształcenia niezbędnego do wykonania zamówienia, a także zakresu wykonanych przez nie czynności oraz informacją o podstawie do dysponowania tymi osobami należy </w:t>
      </w:r>
      <w:r w:rsidRPr="00345248">
        <w:rPr>
          <w:rFonts w:asciiTheme="majorHAnsi" w:hAnsiTheme="majorHAnsi"/>
          <w:bCs/>
          <w:sz w:val="22"/>
          <w:szCs w:val="22"/>
          <w:lang w:eastAsia="pl-PL"/>
        </w:rPr>
        <w:t xml:space="preserve">podać w Załączniku nr </w:t>
      </w:r>
      <w:r w:rsidR="007B735B">
        <w:rPr>
          <w:rFonts w:asciiTheme="majorHAnsi" w:hAnsiTheme="majorHAnsi"/>
          <w:bCs/>
          <w:sz w:val="22"/>
          <w:szCs w:val="22"/>
          <w:lang w:eastAsia="pl-PL"/>
        </w:rPr>
        <w:t>4</w:t>
      </w:r>
      <w:r w:rsidR="00015626" w:rsidRPr="00345248">
        <w:rPr>
          <w:rFonts w:asciiTheme="majorHAnsi" w:hAnsiTheme="majorHAnsi"/>
          <w:bCs/>
          <w:sz w:val="22"/>
          <w:szCs w:val="22"/>
          <w:lang w:eastAsia="pl-PL"/>
        </w:rPr>
        <w:t xml:space="preserve"> </w:t>
      </w:r>
      <w:r w:rsidRPr="00345248">
        <w:rPr>
          <w:rFonts w:asciiTheme="majorHAnsi" w:hAnsiTheme="majorHAnsi"/>
          <w:bCs/>
          <w:sz w:val="22"/>
          <w:szCs w:val="22"/>
          <w:lang w:eastAsia="pl-PL"/>
        </w:rPr>
        <w:t>do zapytania ofertowego.</w:t>
      </w:r>
    </w:p>
    <w:p w14:paraId="6975284A" w14:textId="23277532" w:rsidR="002A611C" w:rsidRPr="00C9666F" w:rsidRDefault="002A611C" w:rsidP="007E3031">
      <w:pPr>
        <w:numPr>
          <w:ilvl w:val="1"/>
          <w:numId w:val="56"/>
        </w:numPr>
        <w:tabs>
          <w:tab w:val="left" w:pos="567"/>
        </w:tabs>
        <w:suppressAutoHyphens/>
        <w:autoSpaceDE w:val="0"/>
        <w:autoSpaceDN w:val="0"/>
        <w:adjustRightInd w:val="0"/>
        <w:spacing w:after="0" w:line="240" w:lineRule="auto"/>
        <w:contextualSpacing/>
        <w:jc w:val="both"/>
        <w:rPr>
          <w:rFonts w:asciiTheme="majorHAnsi" w:eastAsia="SimSun" w:hAnsiTheme="majorHAnsi" w:cs="Times New Roman"/>
          <w:bCs/>
          <w:lang w:val="pl-PL" w:eastAsia="zh-CN"/>
        </w:rPr>
      </w:pPr>
      <w:r w:rsidRPr="00345248">
        <w:rPr>
          <w:rFonts w:asciiTheme="majorHAnsi" w:eastAsia="SimSun" w:hAnsiTheme="majorHAnsi" w:cs="Times New Roman"/>
          <w:b/>
          <w:lang w:val="pl-PL" w:eastAsia="zh-CN"/>
        </w:rPr>
        <w:t xml:space="preserve">Wykonawca podlega wykluczeniu w oparciu o podstawy wykluczenia </w:t>
      </w:r>
      <w:bookmarkStart w:id="13" w:name="_Hlk159935744"/>
      <w:r w:rsidRPr="00345248">
        <w:rPr>
          <w:rFonts w:asciiTheme="majorHAnsi" w:eastAsia="SimSun" w:hAnsiTheme="majorHAnsi" w:cs="Times New Roman"/>
          <w:b/>
          <w:lang w:val="pl-PL" w:eastAsia="zh-CN"/>
        </w:rPr>
        <w:t>wskazane art. 7 ustawy z</w:t>
      </w:r>
      <w:r w:rsidRPr="00C9666F">
        <w:rPr>
          <w:rFonts w:asciiTheme="majorHAnsi" w:eastAsia="SimSun" w:hAnsiTheme="majorHAnsi" w:cs="Times New Roman"/>
          <w:b/>
          <w:lang w:val="pl-PL" w:eastAsia="zh-CN"/>
        </w:rPr>
        <w:t xml:space="preserve"> dnia 13 kwietnia 2022 r. o szczególnych rozwiązaniach w zakresie przeciwdziałania wspieraniu agresji na Ukrainę oraz służących ochronie bezpieczeństwa narodowego</w:t>
      </w:r>
      <w:bookmarkEnd w:id="13"/>
      <w:r w:rsidR="00F64C5E">
        <w:rPr>
          <w:rFonts w:asciiTheme="majorHAnsi" w:eastAsia="SimSun" w:hAnsiTheme="majorHAnsi" w:cs="Times New Roman"/>
          <w:b/>
          <w:lang w:val="pl-PL" w:eastAsia="zh-CN"/>
        </w:rPr>
        <w:t xml:space="preserve"> </w:t>
      </w:r>
      <w:r w:rsidR="00F64C5E" w:rsidRPr="00F64C5E">
        <w:rPr>
          <w:rFonts w:asciiTheme="majorHAnsi" w:eastAsia="SimSun" w:hAnsiTheme="majorHAnsi" w:cs="Times New Roman"/>
          <w:b/>
          <w:lang w:val="pl-PL" w:eastAsia="zh-CN"/>
        </w:rPr>
        <w:t>(Dz.U. z 2024 r. poz. 507 z późn.zm.)</w:t>
      </w:r>
      <w:r w:rsidRPr="00C9666F">
        <w:rPr>
          <w:rFonts w:asciiTheme="majorHAnsi" w:eastAsia="SimSun" w:hAnsiTheme="majorHAnsi" w:cs="Times New Roman"/>
          <w:b/>
          <w:lang w:val="pl-PL" w:eastAsia="zh-CN"/>
        </w:rPr>
        <w:t xml:space="preserve">, </w:t>
      </w:r>
      <w:r w:rsidRPr="00C9666F">
        <w:rPr>
          <w:rFonts w:asciiTheme="majorHAnsi" w:eastAsia="SimSun" w:hAnsiTheme="majorHAnsi" w:cs="Times New Roman"/>
          <w:bCs/>
          <w:lang w:val="pl-PL" w:eastAsia="zh-CN"/>
        </w:rPr>
        <w:t>zgodnie z którym z postępowania wyklucza się:</w:t>
      </w:r>
      <w:bookmarkStart w:id="14" w:name="mip69305105"/>
      <w:bookmarkStart w:id="15" w:name="mip69305110"/>
      <w:bookmarkEnd w:id="14"/>
      <w:bookmarkEnd w:id="15"/>
    </w:p>
    <w:p w14:paraId="4E979EC9" w14:textId="77777777" w:rsidR="002A611C" w:rsidRPr="00C9666F" w:rsidRDefault="002A611C" w:rsidP="002A611C">
      <w:pPr>
        <w:tabs>
          <w:tab w:val="left" w:pos="567"/>
        </w:tabs>
        <w:suppressAutoHyphens/>
        <w:autoSpaceDE w:val="0"/>
        <w:autoSpaceDN w:val="0"/>
        <w:adjustRightInd w:val="0"/>
        <w:spacing w:before="20" w:after="40"/>
        <w:ind w:left="567"/>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1)</w:t>
      </w:r>
      <w:r w:rsidRPr="00C9666F">
        <w:rPr>
          <w:rFonts w:asciiTheme="majorHAnsi" w:eastAsia="SimSun" w:hAnsiTheme="majorHAnsi" w:cs="Times New Roman"/>
          <w:lang w:val="pl-PL" w:eastAsia="zh-CN"/>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9B3612F" w14:textId="21597797" w:rsidR="002A611C" w:rsidRPr="00C9666F" w:rsidRDefault="002A611C" w:rsidP="002A611C">
      <w:pPr>
        <w:tabs>
          <w:tab w:val="left" w:pos="567"/>
        </w:tabs>
        <w:suppressAutoHyphens/>
        <w:autoSpaceDE w:val="0"/>
        <w:autoSpaceDN w:val="0"/>
        <w:adjustRightInd w:val="0"/>
        <w:spacing w:before="20" w:after="40"/>
        <w:ind w:left="567"/>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2)</w:t>
      </w:r>
      <w:r w:rsidRPr="00C9666F">
        <w:rPr>
          <w:rFonts w:asciiTheme="majorHAnsi" w:eastAsia="SimSun" w:hAnsiTheme="majorHAnsi" w:cs="Times New Roman"/>
          <w:lang w:val="pl-PL" w:eastAsia="zh-CN"/>
        </w:rPr>
        <w:tab/>
        <w:t>wykonawcę oraz uczestnika konkursu, którego beneficjentem rzeczywistym w rozumieniu ustawy z dnia 1 marca 2018 r. o przeciwdziałaniu praniu pieniędzy oraz finansowaniu terroryzmu (Dz.U. z 2022 r. poz. 593, z późn. zm.</w:t>
      </w:r>
      <w:r w:rsidR="007E3031">
        <w:rPr>
          <w:rFonts w:asciiTheme="majorHAnsi" w:eastAsia="SimSun" w:hAnsiTheme="majorHAnsi" w:cs="Times New Roman"/>
          <w:lang w:val="pl-PL" w:eastAsia="zh-CN"/>
        </w:rPr>
        <w:t xml:space="preserve"> </w:t>
      </w:r>
      <w:r w:rsidRPr="00C9666F">
        <w:rPr>
          <w:rFonts w:asciiTheme="majorHAnsi" w:eastAsia="SimSun" w:hAnsiTheme="majorHAnsi" w:cs="Times New Roman"/>
          <w:lang w:val="pl-PL" w:eastAsia="zh-CN"/>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D5D4637" w14:textId="3CACBF1D" w:rsidR="00C00B5E" w:rsidRPr="00C9666F" w:rsidRDefault="002A611C" w:rsidP="00304CD6">
      <w:pPr>
        <w:tabs>
          <w:tab w:val="left" w:pos="567"/>
        </w:tabs>
        <w:suppressAutoHyphens/>
        <w:autoSpaceDE w:val="0"/>
        <w:autoSpaceDN w:val="0"/>
        <w:adjustRightInd w:val="0"/>
        <w:spacing w:after="0"/>
        <w:ind w:left="567"/>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3)</w:t>
      </w:r>
      <w:r w:rsidRPr="00C9666F">
        <w:rPr>
          <w:rFonts w:asciiTheme="majorHAnsi" w:eastAsia="SimSun" w:hAnsiTheme="majorHAnsi" w:cs="Times New Roman"/>
          <w:lang w:val="pl-PL" w:eastAsia="zh-CN"/>
        </w:rPr>
        <w:tab/>
        <w:t>wykonawcę oraz uczestnika konkursu, którego jednostką dominującą w rozumieniu art. 3 ust. 1 pkt 37 ustawy z dnia 29 września 1994 r. o rachunkowości (Dz.U.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E5BAC2F" w14:textId="5CFF074A" w:rsidR="002A611C" w:rsidRDefault="002A611C" w:rsidP="00C00B5E">
      <w:pPr>
        <w:tabs>
          <w:tab w:val="left" w:pos="567"/>
        </w:tabs>
        <w:suppressAutoHyphens/>
        <w:autoSpaceDE w:val="0"/>
        <w:autoSpaceDN w:val="0"/>
        <w:adjustRightInd w:val="0"/>
        <w:spacing w:after="0"/>
        <w:ind w:left="567"/>
        <w:contextualSpacing/>
        <w:jc w:val="both"/>
        <w:rPr>
          <w:rFonts w:asciiTheme="majorHAnsi" w:eastAsia="SimSun" w:hAnsiTheme="majorHAnsi" w:cs="Times New Roman"/>
          <w:iCs/>
          <w:lang w:val="pl-PL" w:eastAsia="zh-CN"/>
        </w:rPr>
      </w:pPr>
      <w:r w:rsidRPr="00C9666F">
        <w:rPr>
          <w:rFonts w:asciiTheme="majorHAnsi" w:eastAsia="Times New Roman" w:hAnsiTheme="majorHAnsi" w:cs="Times New Roman"/>
          <w:lang w:val="pl-PL" w:eastAsia="pl-PL"/>
        </w:rPr>
        <w:t xml:space="preserve">Wykluczenie następuje na okres trwania ww. okoliczności. </w:t>
      </w:r>
      <w:r w:rsidR="00C00B5E" w:rsidRPr="00C9666F">
        <w:rPr>
          <w:rFonts w:asciiTheme="majorHAnsi" w:eastAsia="SimSun" w:hAnsiTheme="majorHAnsi" w:cs="Times New Roman"/>
          <w:iCs/>
          <w:lang w:val="pl-PL" w:eastAsia="zh-CN"/>
        </w:rPr>
        <w:t>Wystąpienie okoliczności</w:t>
      </w:r>
      <w:r w:rsidRPr="00C9666F">
        <w:rPr>
          <w:rFonts w:asciiTheme="majorHAnsi" w:eastAsia="SimSun" w:hAnsiTheme="majorHAnsi" w:cs="Times New Roman"/>
          <w:iCs/>
          <w:lang w:val="pl-PL" w:eastAsia="zh-CN"/>
        </w:rPr>
        <w:t>, o których mowa w pkt.2 powyżej, badane będzie w odniesieniu do Wykonawcy</w:t>
      </w:r>
      <w:r w:rsidR="007E3031">
        <w:rPr>
          <w:rFonts w:asciiTheme="majorHAnsi" w:eastAsia="SimSun" w:hAnsiTheme="majorHAnsi" w:cs="Times New Roman"/>
          <w:iCs/>
          <w:lang w:val="pl-PL" w:eastAsia="zh-CN"/>
        </w:rPr>
        <w:t>.</w:t>
      </w:r>
    </w:p>
    <w:p w14:paraId="4468B182" w14:textId="77777777" w:rsidR="00304CD6" w:rsidRPr="00304CD6" w:rsidRDefault="00F64C5E" w:rsidP="00F64C5E">
      <w:pPr>
        <w:pStyle w:val="Akapitzlist"/>
        <w:numPr>
          <w:ilvl w:val="1"/>
          <w:numId w:val="56"/>
        </w:numPr>
        <w:tabs>
          <w:tab w:val="left" w:pos="567"/>
        </w:tabs>
        <w:autoSpaceDE w:val="0"/>
        <w:autoSpaceDN w:val="0"/>
        <w:adjustRightInd w:val="0"/>
        <w:spacing w:after="0"/>
        <w:rPr>
          <w:rFonts w:asciiTheme="majorHAnsi" w:hAnsiTheme="majorHAnsi"/>
          <w:iCs/>
        </w:rPr>
      </w:pPr>
      <w:r>
        <w:rPr>
          <w:rFonts w:asciiTheme="majorHAnsi" w:hAnsiTheme="majorHAnsi"/>
          <w:iCs/>
        </w:rPr>
        <w:t xml:space="preserve"> </w:t>
      </w:r>
      <w:r w:rsidR="00304CD6" w:rsidRPr="00304CD6">
        <w:rPr>
          <w:rFonts w:asciiTheme="majorHAnsi" w:hAnsiTheme="majorHAnsi"/>
          <w:b/>
          <w:bCs/>
          <w:iCs/>
          <w:sz w:val="22"/>
          <w:szCs w:val="22"/>
          <w:u w:val="single"/>
        </w:rPr>
        <w:t xml:space="preserve">W celu potwierdzenia spełniania warunków udziału w postępowaniu </w:t>
      </w:r>
      <w:r w:rsidRPr="00304CD6">
        <w:rPr>
          <w:rFonts w:asciiTheme="majorHAnsi" w:hAnsiTheme="majorHAnsi"/>
          <w:b/>
          <w:bCs/>
          <w:iCs/>
          <w:sz w:val="22"/>
          <w:szCs w:val="22"/>
          <w:u w:val="single"/>
        </w:rPr>
        <w:t xml:space="preserve"> oraz braku podstaw wykluczenia Wykonawca składa wraz  z ofertą</w:t>
      </w:r>
      <w:r w:rsidR="00304CD6">
        <w:rPr>
          <w:rFonts w:asciiTheme="majorHAnsi" w:hAnsiTheme="majorHAnsi"/>
          <w:iCs/>
          <w:sz w:val="22"/>
          <w:szCs w:val="22"/>
        </w:rPr>
        <w:t>:</w:t>
      </w:r>
    </w:p>
    <w:p w14:paraId="79FCEE24" w14:textId="5D58BB47" w:rsidR="00F64C5E" w:rsidRDefault="00F64C5E" w:rsidP="00304CD6">
      <w:pPr>
        <w:pStyle w:val="Akapitzlist"/>
        <w:numPr>
          <w:ilvl w:val="0"/>
          <w:numId w:val="57"/>
        </w:numPr>
        <w:tabs>
          <w:tab w:val="left" w:pos="567"/>
        </w:tabs>
        <w:autoSpaceDE w:val="0"/>
        <w:autoSpaceDN w:val="0"/>
        <w:adjustRightInd w:val="0"/>
        <w:spacing w:after="0"/>
        <w:rPr>
          <w:rFonts w:asciiTheme="majorHAnsi" w:hAnsiTheme="majorHAnsi"/>
          <w:iCs/>
          <w:sz w:val="22"/>
          <w:szCs w:val="22"/>
        </w:rPr>
      </w:pPr>
      <w:r>
        <w:rPr>
          <w:rFonts w:asciiTheme="majorHAnsi" w:hAnsiTheme="majorHAnsi"/>
          <w:iCs/>
          <w:sz w:val="22"/>
          <w:szCs w:val="22"/>
        </w:rPr>
        <w:t>oświadczenie wg Załącznika</w:t>
      </w:r>
      <w:r w:rsidR="00304CD6">
        <w:rPr>
          <w:rFonts w:asciiTheme="majorHAnsi" w:hAnsiTheme="majorHAnsi"/>
          <w:iCs/>
          <w:sz w:val="22"/>
          <w:szCs w:val="22"/>
        </w:rPr>
        <w:t xml:space="preserve"> nr </w:t>
      </w:r>
      <w:r w:rsidR="00EF6251">
        <w:rPr>
          <w:rFonts w:asciiTheme="majorHAnsi" w:hAnsiTheme="majorHAnsi"/>
          <w:iCs/>
          <w:sz w:val="22"/>
          <w:szCs w:val="22"/>
        </w:rPr>
        <w:t>3</w:t>
      </w:r>
      <w:r w:rsidR="00304CD6">
        <w:rPr>
          <w:rFonts w:asciiTheme="majorHAnsi" w:hAnsiTheme="majorHAnsi"/>
          <w:iCs/>
          <w:sz w:val="22"/>
          <w:szCs w:val="22"/>
        </w:rPr>
        <w:t xml:space="preserve"> do Zapytania ofertowego,</w:t>
      </w:r>
    </w:p>
    <w:p w14:paraId="54863854" w14:textId="30589525" w:rsidR="002A611C" w:rsidRPr="00FC0A60" w:rsidRDefault="00304CD6" w:rsidP="00170FA4">
      <w:pPr>
        <w:pStyle w:val="Akapitzlist"/>
        <w:numPr>
          <w:ilvl w:val="0"/>
          <w:numId w:val="57"/>
        </w:numPr>
        <w:tabs>
          <w:tab w:val="left" w:pos="567"/>
        </w:tabs>
        <w:autoSpaceDE w:val="0"/>
        <w:autoSpaceDN w:val="0"/>
        <w:adjustRightInd w:val="0"/>
        <w:spacing w:after="0"/>
        <w:rPr>
          <w:sz w:val="22"/>
          <w:szCs w:val="22"/>
        </w:rPr>
      </w:pPr>
      <w:r w:rsidRPr="00FC0A60">
        <w:rPr>
          <w:rFonts w:asciiTheme="majorHAnsi" w:hAnsiTheme="majorHAnsi"/>
          <w:iCs/>
          <w:sz w:val="22"/>
          <w:szCs w:val="22"/>
        </w:rPr>
        <w:t xml:space="preserve">wykaz osób, wg Załącznika nr </w:t>
      </w:r>
      <w:r w:rsidR="003E7197">
        <w:rPr>
          <w:rFonts w:asciiTheme="majorHAnsi" w:hAnsiTheme="majorHAnsi"/>
          <w:iCs/>
          <w:sz w:val="22"/>
          <w:szCs w:val="22"/>
        </w:rPr>
        <w:t>4</w:t>
      </w:r>
      <w:r w:rsidRPr="00FC0A60">
        <w:rPr>
          <w:rFonts w:asciiTheme="majorHAnsi" w:hAnsiTheme="majorHAnsi"/>
          <w:iCs/>
          <w:sz w:val="22"/>
          <w:szCs w:val="22"/>
        </w:rPr>
        <w:t xml:space="preserve"> do Zapytania ofertowego</w:t>
      </w:r>
    </w:p>
    <w:p w14:paraId="40A096A2" w14:textId="3B6C33B8" w:rsidR="002A611C" w:rsidRPr="00304CD6" w:rsidRDefault="00304CD6" w:rsidP="00304CD6">
      <w:pPr>
        <w:pStyle w:val="Akapitzlist"/>
        <w:widowControl w:val="0"/>
        <w:numPr>
          <w:ilvl w:val="0"/>
          <w:numId w:val="55"/>
        </w:numPr>
        <w:outlineLvl w:val="3"/>
        <w:rPr>
          <w:rFonts w:asciiTheme="majorHAnsi" w:hAnsiTheme="majorHAnsi"/>
          <w:b/>
          <w:bCs/>
          <w:sz w:val="22"/>
          <w:szCs w:val="22"/>
        </w:rPr>
      </w:pPr>
      <w:r w:rsidRPr="00304CD6">
        <w:rPr>
          <w:rFonts w:asciiTheme="majorHAnsi" w:hAnsiTheme="majorHAnsi"/>
          <w:b/>
          <w:bCs/>
          <w:sz w:val="22"/>
          <w:szCs w:val="22"/>
        </w:rPr>
        <w:t>OPIS SPOSOBU UDZIELANIA WYJAŚNIEŃ</w:t>
      </w:r>
    </w:p>
    <w:p w14:paraId="6BBF9BEA" w14:textId="77777777" w:rsidR="002A611C" w:rsidRPr="00C9666F" w:rsidRDefault="002A611C" w:rsidP="004A5E7C">
      <w:pPr>
        <w:widowControl w:val="0"/>
        <w:numPr>
          <w:ilvl w:val="1"/>
          <w:numId w:val="48"/>
        </w:numPr>
        <w:suppressAutoHyphens/>
        <w:spacing w:before="20" w:after="40" w:line="240" w:lineRule="auto"/>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Wykonawcy mają możliwość składania pytań w niniejszym postępowaniu treść pytań i odpowiedzi zostanie umieszczona na stronie internetowej w miejscu publikacji zapytania ofertowego </w:t>
      </w:r>
      <w:bookmarkStart w:id="16" w:name="_Hlk163221695"/>
      <w:r w:rsidRPr="00C9666F">
        <w:rPr>
          <w:rFonts w:asciiTheme="majorHAnsi" w:eastAsia="SimSun" w:hAnsiTheme="majorHAnsi" w:cs="Times New Roman"/>
          <w:lang w:val="pl-PL" w:eastAsia="zh-CN"/>
        </w:rPr>
        <w:fldChar w:fldCharType="begin"/>
      </w:r>
      <w:r w:rsidRPr="00C9666F">
        <w:rPr>
          <w:rFonts w:asciiTheme="majorHAnsi" w:eastAsia="SimSun" w:hAnsiTheme="majorHAnsi" w:cs="Times New Roman"/>
          <w:lang w:val="pl-PL" w:eastAsia="zh-CN"/>
        </w:rPr>
        <w:instrText>HYPERLINK "https://bip.gminaradecznica.pl/"</w:instrText>
      </w:r>
      <w:r w:rsidRPr="00C9666F">
        <w:rPr>
          <w:rFonts w:asciiTheme="majorHAnsi" w:eastAsia="SimSun" w:hAnsiTheme="majorHAnsi" w:cs="Times New Roman"/>
          <w:lang w:val="pl-PL" w:eastAsia="zh-CN"/>
        </w:rPr>
        <w:fldChar w:fldCharType="separate"/>
      </w:r>
      <w:r w:rsidRPr="00C9666F">
        <w:rPr>
          <w:rFonts w:asciiTheme="majorHAnsi" w:eastAsia="SimSun" w:hAnsiTheme="majorHAnsi" w:cs="Times New Roman"/>
          <w:color w:val="0000FF"/>
          <w:u w:val="single"/>
          <w:lang w:val="pl-PL" w:eastAsia="zh-CN"/>
        </w:rPr>
        <w:t>https://bip.gminaradecznica.pl/</w:t>
      </w:r>
      <w:r w:rsidRPr="00C9666F">
        <w:rPr>
          <w:rFonts w:asciiTheme="majorHAnsi" w:eastAsia="SimSun" w:hAnsiTheme="majorHAnsi" w:cs="Times New Roman"/>
          <w:lang w:val="pl-PL" w:eastAsia="zh-CN"/>
        </w:rPr>
        <w:fldChar w:fldCharType="end"/>
      </w:r>
      <w:r w:rsidRPr="00C9666F">
        <w:rPr>
          <w:rFonts w:asciiTheme="majorHAnsi" w:eastAsia="SimSun" w:hAnsiTheme="majorHAnsi" w:cs="Times New Roman"/>
          <w:lang w:val="pl-PL" w:eastAsia="zh-CN"/>
        </w:rPr>
        <w:t xml:space="preserve"> </w:t>
      </w:r>
    </w:p>
    <w:bookmarkEnd w:id="16"/>
    <w:p w14:paraId="525284F7" w14:textId="77777777" w:rsidR="002A611C" w:rsidRPr="00C9666F" w:rsidRDefault="002A611C" w:rsidP="004A5E7C">
      <w:pPr>
        <w:widowControl w:val="0"/>
        <w:numPr>
          <w:ilvl w:val="1"/>
          <w:numId w:val="48"/>
        </w:numPr>
        <w:suppressAutoHyphens/>
        <w:spacing w:before="20" w:after="40" w:line="240" w:lineRule="auto"/>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Zamawiający zastrzega sobie możliwość zmiany lub uzupełnienia treści zapytania ofertowego przed upływem terminu na składanie ofert. Informacja o wprowadzeniu zmian zostanie opublikowana na stronie internetowej https://bip.gminaradecznica.pl</w:t>
      </w:r>
    </w:p>
    <w:p w14:paraId="70455D70" w14:textId="77777777" w:rsidR="002A611C" w:rsidRPr="00C9666F" w:rsidRDefault="002A611C" w:rsidP="004A5E7C">
      <w:pPr>
        <w:widowControl w:val="0"/>
        <w:numPr>
          <w:ilvl w:val="1"/>
          <w:numId w:val="48"/>
        </w:numPr>
        <w:suppressAutoHyphens/>
        <w:spacing w:before="20" w:after="40" w:line="240" w:lineRule="auto"/>
        <w:ind w:left="709" w:hanging="709"/>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Zamawiający udzieli wyjaśnień niezwłocznie nie później jednak niż na 2 dni przed upływem terminu składania ofert publikuje treść zapytań wraz z wyjaśnieniami pod warunkiem że wniosek o wyjaśnienie wpłynął nie później niż na 4 dni przed upływem terminu składania ofert.</w:t>
      </w:r>
    </w:p>
    <w:p w14:paraId="301E7F89" w14:textId="77777777" w:rsidR="002A611C" w:rsidRPr="00C9666F" w:rsidRDefault="002A611C" w:rsidP="004A5E7C">
      <w:pPr>
        <w:widowControl w:val="0"/>
        <w:numPr>
          <w:ilvl w:val="1"/>
          <w:numId w:val="48"/>
        </w:numPr>
        <w:suppressAutoHyphens/>
        <w:spacing w:before="20" w:after="40" w:line="240" w:lineRule="auto"/>
        <w:ind w:left="709" w:hanging="709"/>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Jeżeli w wyniku zmiany treści zapytania ofertowego jest niezbędny dodatkowy czas na </w:t>
      </w:r>
      <w:r w:rsidRPr="00C9666F">
        <w:rPr>
          <w:rFonts w:asciiTheme="majorHAnsi" w:eastAsia="SimSun" w:hAnsiTheme="majorHAnsi" w:cs="Times New Roman"/>
          <w:lang w:val="pl-PL" w:eastAsia="zh-CN"/>
        </w:rPr>
        <w:lastRenderedPageBreak/>
        <w:t xml:space="preserve">wprowadzenie zmian w ofertach, zamawiający przedłuży termin składania ofert. </w:t>
      </w:r>
    </w:p>
    <w:p w14:paraId="7326A8EA" w14:textId="13A69170" w:rsidR="002A611C" w:rsidRPr="00304CD6" w:rsidRDefault="00304CD6" w:rsidP="00304CD6">
      <w:pPr>
        <w:pStyle w:val="Akapitzlist"/>
        <w:widowControl w:val="0"/>
        <w:numPr>
          <w:ilvl w:val="0"/>
          <w:numId w:val="55"/>
        </w:numPr>
        <w:outlineLvl w:val="3"/>
        <w:rPr>
          <w:rFonts w:asciiTheme="majorHAnsi" w:hAnsiTheme="majorHAnsi"/>
          <w:b/>
          <w:bCs/>
          <w:sz w:val="22"/>
          <w:szCs w:val="22"/>
        </w:rPr>
      </w:pPr>
      <w:r w:rsidRPr="00304CD6">
        <w:rPr>
          <w:rFonts w:asciiTheme="majorHAnsi" w:hAnsiTheme="majorHAnsi"/>
          <w:b/>
          <w:bCs/>
          <w:sz w:val="22"/>
          <w:szCs w:val="22"/>
        </w:rPr>
        <w:t xml:space="preserve">OPIS SPOSOBU POROZUMIEWANIA SIĘ </w:t>
      </w:r>
    </w:p>
    <w:p w14:paraId="2D2AFB9D" w14:textId="77777777" w:rsidR="002A611C" w:rsidRPr="00C9666F" w:rsidRDefault="002A611C" w:rsidP="004A5E7C">
      <w:pPr>
        <w:widowControl w:val="0"/>
        <w:numPr>
          <w:ilvl w:val="1"/>
          <w:numId w:val="34"/>
        </w:numPr>
        <w:suppressAutoHyphens/>
        <w:spacing w:before="20" w:after="40" w:line="240" w:lineRule="auto"/>
        <w:ind w:left="709" w:hanging="709"/>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W niniejszym postępowaniu wszelkie zawiadomienia, oświadczenia, wnioski oraz informacje między Zamawiającym, a Wykonawcami odbywają się przy użyciu środków komunikacji elektronicznej lub pisemnie.</w:t>
      </w:r>
    </w:p>
    <w:p w14:paraId="6503915F" w14:textId="12B89C95" w:rsidR="002A611C" w:rsidRPr="00C9666F" w:rsidRDefault="002A611C" w:rsidP="004A5E7C">
      <w:pPr>
        <w:widowControl w:val="0"/>
        <w:numPr>
          <w:ilvl w:val="1"/>
          <w:numId w:val="34"/>
        </w:numPr>
        <w:suppressAutoHyphens/>
        <w:spacing w:before="20" w:after="40" w:line="240" w:lineRule="auto"/>
        <w:ind w:left="709" w:hanging="709"/>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Korespondencję związaną z niniejszym postępowaniem należy kierować na adres: </w:t>
      </w:r>
      <w:r w:rsidR="00BA375A">
        <w:rPr>
          <w:rFonts w:asciiTheme="majorHAnsi" w:eastAsia="SimSun" w:hAnsiTheme="majorHAnsi" w:cs="Times New Roman"/>
          <w:lang w:val="pl-PL" w:eastAsia="zh-CN"/>
        </w:rPr>
        <w:t>Gmina Radecznica</w:t>
      </w:r>
      <w:r w:rsidRPr="00C9666F">
        <w:rPr>
          <w:rFonts w:asciiTheme="majorHAnsi" w:eastAsia="SimSun" w:hAnsiTheme="majorHAnsi" w:cs="Times New Roman"/>
          <w:lang w:val="pl-PL" w:eastAsia="zh-CN"/>
        </w:rPr>
        <w:t>,</w:t>
      </w:r>
      <w:r w:rsidR="00F56713">
        <w:rPr>
          <w:rFonts w:asciiTheme="majorHAnsi" w:eastAsia="SimSun" w:hAnsiTheme="majorHAnsi" w:cs="Times New Roman"/>
          <w:lang w:val="pl-PL" w:eastAsia="zh-CN"/>
        </w:rPr>
        <w:t xml:space="preserve"> ul. B. Prusa 21,</w:t>
      </w:r>
      <w:r w:rsidRPr="00C9666F">
        <w:rPr>
          <w:rFonts w:asciiTheme="majorHAnsi" w:eastAsia="SimSun" w:hAnsiTheme="majorHAnsi" w:cs="Times New Roman"/>
          <w:lang w:val="pl-PL" w:eastAsia="zh-CN"/>
        </w:rPr>
        <w:t xml:space="preserve"> 22–463 Radecznica</w:t>
      </w:r>
    </w:p>
    <w:p w14:paraId="54ECD376" w14:textId="77777777" w:rsidR="002A611C" w:rsidRPr="00C9666F" w:rsidRDefault="002A611C" w:rsidP="004A5E7C">
      <w:pPr>
        <w:widowControl w:val="0"/>
        <w:numPr>
          <w:ilvl w:val="1"/>
          <w:numId w:val="34"/>
        </w:numPr>
        <w:suppressAutoHyphens/>
        <w:spacing w:before="20" w:after="40" w:line="240" w:lineRule="auto"/>
        <w:ind w:left="709" w:hanging="709"/>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Korespondencja przesłana za pośrednictwem środków komunikacji elektronicznej powinna być przesłana na adres: </w:t>
      </w:r>
    </w:p>
    <w:p w14:paraId="1C792991" w14:textId="77777777" w:rsidR="002A611C" w:rsidRPr="00C9666F" w:rsidRDefault="0071583A" w:rsidP="002A611C">
      <w:pPr>
        <w:widowControl w:val="0"/>
        <w:suppressAutoHyphens/>
        <w:spacing w:before="20" w:after="40"/>
        <w:ind w:left="709"/>
        <w:contextualSpacing/>
        <w:jc w:val="both"/>
        <w:outlineLvl w:val="3"/>
        <w:rPr>
          <w:rFonts w:asciiTheme="majorHAnsi" w:eastAsia="SimSun" w:hAnsiTheme="majorHAnsi" w:cs="Times New Roman"/>
          <w:color w:val="FF0000"/>
          <w:lang w:val="pl-PL" w:eastAsia="zh-CN"/>
        </w:rPr>
      </w:pPr>
      <w:hyperlink r:id="rId11" w:history="1">
        <w:r w:rsidR="002A611C" w:rsidRPr="00C9666F">
          <w:rPr>
            <w:rFonts w:asciiTheme="majorHAnsi" w:eastAsia="SimSun" w:hAnsiTheme="majorHAnsi" w:cs="Times New Roman"/>
            <w:color w:val="0000FF"/>
            <w:u w:val="single"/>
            <w:lang w:val="pl-PL" w:eastAsia="zh-CN"/>
          </w:rPr>
          <w:t>ezamowienia@gminaradecznica.pl</w:t>
        </w:r>
      </w:hyperlink>
    </w:p>
    <w:p w14:paraId="6F3C4F07" w14:textId="77777777" w:rsidR="002A611C" w:rsidRPr="00C9666F" w:rsidRDefault="002A611C" w:rsidP="004A5E7C">
      <w:pPr>
        <w:widowControl w:val="0"/>
        <w:numPr>
          <w:ilvl w:val="0"/>
          <w:numId w:val="46"/>
        </w:numPr>
        <w:suppressAutoHyphens/>
        <w:spacing w:before="20" w:after="40" w:line="240" w:lineRule="auto"/>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Osoby upoważnione do kontaktów z Wykonawcami </w:t>
      </w:r>
    </w:p>
    <w:p w14:paraId="3DF88F32" w14:textId="6CD4F806" w:rsidR="005C1ECF" w:rsidRDefault="00F56713" w:rsidP="006B5B13">
      <w:pPr>
        <w:autoSpaceDE w:val="0"/>
        <w:autoSpaceDN w:val="0"/>
        <w:adjustRightInd w:val="0"/>
        <w:ind w:left="1080"/>
        <w:contextualSpacing/>
        <w:jc w:val="both"/>
        <w:rPr>
          <w:rFonts w:asciiTheme="majorHAnsi" w:eastAsia="Times New Roman" w:hAnsiTheme="majorHAnsi" w:cs="Times New Roman"/>
          <w:b/>
          <w:bCs/>
          <w:lang w:val="pl-PL" w:eastAsia="pl-PL"/>
        </w:rPr>
      </w:pPr>
      <w:r>
        <w:rPr>
          <w:rFonts w:asciiTheme="majorHAnsi" w:eastAsia="Times New Roman" w:hAnsiTheme="majorHAnsi" w:cs="Times New Roman"/>
          <w:b/>
          <w:bCs/>
          <w:lang w:val="pl-PL" w:eastAsia="pl-PL"/>
        </w:rPr>
        <w:t>Jarosław Wachowicz</w:t>
      </w:r>
      <w:r w:rsidR="005C1ECF">
        <w:rPr>
          <w:rFonts w:asciiTheme="majorHAnsi" w:eastAsia="Times New Roman" w:hAnsiTheme="majorHAnsi" w:cs="Times New Roman"/>
          <w:b/>
          <w:bCs/>
          <w:lang w:val="pl-PL" w:eastAsia="pl-PL"/>
        </w:rPr>
        <w:t xml:space="preserve"> - w  zakresie merytorycznym, tel.: 84 68 26 851</w:t>
      </w:r>
    </w:p>
    <w:p w14:paraId="518DE195" w14:textId="64B3D284" w:rsidR="002A611C" w:rsidRPr="006B5B13" w:rsidRDefault="00170FA4" w:rsidP="006B5B13">
      <w:pPr>
        <w:autoSpaceDE w:val="0"/>
        <w:autoSpaceDN w:val="0"/>
        <w:adjustRightInd w:val="0"/>
        <w:ind w:left="1080"/>
        <w:contextualSpacing/>
        <w:jc w:val="both"/>
        <w:rPr>
          <w:rFonts w:asciiTheme="majorHAnsi" w:eastAsia="Times New Roman" w:hAnsiTheme="majorHAnsi" w:cs="Times New Roman"/>
          <w:lang w:val="pl-PL" w:eastAsia="pl-PL"/>
        </w:rPr>
      </w:pPr>
      <w:r>
        <w:rPr>
          <w:rFonts w:asciiTheme="majorHAnsi" w:eastAsia="Times New Roman" w:hAnsiTheme="majorHAnsi" w:cs="Times New Roman"/>
          <w:b/>
          <w:bCs/>
          <w:lang w:val="pl-PL" w:eastAsia="pl-PL"/>
        </w:rPr>
        <w:t>Iwona Szwajkowska</w:t>
      </w:r>
      <w:r w:rsidR="005C1ECF">
        <w:rPr>
          <w:rFonts w:asciiTheme="majorHAnsi" w:eastAsia="Times New Roman" w:hAnsiTheme="majorHAnsi" w:cs="Times New Roman"/>
          <w:b/>
          <w:bCs/>
          <w:lang w:val="pl-PL" w:eastAsia="pl-PL"/>
        </w:rPr>
        <w:t xml:space="preserve"> -w zakresie procedury, tel.: 84 68 26 855</w:t>
      </w:r>
    </w:p>
    <w:p w14:paraId="6C01B621" w14:textId="01361848" w:rsidR="002A611C" w:rsidRPr="00F56713" w:rsidRDefault="00F56713" w:rsidP="00F56713">
      <w:pPr>
        <w:pStyle w:val="Akapitzlist"/>
        <w:widowControl w:val="0"/>
        <w:numPr>
          <w:ilvl w:val="0"/>
          <w:numId w:val="55"/>
        </w:numPr>
        <w:spacing w:after="0"/>
        <w:outlineLvl w:val="3"/>
        <w:rPr>
          <w:rFonts w:asciiTheme="majorHAnsi" w:hAnsiTheme="majorHAnsi"/>
          <w:bCs/>
          <w:lang w:eastAsia="pl-PL"/>
        </w:rPr>
      </w:pPr>
      <w:r w:rsidRPr="00C9666F">
        <w:rPr>
          <w:rFonts w:asciiTheme="majorHAnsi" w:eastAsia="Times New Roman" w:hAnsiTheme="majorHAnsi"/>
          <w:b/>
          <w:sz w:val="22"/>
          <w:szCs w:val="22"/>
          <w:lang w:eastAsia="pl-PL"/>
        </w:rPr>
        <w:t>OPIS SPOSOBU PRZYGOTOWANIA OFERTY</w:t>
      </w:r>
    </w:p>
    <w:p w14:paraId="18B4FC1D" w14:textId="77777777" w:rsidR="002A611C" w:rsidRPr="00C9666F" w:rsidRDefault="002A611C" w:rsidP="002A611C">
      <w:pPr>
        <w:widowControl w:val="0"/>
        <w:numPr>
          <w:ilvl w:val="1"/>
          <w:numId w:val="22"/>
        </w:numPr>
        <w:suppressAutoHyphens/>
        <w:spacing w:before="20" w:after="40" w:line="240" w:lineRule="auto"/>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 xml:space="preserve">Każdy Wykonawca może złożyć </w:t>
      </w:r>
      <w:r w:rsidRPr="00C9666F">
        <w:rPr>
          <w:rFonts w:asciiTheme="majorHAnsi" w:eastAsia="SimSun" w:hAnsiTheme="majorHAnsi" w:cs="Times New Roman"/>
          <w:b/>
          <w:bCs/>
          <w:lang w:val="pl-PL" w:eastAsia="zh-CN"/>
        </w:rPr>
        <w:t>tylko jedną ofertę</w:t>
      </w:r>
      <w:r w:rsidRPr="00C9666F">
        <w:rPr>
          <w:rFonts w:asciiTheme="majorHAnsi" w:eastAsia="SimSun" w:hAnsiTheme="majorHAnsi" w:cs="Times New Roman"/>
          <w:bCs/>
          <w:lang w:val="pl-PL" w:eastAsia="zh-CN"/>
        </w:rPr>
        <w:t xml:space="preserve">. </w:t>
      </w:r>
    </w:p>
    <w:p w14:paraId="72389C34" w14:textId="5F9EC747" w:rsidR="002A611C" w:rsidRPr="00C9666F" w:rsidRDefault="002A611C" w:rsidP="002A611C">
      <w:pPr>
        <w:widowControl w:val="0"/>
        <w:numPr>
          <w:ilvl w:val="1"/>
          <w:numId w:val="22"/>
        </w:numPr>
        <w:suppressAutoHyphens/>
        <w:spacing w:before="20" w:after="40" w:line="240" w:lineRule="auto"/>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Oferta musi zawierać oświadczenia i dokumenty</w:t>
      </w:r>
      <w:r w:rsidR="00882BB2">
        <w:rPr>
          <w:rFonts w:asciiTheme="majorHAnsi" w:eastAsia="SimSun" w:hAnsiTheme="majorHAnsi" w:cs="Times New Roman"/>
          <w:bCs/>
          <w:lang w:val="pl-PL" w:eastAsia="zh-CN"/>
        </w:rPr>
        <w:t xml:space="preserve"> zgodnie z poniższym</w:t>
      </w:r>
      <w:r w:rsidRPr="00C9666F">
        <w:rPr>
          <w:rFonts w:asciiTheme="majorHAnsi" w:eastAsia="SimSun" w:hAnsiTheme="majorHAnsi" w:cs="Times New Roman"/>
          <w:bCs/>
          <w:lang w:val="pl-PL" w:eastAsia="zh-CN"/>
        </w:rPr>
        <w:t>:</w:t>
      </w:r>
    </w:p>
    <w:p w14:paraId="00CD7586" w14:textId="395E25AF" w:rsidR="002A611C" w:rsidRPr="00C9666F" w:rsidRDefault="002A611C" w:rsidP="002A611C">
      <w:pPr>
        <w:widowControl w:val="0"/>
        <w:suppressAutoHyphens/>
        <w:spacing w:before="20" w:after="40"/>
        <w:ind w:left="720"/>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 xml:space="preserve">1) Formularz oferty  (wg. wzoru – załącznik </w:t>
      </w:r>
      <w:r w:rsidR="00F56713">
        <w:rPr>
          <w:rFonts w:asciiTheme="majorHAnsi" w:eastAsia="SimSun" w:hAnsiTheme="majorHAnsi" w:cs="Times New Roman"/>
          <w:bCs/>
          <w:lang w:val="pl-PL" w:eastAsia="zh-CN"/>
        </w:rPr>
        <w:t>1</w:t>
      </w:r>
      <w:r w:rsidRPr="00C9666F">
        <w:rPr>
          <w:rFonts w:asciiTheme="majorHAnsi" w:eastAsia="SimSun" w:hAnsiTheme="majorHAnsi" w:cs="Times New Roman"/>
          <w:bCs/>
          <w:lang w:val="pl-PL" w:eastAsia="zh-CN"/>
        </w:rPr>
        <w:t>);</w:t>
      </w:r>
    </w:p>
    <w:p w14:paraId="6F3AD6C1" w14:textId="01C30FFC" w:rsidR="002A611C" w:rsidRPr="00C9666F" w:rsidRDefault="002A611C" w:rsidP="0084402E">
      <w:pPr>
        <w:widowControl w:val="0"/>
        <w:suppressAutoHyphens/>
        <w:spacing w:before="20" w:after="40"/>
        <w:ind w:left="720"/>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 xml:space="preserve">2) Oświadczenie o spełnianiu warunków udziału w postępowaniu oraz  braku podstaw do wykluczenia  ( wg wzoru - załącznik nr </w:t>
      </w:r>
      <w:r w:rsidR="00C036CC">
        <w:rPr>
          <w:rFonts w:asciiTheme="majorHAnsi" w:eastAsia="SimSun" w:hAnsiTheme="majorHAnsi" w:cs="Times New Roman"/>
          <w:bCs/>
          <w:lang w:val="pl-PL" w:eastAsia="zh-CN"/>
        </w:rPr>
        <w:t>3</w:t>
      </w:r>
      <w:r w:rsidRPr="00C9666F">
        <w:rPr>
          <w:rFonts w:asciiTheme="majorHAnsi" w:eastAsia="SimSun" w:hAnsiTheme="majorHAnsi" w:cs="Times New Roman"/>
          <w:bCs/>
          <w:lang w:val="pl-PL" w:eastAsia="zh-CN"/>
        </w:rPr>
        <w:t xml:space="preserve">) </w:t>
      </w:r>
    </w:p>
    <w:p w14:paraId="3F4D9A0E" w14:textId="0FC5342B" w:rsidR="002A611C" w:rsidRDefault="002A611C" w:rsidP="002A611C">
      <w:pPr>
        <w:widowControl w:val="0"/>
        <w:suppressAutoHyphens/>
        <w:spacing w:before="20" w:after="40"/>
        <w:ind w:left="720"/>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 xml:space="preserve">4) Wykaz osób skierowanych do realizacji zamówienia (wg. wzoru – załącznik </w:t>
      </w:r>
      <w:r w:rsidR="0084402E">
        <w:rPr>
          <w:rFonts w:asciiTheme="majorHAnsi" w:eastAsia="SimSun" w:hAnsiTheme="majorHAnsi" w:cs="Times New Roman"/>
          <w:bCs/>
          <w:lang w:val="pl-PL" w:eastAsia="zh-CN"/>
        </w:rPr>
        <w:t>4</w:t>
      </w:r>
      <w:r w:rsidRPr="00C9666F">
        <w:rPr>
          <w:rFonts w:asciiTheme="majorHAnsi" w:eastAsia="SimSun" w:hAnsiTheme="majorHAnsi" w:cs="Times New Roman"/>
          <w:bCs/>
          <w:lang w:val="pl-PL" w:eastAsia="zh-CN"/>
        </w:rPr>
        <w:t>);</w:t>
      </w:r>
    </w:p>
    <w:p w14:paraId="69873172" w14:textId="79F08352" w:rsidR="0094157C" w:rsidRPr="0094157C" w:rsidRDefault="0094157C" w:rsidP="0094157C">
      <w:pPr>
        <w:widowControl w:val="0"/>
        <w:suppressAutoHyphens/>
        <w:spacing w:before="20" w:after="40"/>
        <w:ind w:left="720"/>
        <w:contextualSpacing/>
        <w:jc w:val="both"/>
        <w:outlineLvl w:val="3"/>
        <w:rPr>
          <w:rFonts w:asciiTheme="majorHAnsi" w:eastAsia="SimSun" w:hAnsiTheme="majorHAnsi" w:cs="Times New Roman"/>
          <w:bCs/>
          <w:lang w:val="pl-PL" w:eastAsia="zh-CN"/>
        </w:rPr>
      </w:pPr>
      <w:r>
        <w:rPr>
          <w:rFonts w:asciiTheme="majorHAnsi" w:eastAsia="SimSun" w:hAnsiTheme="majorHAnsi" w:cs="Times New Roman"/>
          <w:bCs/>
          <w:lang w:val="pl-PL" w:eastAsia="zh-CN"/>
        </w:rPr>
        <w:t xml:space="preserve">5) Pełnomocnictwo </w:t>
      </w:r>
      <w:r w:rsidRPr="0094157C">
        <w:rPr>
          <w:rFonts w:asciiTheme="majorHAnsi" w:eastAsia="SimSun" w:hAnsiTheme="majorHAnsi" w:cs="Times New Roman"/>
          <w:bCs/>
          <w:lang w:val="pl-PL" w:eastAsia="zh-CN"/>
        </w:rPr>
        <w:t>do reprezentowania Wykonawcy, jeśli w imieniu Wykonawcy działa osoba, której umocowanie do jego reprezentowania nie wynika z informacji z Krajowego Rejestru Sądowego, Centralnej Ewidencji i Informacji o Działalności Gospodarczej lub innego właściwego rejestru (jeżeli dotyczy)</w:t>
      </w:r>
    </w:p>
    <w:p w14:paraId="0E5210F1" w14:textId="20F897F8" w:rsidR="002A611C" w:rsidRPr="00C9666F" w:rsidRDefault="00F56713" w:rsidP="0094157C">
      <w:pPr>
        <w:widowControl w:val="0"/>
        <w:suppressAutoHyphens/>
        <w:spacing w:before="20" w:after="40"/>
        <w:ind w:firstLine="426"/>
        <w:contextualSpacing/>
        <w:jc w:val="both"/>
        <w:outlineLvl w:val="3"/>
        <w:rPr>
          <w:rFonts w:asciiTheme="majorHAnsi" w:eastAsia="SimSun" w:hAnsiTheme="majorHAnsi" w:cs="Times New Roman"/>
          <w:bCs/>
          <w:lang w:val="pl-PL" w:eastAsia="zh-CN"/>
        </w:rPr>
      </w:pPr>
      <w:r>
        <w:rPr>
          <w:rFonts w:asciiTheme="majorHAnsi" w:eastAsia="SimSun" w:hAnsiTheme="majorHAnsi" w:cs="Times New Roman"/>
          <w:bCs/>
          <w:lang w:val="pl-PL" w:eastAsia="zh-CN"/>
        </w:rPr>
        <w:t>3.</w:t>
      </w:r>
      <w:r>
        <w:rPr>
          <w:rFonts w:asciiTheme="majorHAnsi" w:eastAsia="SimSun" w:hAnsiTheme="majorHAnsi" w:cs="Times New Roman"/>
          <w:bCs/>
          <w:lang w:val="pl-PL" w:eastAsia="zh-CN"/>
        </w:rPr>
        <w:tab/>
      </w:r>
      <w:r w:rsidR="002A611C" w:rsidRPr="00C9666F">
        <w:rPr>
          <w:rFonts w:asciiTheme="majorHAnsi" w:eastAsia="SimSun" w:hAnsiTheme="majorHAnsi" w:cs="Times New Roman"/>
          <w:bCs/>
          <w:lang w:val="pl-PL" w:eastAsia="zh-CN"/>
        </w:rPr>
        <w:t>Oferta musi być sporządzona w języku polskim i napisana czytelnie.</w:t>
      </w:r>
    </w:p>
    <w:p w14:paraId="7D60AEF6" w14:textId="77777777" w:rsidR="002A611C" w:rsidRPr="00C9666F" w:rsidRDefault="002A611C" w:rsidP="003D4275">
      <w:pPr>
        <w:widowControl w:val="0"/>
        <w:numPr>
          <w:ilvl w:val="1"/>
          <w:numId w:val="5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Wykonawca określa cenę zamówienia poprzez wskazanie w formularzu oferty ceny brutto za wykonanie całego zamówienia.</w:t>
      </w:r>
    </w:p>
    <w:p w14:paraId="0125032A" w14:textId="77777777" w:rsidR="002A611C" w:rsidRPr="00C9666F" w:rsidRDefault="002A611C" w:rsidP="003D4275">
      <w:pPr>
        <w:widowControl w:val="0"/>
        <w:numPr>
          <w:ilvl w:val="1"/>
          <w:numId w:val="5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Cena ofertowa to cena ryczałtowa należna wykonawcy za wykonanie przedmiotu zamówienia. Wynagrodzenie ryczałtowe obejmuje ryzyko Wykonawcy i jego odpowiedzialność za prawidłowe oszacowanie ilości prac oraz materiałów, robocizny i sprzętu koniecznych do wykonania przedmiotu umowy.</w:t>
      </w:r>
    </w:p>
    <w:p w14:paraId="03F7160A" w14:textId="77777777" w:rsidR="002A611C" w:rsidRPr="00C9666F" w:rsidRDefault="002A611C" w:rsidP="003D4275">
      <w:pPr>
        <w:widowControl w:val="0"/>
        <w:numPr>
          <w:ilvl w:val="1"/>
          <w:numId w:val="5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Przed otwarciem ofert oferta może zostać zmieniona lub wycofana. W przypadku zmiany lub wycofania oferty należy poinformować o tym Zamawiającego. W przypadku zmiany oferty należy przysłać prawidłową ofertę z dopiskiem „Zmiana oferty”.</w:t>
      </w:r>
    </w:p>
    <w:p w14:paraId="39151E74" w14:textId="77777777" w:rsidR="002A611C" w:rsidRPr="00C9666F" w:rsidRDefault="002A611C" w:rsidP="003D4275">
      <w:pPr>
        <w:widowControl w:val="0"/>
        <w:numPr>
          <w:ilvl w:val="1"/>
          <w:numId w:val="5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 xml:space="preserve"> Złożenie więcej niż jednej oferty spowoduje odrzucenie wszystkich ofert złożonych przez Wykonawcę.</w:t>
      </w:r>
    </w:p>
    <w:p w14:paraId="3BD9D743" w14:textId="4BA30826" w:rsidR="002A611C" w:rsidRPr="00C9666F" w:rsidRDefault="002A611C" w:rsidP="003D4275">
      <w:pPr>
        <w:widowControl w:val="0"/>
        <w:numPr>
          <w:ilvl w:val="1"/>
          <w:numId w:val="5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Oferta musi być podpisana przez Wykonawcę, tj. osobę (osoby) reprezentującą Wykonawcę, zgodnie z zasadami reprezentacji wskazanymi we właściwym rejestrze lub osobę (osoby) upoważnioną do reprezentowania Wykonawcy</w:t>
      </w:r>
      <w:r w:rsidR="0094157C">
        <w:rPr>
          <w:rFonts w:asciiTheme="majorHAnsi" w:eastAsia="SimSun" w:hAnsiTheme="majorHAnsi" w:cs="Times New Roman"/>
          <w:bCs/>
          <w:lang w:val="pl-PL" w:eastAsia="zh-CN"/>
        </w:rPr>
        <w:t xml:space="preserve"> na podstawie udzielonego pełnomocnictwa</w:t>
      </w:r>
      <w:r w:rsidRPr="00C9666F">
        <w:rPr>
          <w:rFonts w:asciiTheme="majorHAnsi" w:eastAsia="SimSun" w:hAnsiTheme="majorHAnsi" w:cs="Times New Roman"/>
          <w:bCs/>
          <w:lang w:val="pl-PL" w:eastAsia="zh-CN"/>
        </w:rPr>
        <w:t>.</w:t>
      </w:r>
    </w:p>
    <w:p w14:paraId="2F240C5E" w14:textId="77777777" w:rsidR="002A611C" w:rsidRPr="00882BB2" w:rsidRDefault="002A611C" w:rsidP="003D4275">
      <w:pPr>
        <w:widowControl w:val="0"/>
        <w:numPr>
          <w:ilvl w:val="1"/>
          <w:numId w:val="5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 xml:space="preserve">Wszelkie zmiany naniesione przez Wykonawcę w treści oferty po jej sporządzeniu muszą być parafowane </w:t>
      </w:r>
      <w:r w:rsidRPr="00882BB2">
        <w:rPr>
          <w:rFonts w:asciiTheme="majorHAnsi" w:eastAsia="SimSun" w:hAnsiTheme="majorHAnsi" w:cs="Times New Roman"/>
          <w:bCs/>
          <w:lang w:val="pl-PL" w:eastAsia="zh-CN"/>
        </w:rPr>
        <w:t>przez Wykonawcę.</w:t>
      </w:r>
    </w:p>
    <w:p w14:paraId="14FB42A0" w14:textId="77777777" w:rsidR="002A611C" w:rsidRPr="00882BB2" w:rsidRDefault="002A611C" w:rsidP="003D4275">
      <w:pPr>
        <w:widowControl w:val="0"/>
        <w:numPr>
          <w:ilvl w:val="1"/>
          <w:numId w:val="5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882BB2">
        <w:rPr>
          <w:rFonts w:asciiTheme="majorHAnsi" w:eastAsia="SimSun" w:hAnsiTheme="majorHAnsi" w:cs="Times New Roman"/>
          <w:bCs/>
          <w:lang w:val="pl-PL" w:eastAsia="zh-CN"/>
        </w:rPr>
        <w:t>Wykonawca ponosi wszelkie koszty związane z przygotowaniem i złożeniem oferty.</w:t>
      </w:r>
    </w:p>
    <w:p w14:paraId="0637AAC0" w14:textId="77777777" w:rsidR="002A611C" w:rsidRPr="00882BB2" w:rsidRDefault="002A611C" w:rsidP="002A611C">
      <w:pPr>
        <w:widowControl w:val="0"/>
        <w:suppressAutoHyphens/>
        <w:spacing w:before="20" w:after="40"/>
        <w:ind w:left="500"/>
        <w:contextualSpacing/>
        <w:jc w:val="both"/>
        <w:outlineLvl w:val="3"/>
        <w:rPr>
          <w:rFonts w:asciiTheme="majorHAnsi" w:eastAsia="SimSun" w:hAnsiTheme="majorHAnsi" w:cs="Times New Roman"/>
          <w:bCs/>
          <w:lang w:val="pl-PL" w:eastAsia="zh-CN"/>
        </w:rPr>
      </w:pPr>
    </w:p>
    <w:p w14:paraId="5ED66F12" w14:textId="34DBE96D" w:rsidR="002A611C" w:rsidRPr="00882BB2" w:rsidRDefault="006436D3" w:rsidP="002A611C">
      <w:pPr>
        <w:widowControl w:val="0"/>
        <w:suppressAutoHyphens/>
        <w:spacing w:after="0"/>
        <w:ind w:left="720"/>
        <w:contextualSpacing/>
        <w:jc w:val="both"/>
        <w:outlineLvl w:val="3"/>
        <w:rPr>
          <w:rFonts w:asciiTheme="majorHAnsi" w:eastAsia="SimSun" w:hAnsiTheme="majorHAnsi" w:cs="Times New Roman"/>
          <w:bCs/>
          <w:lang w:val="pl-PL" w:eastAsia="zh-CN"/>
        </w:rPr>
      </w:pPr>
      <w:r w:rsidRPr="006436D3">
        <w:rPr>
          <w:rFonts w:asciiTheme="majorHAnsi" w:eastAsia="SimSun" w:hAnsiTheme="majorHAnsi" w:cs="Times New Roman"/>
          <w:b/>
          <w:lang w:val="pl-PL" w:eastAsia="zh-CN"/>
        </w:rPr>
        <w:t>VIII</w:t>
      </w:r>
      <w:r>
        <w:rPr>
          <w:rFonts w:asciiTheme="majorHAnsi" w:eastAsia="SimSun" w:hAnsiTheme="majorHAnsi" w:cs="Times New Roman"/>
          <w:bCs/>
          <w:lang w:val="pl-PL" w:eastAsia="zh-CN"/>
        </w:rPr>
        <w:t>-</w:t>
      </w:r>
      <w:r w:rsidR="008A3165">
        <w:rPr>
          <w:rFonts w:asciiTheme="majorHAnsi" w:eastAsia="SimSun" w:hAnsiTheme="majorHAnsi" w:cs="Times New Roman"/>
          <w:bCs/>
          <w:lang w:val="pl-PL" w:eastAsia="zh-CN"/>
        </w:rPr>
        <w:t>.</w:t>
      </w:r>
      <w:r w:rsidRPr="00882BB2">
        <w:rPr>
          <w:rFonts w:asciiTheme="majorHAnsi" w:eastAsia="Times New Roman" w:hAnsiTheme="majorHAnsi" w:cs="Times New Roman"/>
          <w:b/>
          <w:lang w:val="pl-PL" w:eastAsia="pl-PL"/>
        </w:rPr>
        <w:t>SKŁADANIE I OTWARCIE OFERT</w:t>
      </w:r>
    </w:p>
    <w:p w14:paraId="636FF063" w14:textId="346FECC8" w:rsidR="002A611C" w:rsidRPr="00882BB2" w:rsidRDefault="002A611C" w:rsidP="004A5E7C">
      <w:pPr>
        <w:widowControl w:val="0"/>
        <w:numPr>
          <w:ilvl w:val="1"/>
          <w:numId w:val="43"/>
        </w:numPr>
        <w:suppressAutoHyphens/>
        <w:spacing w:after="0" w:line="240" w:lineRule="auto"/>
        <w:contextualSpacing/>
        <w:jc w:val="both"/>
        <w:outlineLvl w:val="3"/>
        <w:rPr>
          <w:rFonts w:asciiTheme="majorHAnsi" w:eastAsia="SimSun" w:hAnsiTheme="majorHAnsi" w:cs="Times New Roman"/>
          <w:bCs/>
          <w:lang w:val="pl-PL" w:eastAsia="zh-CN"/>
        </w:rPr>
      </w:pPr>
      <w:r w:rsidRPr="00882BB2">
        <w:rPr>
          <w:rFonts w:asciiTheme="majorHAnsi" w:eastAsia="SimSun" w:hAnsiTheme="majorHAnsi" w:cs="Times New Roman"/>
          <w:b/>
          <w:lang w:val="pl-PL" w:eastAsia="zh-CN"/>
        </w:rPr>
        <w:t>Termin składania ofert</w:t>
      </w:r>
      <w:r w:rsidRPr="00882BB2">
        <w:rPr>
          <w:rFonts w:asciiTheme="majorHAnsi" w:eastAsia="SimSun" w:hAnsiTheme="majorHAnsi" w:cs="Times New Roman"/>
          <w:bCs/>
          <w:lang w:val="pl-PL" w:eastAsia="zh-CN"/>
        </w:rPr>
        <w:t>:</w:t>
      </w:r>
      <w:r w:rsidRPr="00882BB2">
        <w:rPr>
          <w:rFonts w:asciiTheme="majorHAnsi" w:eastAsia="SimSun" w:hAnsiTheme="majorHAnsi" w:cs="Times New Roman"/>
          <w:b/>
          <w:bCs/>
          <w:lang w:val="pl-PL" w:eastAsia="zh-CN"/>
        </w:rPr>
        <w:t xml:space="preserve"> </w:t>
      </w:r>
      <w:r w:rsidR="00D9164A">
        <w:rPr>
          <w:rFonts w:asciiTheme="majorHAnsi" w:eastAsia="SimSun" w:hAnsiTheme="majorHAnsi" w:cs="Times New Roman"/>
          <w:b/>
          <w:bCs/>
          <w:lang w:val="pl-PL" w:eastAsia="zh-CN"/>
        </w:rPr>
        <w:t>27</w:t>
      </w:r>
      <w:r w:rsidR="00882BB2" w:rsidRPr="00882BB2">
        <w:rPr>
          <w:rFonts w:asciiTheme="majorHAnsi" w:eastAsia="SimSun" w:hAnsiTheme="majorHAnsi" w:cs="Times New Roman"/>
          <w:b/>
          <w:bCs/>
          <w:lang w:val="pl-PL" w:eastAsia="zh-CN"/>
        </w:rPr>
        <w:t xml:space="preserve"> </w:t>
      </w:r>
      <w:r w:rsidR="0094157C" w:rsidRPr="00882BB2">
        <w:rPr>
          <w:rFonts w:asciiTheme="majorHAnsi" w:eastAsia="SimSun" w:hAnsiTheme="majorHAnsi" w:cs="Times New Roman"/>
          <w:b/>
          <w:bCs/>
          <w:lang w:val="pl-PL" w:eastAsia="zh-CN"/>
        </w:rPr>
        <w:t>sierpnia</w:t>
      </w:r>
      <w:r w:rsidRPr="00882BB2">
        <w:rPr>
          <w:rFonts w:asciiTheme="majorHAnsi" w:eastAsia="SimSun" w:hAnsiTheme="majorHAnsi" w:cs="Times New Roman"/>
          <w:b/>
          <w:bCs/>
          <w:lang w:val="pl-PL" w:eastAsia="zh-CN"/>
        </w:rPr>
        <w:t xml:space="preserve"> 2024r. godz. </w:t>
      </w:r>
      <w:r w:rsidR="00FC0A60">
        <w:rPr>
          <w:rFonts w:asciiTheme="majorHAnsi" w:eastAsia="SimSun" w:hAnsiTheme="majorHAnsi" w:cs="Times New Roman"/>
          <w:b/>
          <w:bCs/>
          <w:lang w:val="pl-PL" w:eastAsia="zh-CN"/>
        </w:rPr>
        <w:t>10</w:t>
      </w:r>
      <w:r w:rsidR="00882BB2" w:rsidRPr="00882BB2">
        <w:rPr>
          <w:rFonts w:asciiTheme="majorHAnsi" w:eastAsia="SimSun" w:hAnsiTheme="majorHAnsi" w:cs="Times New Roman"/>
          <w:b/>
          <w:bCs/>
          <w:lang w:val="pl-PL" w:eastAsia="zh-CN"/>
        </w:rPr>
        <w:t>:</w:t>
      </w:r>
      <w:r w:rsidRPr="00882BB2">
        <w:rPr>
          <w:rFonts w:asciiTheme="majorHAnsi" w:eastAsia="SimSun" w:hAnsiTheme="majorHAnsi" w:cs="Times New Roman"/>
          <w:b/>
          <w:bCs/>
          <w:lang w:val="pl-PL" w:eastAsia="zh-CN"/>
        </w:rPr>
        <w:t>00.</w:t>
      </w:r>
    </w:p>
    <w:p w14:paraId="5865E08D" w14:textId="155CC696" w:rsidR="002A611C" w:rsidRPr="00882BB2" w:rsidRDefault="002A611C" w:rsidP="004A5E7C">
      <w:pPr>
        <w:widowControl w:val="0"/>
        <w:numPr>
          <w:ilvl w:val="1"/>
          <w:numId w:val="43"/>
        </w:numPr>
        <w:suppressAutoHyphens/>
        <w:spacing w:after="0" w:line="240" w:lineRule="auto"/>
        <w:contextualSpacing/>
        <w:jc w:val="both"/>
        <w:outlineLvl w:val="3"/>
        <w:rPr>
          <w:rFonts w:asciiTheme="majorHAnsi" w:eastAsia="SimSun" w:hAnsiTheme="majorHAnsi" w:cs="Times New Roman"/>
          <w:b/>
          <w:bCs/>
          <w:lang w:val="pl-PL" w:eastAsia="zh-CN"/>
        </w:rPr>
      </w:pPr>
      <w:r w:rsidRPr="00882BB2">
        <w:rPr>
          <w:rFonts w:asciiTheme="majorHAnsi" w:eastAsia="SimSun" w:hAnsiTheme="majorHAnsi" w:cs="Times New Roman"/>
          <w:b/>
          <w:lang w:val="pl-PL" w:eastAsia="zh-CN"/>
        </w:rPr>
        <w:t>Termin otwarcia ofert</w:t>
      </w:r>
      <w:r w:rsidRPr="00882BB2">
        <w:rPr>
          <w:rFonts w:asciiTheme="majorHAnsi" w:eastAsia="SimSun" w:hAnsiTheme="majorHAnsi" w:cs="Times New Roman"/>
          <w:bCs/>
          <w:lang w:val="pl-PL" w:eastAsia="zh-CN"/>
        </w:rPr>
        <w:t xml:space="preserve">: </w:t>
      </w:r>
      <w:r w:rsidR="00D9164A">
        <w:rPr>
          <w:rFonts w:asciiTheme="majorHAnsi" w:eastAsia="SimSun" w:hAnsiTheme="majorHAnsi" w:cs="Times New Roman"/>
          <w:b/>
          <w:bCs/>
          <w:lang w:val="pl-PL" w:eastAsia="zh-CN"/>
        </w:rPr>
        <w:t>27</w:t>
      </w:r>
      <w:r w:rsidR="00882BB2" w:rsidRPr="00882BB2">
        <w:rPr>
          <w:rFonts w:asciiTheme="majorHAnsi" w:eastAsia="SimSun" w:hAnsiTheme="majorHAnsi" w:cs="Times New Roman"/>
          <w:b/>
          <w:bCs/>
          <w:lang w:val="pl-PL" w:eastAsia="zh-CN"/>
        </w:rPr>
        <w:t xml:space="preserve"> </w:t>
      </w:r>
      <w:r w:rsidR="0094157C" w:rsidRPr="00882BB2">
        <w:rPr>
          <w:rFonts w:asciiTheme="majorHAnsi" w:eastAsia="SimSun" w:hAnsiTheme="majorHAnsi" w:cs="Times New Roman"/>
          <w:b/>
          <w:bCs/>
          <w:lang w:val="pl-PL" w:eastAsia="zh-CN"/>
        </w:rPr>
        <w:t>sierpnia</w:t>
      </w:r>
      <w:r w:rsidRPr="00882BB2">
        <w:rPr>
          <w:rFonts w:asciiTheme="majorHAnsi" w:eastAsia="SimSun" w:hAnsiTheme="majorHAnsi" w:cs="Times New Roman"/>
          <w:b/>
          <w:bCs/>
          <w:lang w:val="pl-PL" w:eastAsia="zh-CN"/>
        </w:rPr>
        <w:t xml:space="preserve"> 2024r. godz. </w:t>
      </w:r>
      <w:r w:rsidR="00FC0A60">
        <w:rPr>
          <w:rFonts w:asciiTheme="majorHAnsi" w:eastAsia="SimSun" w:hAnsiTheme="majorHAnsi" w:cs="Times New Roman"/>
          <w:b/>
          <w:bCs/>
          <w:lang w:val="pl-PL" w:eastAsia="zh-CN"/>
        </w:rPr>
        <w:t>10</w:t>
      </w:r>
      <w:r w:rsidRPr="00882BB2">
        <w:rPr>
          <w:rFonts w:asciiTheme="majorHAnsi" w:eastAsia="SimSun" w:hAnsiTheme="majorHAnsi" w:cs="Times New Roman"/>
          <w:b/>
          <w:bCs/>
          <w:lang w:val="pl-PL" w:eastAsia="zh-CN"/>
        </w:rPr>
        <w:t>:</w:t>
      </w:r>
      <w:r w:rsidR="00B83E90" w:rsidRPr="00882BB2">
        <w:rPr>
          <w:rFonts w:asciiTheme="majorHAnsi" w:eastAsia="SimSun" w:hAnsiTheme="majorHAnsi" w:cs="Times New Roman"/>
          <w:b/>
          <w:bCs/>
          <w:lang w:val="pl-PL" w:eastAsia="zh-CN"/>
        </w:rPr>
        <w:t>30</w:t>
      </w:r>
      <w:r w:rsidRPr="00882BB2">
        <w:rPr>
          <w:rFonts w:asciiTheme="majorHAnsi" w:eastAsia="SimSun" w:hAnsiTheme="majorHAnsi" w:cs="Times New Roman"/>
          <w:b/>
          <w:bCs/>
          <w:lang w:val="pl-PL" w:eastAsia="zh-CN"/>
        </w:rPr>
        <w:t>.</w:t>
      </w:r>
    </w:p>
    <w:p w14:paraId="57647237" w14:textId="77777777" w:rsidR="002A611C" w:rsidRPr="00882BB2" w:rsidRDefault="002A611C" w:rsidP="004A5E7C">
      <w:pPr>
        <w:widowControl w:val="0"/>
        <w:numPr>
          <w:ilvl w:val="1"/>
          <w:numId w:val="43"/>
        </w:numPr>
        <w:suppressAutoHyphens/>
        <w:spacing w:before="20" w:after="40" w:line="240" w:lineRule="auto"/>
        <w:contextualSpacing/>
        <w:jc w:val="both"/>
        <w:outlineLvl w:val="3"/>
        <w:rPr>
          <w:rFonts w:asciiTheme="majorHAnsi" w:eastAsia="SimSun" w:hAnsiTheme="majorHAnsi" w:cs="Times New Roman"/>
          <w:bCs/>
          <w:lang w:val="pl-PL" w:eastAsia="zh-CN"/>
        </w:rPr>
      </w:pPr>
      <w:r w:rsidRPr="00882BB2">
        <w:rPr>
          <w:rFonts w:asciiTheme="majorHAnsi" w:eastAsia="SimSun" w:hAnsiTheme="majorHAnsi" w:cs="Times New Roman"/>
          <w:bCs/>
          <w:lang w:val="pl-PL" w:eastAsia="zh-CN"/>
        </w:rPr>
        <w:t>Ofertę wraz z oświadczeniami i dokumentami należy złożyć:</w:t>
      </w:r>
    </w:p>
    <w:p w14:paraId="437E7E86" w14:textId="77777777" w:rsidR="002A611C" w:rsidRPr="00882BB2" w:rsidRDefault="002A611C" w:rsidP="002A611C">
      <w:pPr>
        <w:widowControl w:val="0"/>
        <w:autoSpaceDE w:val="0"/>
        <w:spacing w:after="0"/>
        <w:ind w:left="709"/>
        <w:jc w:val="both"/>
        <w:rPr>
          <w:rFonts w:asciiTheme="majorHAnsi" w:eastAsia="Times New Roman" w:hAnsiTheme="majorHAnsi" w:cs="Times New Roman"/>
          <w:b/>
          <w:bCs/>
          <w:lang w:val="pl-PL" w:eastAsia="pl-PL"/>
        </w:rPr>
      </w:pPr>
    </w:p>
    <w:p w14:paraId="66C8ACA6" w14:textId="03C6573E" w:rsidR="002A611C" w:rsidRPr="00882BB2" w:rsidRDefault="002A611C" w:rsidP="004A5E7C">
      <w:pPr>
        <w:widowControl w:val="0"/>
        <w:numPr>
          <w:ilvl w:val="0"/>
          <w:numId w:val="41"/>
        </w:numPr>
        <w:tabs>
          <w:tab w:val="left" w:pos="709"/>
        </w:tabs>
        <w:suppressAutoHyphens/>
        <w:autoSpaceDE w:val="0"/>
        <w:spacing w:after="0" w:line="240" w:lineRule="auto"/>
        <w:ind w:left="1134" w:hanging="425"/>
        <w:jc w:val="both"/>
        <w:rPr>
          <w:rFonts w:asciiTheme="majorHAnsi" w:eastAsia="Times New Roman" w:hAnsiTheme="majorHAnsi" w:cs="Times New Roman"/>
          <w:bCs/>
          <w:lang w:val="pl-PL" w:eastAsia="pl-PL"/>
        </w:rPr>
      </w:pPr>
      <w:r w:rsidRPr="00882BB2">
        <w:rPr>
          <w:rFonts w:asciiTheme="majorHAnsi" w:eastAsia="Times New Roman" w:hAnsiTheme="majorHAnsi" w:cs="Times New Roman"/>
          <w:bCs/>
          <w:lang w:val="pl-PL" w:eastAsia="pl-PL"/>
        </w:rPr>
        <w:t xml:space="preserve"> W zamkniętej kopercie/opakowaniu na adres </w:t>
      </w:r>
      <w:r w:rsidR="0094157C" w:rsidRPr="00882BB2">
        <w:rPr>
          <w:rFonts w:asciiTheme="majorHAnsi" w:eastAsia="Times New Roman" w:hAnsiTheme="majorHAnsi" w:cs="Times New Roman"/>
          <w:b/>
          <w:lang w:val="pl-PL" w:eastAsia="pl-PL"/>
        </w:rPr>
        <w:t>Gmina Radecznica</w:t>
      </w:r>
      <w:r w:rsidRPr="00882BB2">
        <w:rPr>
          <w:rFonts w:asciiTheme="majorHAnsi" w:eastAsia="Times New Roman" w:hAnsiTheme="majorHAnsi" w:cs="Times New Roman"/>
          <w:b/>
          <w:lang w:val="pl-PL" w:eastAsia="pl-PL"/>
        </w:rPr>
        <w:t xml:space="preserve"> ul. </w:t>
      </w:r>
      <w:r w:rsidR="0094157C" w:rsidRPr="00882BB2">
        <w:rPr>
          <w:rFonts w:asciiTheme="majorHAnsi" w:eastAsia="Times New Roman" w:hAnsiTheme="majorHAnsi" w:cs="Times New Roman"/>
          <w:b/>
          <w:lang w:val="pl-PL" w:eastAsia="pl-PL"/>
        </w:rPr>
        <w:t>B .Prusa 21</w:t>
      </w:r>
      <w:r w:rsidRPr="00882BB2">
        <w:rPr>
          <w:rFonts w:asciiTheme="majorHAnsi" w:eastAsia="Times New Roman" w:hAnsiTheme="majorHAnsi" w:cs="Times New Roman"/>
          <w:b/>
          <w:lang w:val="pl-PL" w:eastAsia="pl-PL"/>
        </w:rPr>
        <w:t xml:space="preserve">, </w:t>
      </w:r>
      <w:r w:rsidRPr="00882BB2">
        <w:rPr>
          <w:rFonts w:asciiTheme="majorHAnsi" w:eastAsia="Times New Roman" w:hAnsiTheme="majorHAnsi" w:cs="Times New Roman"/>
          <w:b/>
          <w:lang w:val="pl-PL" w:eastAsia="pl-PL"/>
        </w:rPr>
        <w:lastRenderedPageBreak/>
        <w:t>22–463 Radecznica</w:t>
      </w:r>
      <w:r w:rsidRPr="00882BB2">
        <w:rPr>
          <w:rFonts w:asciiTheme="majorHAnsi" w:eastAsia="Times New Roman" w:hAnsiTheme="majorHAnsi" w:cs="Times New Roman"/>
          <w:bCs/>
          <w:lang w:val="pl-PL" w:eastAsia="pl-PL"/>
        </w:rPr>
        <w:t xml:space="preserve"> i zabezpieczyć w sposób uniemożliwiający zapoznanie się z jej zawartością bez naruszenia zabezpieczeń przed upływem terminu otwarcia ofert. Na kopercie/opakowaniu (w tym opakowaniu poczty kurierskiej) należy umieścić następujące oznaczenia: </w:t>
      </w:r>
    </w:p>
    <w:p w14:paraId="440A0BC8" w14:textId="782C98A4" w:rsidR="002A611C" w:rsidRPr="00882BB2" w:rsidRDefault="002A611C" w:rsidP="0013643A">
      <w:pPr>
        <w:widowControl w:val="0"/>
        <w:suppressAutoHyphens/>
        <w:spacing w:before="20" w:after="40"/>
        <w:ind w:left="720"/>
        <w:contextualSpacing/>
        <w:outlineLvl w:val="3"/>
        <w:rPr>
          <w:rFonts w:asciiTheme="majorHAnsi" w:eastAsia="SimSun" w:hAnsiTheme="majorHAnsi" w:cs="Times New Roman"/>
          <w:b/>
          <w:lang w:val="pl-PL" w:eastAsia="zh-CN"/>
        </w:rPr>
      </w:pPr>
      <w:r w:rsidRPr="00882BB2">
        <w:rPr>
          <w:rFonts w:asciiTheme="majorHAnsi" w:eastAsia="SimSun" w:hAnsiTheme="majorHAnsi" w:cs="Times New Roman"/>
          <w:b/>
          <w:lang w:val="pl-PL" w:eastAsia="zh-CN"/>
        </w:rPr>
        <w:t xml:space="preserve">oferta </w:t>
      </w:r>
      <w:r w:rsidR="0094157C" w:rsidRPr="00882BB2">
        <w:rPr>
          <w:rFonts w:asciiTheme="majorHAnsi" w:eastAsia="SimSun" w:hAnsiTheme="majorHAnsi" w:cs="Times New Roman"/>
          <w:b/>
          <w:lang w:val="pl-PL" w:eastAsia="zh-CN"/>
        </w:rPr>
        <w:t xml:space="preserve">na </w:t>
      </w:r>
      <w:r w:rsidRPr="00882BB2">
        <w:rPr>
          <w:rFonts w:asciiTheme="majorHAnsi" w:eastAsia="SimSun" w:hAnsiTheme="majorHAnsi" w:cs="Times New Roman"/>
          <w:b/>
          <w:lang w:val="pl-PL" w:eastAsia="zh-CN"/>
        </w:rPr>
        <w:t>„</w:t>
      </w:r>
      <w:r w:rsidR="003E7197">
        <w:rPr>
          <w:rFonts w:asciiTheme="majorHAnsi" w:eastAsia="SimSun" w:hAnsiTheme="majorHAnsi" w:cs="Times New Roman"/>
          <w:b/>
          <w:lang w:val="pl-PL" w:eastAsia="zh-CN"/>
        </w:rPr>
        <w:t>Wykonanie o</w:t>
      </w:r>
      <w:r w:rsidR="0094157C" w:rsidRPr="00882BB2">
        <w:rPr>
          <w:rFonts w:asciiTheme="majorHAnsi" w:eastAsia="SimSun" w:hAnsiTheme="majorHAnsi" w:cs="Times New Roman"/>
          <w:b/>
          <w:lang w:val="pl-PL" w:eastAsia="zh-CN"/>
        </w:rPr>
        <w:t xml:space="preserve">pracowanie </w:t>
      </w:r>
      <w:r w:rsidR="00FC0A60">
        <w:rPr>
          <w:rFonts w:asciiTheme="majorHAnsi" w:eastAsia="SimSun" w:hAnsiTheme="majorHAnsi" w:cs="Times New Roman"/>
          <w:b/>
          <w:lang w:val="pl-PL" w:eastAsia="zh-CN"/>
        </w:rPr>
        <w:t>ekofizjograficzne</w:t>
      </w:r>
      <w:r w:rsidR="003E7197">
        <w:rPr>
          <w:rFonts w:asciiTheme="majorHAnsi" w:eastAsia="SimSun" w:hAnsiTheme="majorHAnsi" w:cs="Times New Roman"/>
          <w:b/>
          <w:lang w:val="pl-PL" w:eastAsia="zh-CN"/>
        </w:rPr>
        <w:t>go</w:t>
      </w:r>
      <w:r w:rsidR="00FC0A60">
        <w:rPr>
          <w:rFonts w:asciiTheme="majorHAnsi" w:eastAsia="SimSun" w:hAnsiTheme="majorHAnsi" w:cs="Times New Roman"/>
          <w:b/>
          <w:lang w:val="pl-PL" w:eastAsia="zh-CN"/>
        </w:rPr>
        <w:t xml:space="preserve"> dla</w:t>
      </w:r>
      <w:r w:rsidR="0094157C" w:rsidRPr="00882BB2">
        <w:rPr>
          <w:rFonts w:asciiTheme="majorHAnsi" w:eastAsia="SimSun" w:hAnsiTheme="majorHAnsi" w:cs="Times New Roman"/>
          <w:b/>
          <w:lang w:val="pl-PL" w:eastAsia="zh-CN"/>
        </w:rPr>
        <w:t xml:space="preserve"> Gminy Radecznica</w:t>
      </w:r>
      <w:r w:rsidRPr="00882BB2">
        <w:rPr>
          <w:rFonts w:asciiTheme="majorHAnsi" w:eastAsia="SimSun" w:hAnsiTheme="majorHAnsi" w:cs="Times New Roman"/>
          <w:b/>
          <w:lang w:val="pl-PL" w:eastAsia="zh-CN"/>
        </w:rPr>
        <w:t xml:space="preserve">” w Radecznicy” nie otwierać przed </w:t>
      </w:r>
      <w:r w:rsidR="00D9164A">
        <w:rPr>
          <w:rFonts w:asciiTheme="majorHAnsi" w:eastAsia="SimSun" w:hAnsiTheme="majorHAnsi" w:cs="Times New Roman"/>
          <w:b/>
          <w:lang w:val="pl-PL" w:eastAsia="zh-CN"/>
        </w:rPr>
        <w:t>27</w:t>
      </w:r>
      <w:r w:rsidR="00A72097" w:rsidRPr="00882BB2">
        <w:rPr>
          <w:rFonts w:asciiTheme="majorHAnsi" w:eastAsia="SimSun" w:hAnsiTheme="majorHAnsi" w:cs="Times New Roman"/>
          <w:b/>
          <w:lang w:val="pl-PL" w:eastAsia="zh-CN"/>
        </w:rPr>
        <w:t xml:space="preserve"> </w:t>
      </w:r>
      <w:r w:rsidR="0094157C" w:rsidRPr="00882BB2">
        <w:rPr>
          <w:rFonts w:asciiTheme="majorHAnsi" w:eastAsia="SimSun" w:hAnsiTheme="majorHAnsi" w:cs="Times New Roman"/>
          <w:b/>
          <w:lang w:val="pl-PL" w:eastAsia="zh-CN"/>
        </w:rPr>
        <w:t>sierpnia 20</w:t>
      </w:r>
      <w:r w:rsidRPr="00882BB2">
        <w:rPr>
          <w:rFonts w:asciiTheme="majorHAnsi" w:eastAsia="SimSun" w:hAnsiTheme="majorHAnsi" w:cs="Times New Roman"/>
          <w:b/>
          <w:lang w:val="pl-PL" w:eastAsia="zh-CN"/>
        </w:rPr>
        <w:t xml:space="preserve">24 </w:t>
      </w:r>
      <w:r w:rsidR="0094157C" w:rsidRPr="00882BB2">
        <w:rPr>
          <w:rFonts w:asciiTheme="majorHAnsi" w:eastAsia="SimSun" w:hAnsiTheme="majorHAnsi" w:cs="Times New Roman"/>
          <w:b/>
          <w:lang w:val="pl-PL" w:eastAsia="zh-CN"/>
        </w:rPr>
        <w:t xml:space="preserve">przed </w:t>
      </w:r>
      <w:r w:rsidRPr="00882BB2">
        <w:rPr>
          <w:rFonts w:asciiTheme="majorHAnsi" w:eastAsia="SimSun" w:hAnsiTheme="majorHAnsi" w:cs="Times New Roman"/>
          <w:lang w:val="pl-PL" w:eastAsia="zh-CN"/>
        </w:rPr>
        <w:t xml:space="preserve">godz. </w:t>
      </w:r>
      <w:r w:rsidR="00FC0A60">
        <w:rPr>
          <w:rFonts w:asciiTheme="majorHAnsi" w:eastAsia="SimSun" w:hAnsiTheme="majorHAnsi" w:cs="Times New Roman"/>
          <w:lang w:val="pl-PL" w:eastAsia="zh-CN"/>
        </w:rPr>
        <w:t>10</w:t>
      </w:r>
      <w:r w:rsidRPr="00882BB2">
        <w:rPr>
          <w:rFonts w:asciiTheme="majorHAnsi" w:eastAsia="SimSun" w:hAnsiTheme="majorHAnsi" w:cs="Times New Roman"/>
          <w:lang w:val="pl-PL" w:eastAsia="zh-CN"/>
        </w:rPr>
        <w:t>:</w:t>
      </w:r>
      <w:r w:rsidR="00B83E90" w:rsidRPr="00882BB2">
        <w:rPr>
          <w:rFonts w:asciiTheme="majorHAnsi" w:eastAsia="SimSun" w:hAnsiTheme="majorHAnsi" w:cs="Times New Roman"/>
          <w:lang w:val="pl-PL" w:eastAsia="zh-CN"/>
        </w:rPr>
        <w:t>30</w:t>
      </w:r>
      <w:r w:rsidRPr="00882BB2">
        <w:rPr>
          <w:rFonts w:asciiTheme="majorHAnsi" w:eastAsia="SimSun" w:hAnsiTheme="majorHAnsi" w:cs="Times New Roman"/>
          <w:lang w:val="pl-PL" w:eastAsia="zh-CN"/>
        </w:rPr>
        <w:t>.</w:t>
      </w:r>
    </w:p>
    <w:p w14:paraId="5072C4E8" w14:textId="77777777" w:rsidR="002A611C" w:rsidRPr="0013643A" w:rsidRDefault="002A611C" w:rsidP="002A611C">
      <w:pPr>
        <w:widowControl w:val="0"/>
        <w:tabs>
          <w:tab w:val="left" w:pos="709"/>
        </w:tabs>
        <w:autoSpaceDE w:val="0"/>
        <w:spacing w:after="0"/>
        <w:ind w:left="1134"/>
        <w:jc w:val="both"/>
        <w:rPr>
          <w:rFonts w:asciiTheme="majorHAnsi" w:eastAsia="Times New Roman" w:hAnsiTheme="majorHAnsi" w:cs="Times New Roman"/>
          <w:bCs/>
          <w:lang w:val="pl-PL" w:eastAsia="pl-PL"/>
        </w:rPr>
      </w:pPr>
      <w:r w:rsidRPr="00882BB2">
        <w:rPr>
          <w:rFonts w:asciiTheme="majorHAnsi" w:eastAsia="Times New Roman" w:hAnsiTheme="majorHAnsi" w:cs="Times New Roman"/>
          <w:bCs/>
          <w:lang w:val="pl-PL" w:eastAsia="pl-PL"/>
        </w:rPr>
        <w:t>lub</w:t>
      </w:r>
    </w:p>
    <w:p w14:paraId="5DF8DC89" w14:textId="2B1DA7F9" w:rsidR="002A611C" w:rsidRPr="00C9666F" w:rsidRDefault="002A611C" w:rsidP="004A5E7C">
      <w:pPr>
        <w:widowControl w:val="0"/>
        <w:numPr>
          <w:ilvl w:val="0"/>
          <w:numId w:val="41"/>
        </w:numPr>
        <w:tabs>
          <w:tab w:val="left" w:pos="709"/>
        </w:tabs>
        <w:suppressAutoHyphens/>
        <w:autoSpaceDE w:val="0"/>
        <w:spacing w:after="0" w:line="240" w:lineRule="auto"/>
        <w:ind w:left="1134" w:hanging="425"/>
        <w:jc w:val="both"/>
        <w:rPr>
          <w:rFonts w:asciiTheme="majorHAnsi" w:eastAsia="Times New Roman" w:hAnsiTheme="majorHAnsi" w:cs="Times New Roman"/>
          <w:bCs/>
          <w:color w:val="000000"/>
          <w:lang w:val="pl-PL" w:eastAsia="pl-PL"/>
        </w:rPr>
      </w:pPr>
      <w:r w:rsidRPr="00C9666F">
        <w:rPr>
          <w:rFonts w:asciiTheme="majorHAnsi" w:eastAsia="SimSun" w:hAnsiTheme="majorHAnsi" w:cs="Times New Roman"/>
          <w:lang w:val="pl-PL" w:eastAsia="zh-CN"/>
        </w:rPr>
        <w:t xml:space="preserve">za pośrednictwem poczty elektronicznej na adres e-mail Zamawiającego: </w:t>
      </w:r>
      <w:hyperlink r:id="rId12" w:history="1">
        <w:r w:rsidRPr="00C9666F">
          <w:rPr>
            <w:rFonts w:asciiTheme="majorHAnsi" w:eastAsia="Calibri" w:hAnsiTheme="majorHAnsi" w:cs="Times New Roman"/>
            <w:u w:val="single"/>
            <w:lang w:val="pl-PL"/>
          </w:rPr>
          <w:t>ezamowienia@gminaradecznica.pl</w:t>
        </w:r>
      </w:hyperlink>
      <w:r w:rsidRPr="00C9666F">
        <w:rPr>
          <w:rFonts w:asciiTheme="majorHAnsi" w:eastAsia="SimSun" w:hAnsiTheme="majorHAnsi" w:cs="Times New Roman"/>
          <w:lang w:val="pl-PL" w:eastAsia="zh-CN"/>
        </w:rPr>
        <w:t xml:space="preserve"> Ofertę i inne dokumenty </w:t>
      </w:r>
      <w:r w:rsidR="00B74811">
        <w:rPr>
          <w:rFonts w:asciiTheme="majorHAnsi" w:eastAsia="SimSun" w:hAnsiTheme="majorHAnsi" w:cs="Times New Roman"/>
          <w:lang w:val="pl-PL" w:eastAsia="zh-CN"/>
        </w:rPr>
        <w:t xml:space="preserve">przekazane </w:t>
      </w:r>
      <w:r w:rsidRPr="00C9666F">
        <w:rPr>
          <w:rFonts w:asciiTheme="majorHAnsi" w:eastAsia="SimSun" w:hAnsiTheme="majorHAnsi" w:cs="Times New Roman"/>
          <w:lang w:val="pl-PL" w:eastAsia="zh-CN"/>
        </w:rPr>
        <w:t xml:space="preserve">za pośrednictwem </w:t>
      </w:r>
      <w:r w:rsidRPr="00C9666F">
        <w:rPr>
          <w:rFonts w:asciiTheme="majorHAnsi" w:eastAsia="SimSun" w:hAnsiTheme="majorHAnsi" w:cs="Times New Roman"/>
          <w:color w:val="000000"/>
          <w:lang w:val="pl-PL" w:eastAsia="zh-CN"/>
        </w:rPr>
        <w:t xml:space="preserve">adresu email Zamawiającego należy złożyć </w:t>
      </w:r>
      <w:r w:rsidR="00B74811">
        <w:rPr>
          <w:rFonts w:asciiTheme="majorHAnsi" w:eastAsia="SimSun" w:hAnsiTheme="majorHAnsi" w:cs="Times New Roman"/>
          <w:color w:val="000000"/>
          <w:lang w:val="pl-PL" w:eastAsia="zh-CN"/>
        </w:rPr>
        <w:t xml:space="preserve">w formie elektronicznej opatrzonej </w:t>
      </w:r>
      <w:r w:rsidR="00B74811" w:rsidRPr="00C9666F">
        <w:rPr>
          <w:rFonts w:asciiTheme="majorHAnsi" w:eastAsia="SimSun" w:hAnsiTheme="majorHAnsi" w:cs="Times New Roman"/>
          <w:color w:val="000000"/>
          <w:lang w:val="pl-PL" w:eastAsia="zh-CN"/>
        </w:rPr>
        <w:t xml:space="preserve">kwalifikowanym podpisem elektronicznym </w:t>
      </w:r>
      <w:r w:rsidR="00B74811">
        <w:rPr>
          <w:rFonts w:asciiTheme="majorHAnsi" w:eastAsia="SimSun" w:hAnsiTheme="majorHAnsi" w:cs="Times New Roman"/>
          <w:color w:val="000000"/>
          <w:lang w:val="pl-PL" w:eastAsia="zh-CN"/>
        </w:rPr>
        <w:t>lub postaci elektronicznej</w:t>
      </w:r>
      <w:r w:rsidRPr="00C9666F">
        <w:rPr>
          <w:rFonts w:asciiTheme="majorHAnsi" w:eastAsia="SimSun" w:hAnsiTheme="majorHAnsi" w:cs="Times New Roman"/>
          <w:color w:val="000000"/>
          <w:lang w:val="pl-PL" w:eastAsia="zh-CN"/>
        </w:rPr>
        <w:t xml:space="preserve"> opatrzonej podpisem zaufanym lub podpisem osobistym.</w:t>
      </w:r>
    </w:p>
    <w:p w14:paraId="2F314EF5" w14:textId="77777777" w:rsidR="002A611C" w:rsidRPr="00C9666F" w:rsidRDefault="002A611C" w:rsidP="002A611C">
      <w:pPr>
        <w:widowControl w:val="0"/>
        <w:tabs>
          <w:tab w:val="left" w:pos="709"/>
        </w:tabs>
        <w:autoSpaceDE w:val="0"/>
        <w:spacing w:after="0"/>
        <w:jc w:val="both"/>
        <w:rPr>
          <w:rFonts w:asciiTheme="majorHAnsi" w:eastAsia="Times New Roman" w:hAnsiTheme="majorHAnsi" w:cs="Times New Roman"/>
          <w:bCs/>
          <w:color w:val="000000"/>
          <w:lang w:val="pl-PL" w:eastAsia="pl-PL"/>
        </w:rPr>
      </w:pPr>
    </w:p>
    <w:p w14:paraId="7CC0B30A" w14:textId="06C40A8A" w:rsidR="002A611C" w:rsidRPr="00882BB2" w:rsidRDefault="002A611C" w:rsidP="00A24C15">
      <w:pPr>
        <w:widowControl w:val="0"/>
        <w:numPr>
          <w:ilvl w:val="1"/>
          <w:numId w:val="42"/>
        </w:numPr>
        <w:suppressAutoHyphens/>
        <w:spacing w:after="0" w:line="240" w:lineRule="auto"/>
        <w:jc w:val="both"/>
        <w:rPr>
          <w:rFonts w:asciiTheme="majorHAnsi" w:eastAsia="Times New Roman" w:hAnsiTheme="majorHAnsi" w:cs="Times New Roman"/>
          <w:bCs/>
          <w:iCs/>
          <w:lang w:val="pl-PL" w:eastAsia="pl-PL"/>
        </w:rPr>
      </w:pPr>
      <w:r w:rsidRPr="00C9666F">
        <w:rPr>
          <w:rFonts w:asciiTheme="majorHAnsi" w:eastAsia="Times New Roman" w:hAnsiTheme="majorHAnsi" w:cs="Times New Roman"/>
          <w:bCs/>
          <w:iCs/>
          <w:lang w:val="pl-PL" w:eastAsia="pl-PL"/>
        </w:rPr>
        <w:t xml:space="preserve">Konsekwencje nieprawidłowego zaadresowania oferty lub jej przekazania niezgodnie z treścią zapytania będą obciążały Wykonawcę (w tym konsekwencje zapoznania się z treścią oferty przed upływem terminu składania ofert w sytuacji, gdy na </w:t>
      </w:r>
      <w:r w:rsidRPr="00882BB2">
        <w:rPr>
          <w:rFonts w:asciiTheme="majorHAnsi" w:eastAsia="Times New Roman" w:hAnsiTheme="majorHAnsi" w:cs="Times New Roman"/>
          <w:bCs/>
          <w:iCs/>
          <w:lang w:val="pl-PL" w:eastAsia="pl-PL"/>
        </w:rPr>
        <w:t>skutek braku oznaczenia koperty zostanie ona rozpieczętowana i pracownicy Zamawiającego zapoznają się z jej treścią nie wiedząc o tym, że jest to ofert złożona w postępowaniu).</w:t>
      </w:r>
    </w:p>
    <w:p w14:paraId="07A1783A" w14:textId="77777777" w:rsidR="002A611C" w:rsidRPr="00882BB2" w:rsidRDefault="002A611C" w:rsidP="002A611C">
      <w:pPr>
        <w:widowControl w:val="0"/>
        <w:suppressAutoHyphens/>
        <w:spacing w:after="0"/>
        <w:jc w:val="both"/>
        <w:outlineLvl w:val="3"/>
        <w:rPr>
          <w:rFonts w:asciiTheme="majorHAnsi" w:eastAsia="Times New Roman" w:hAnsiTheme="majorHAnsi" w:cs="Times New Roman"/>
          <w:bCs/>
          <w:lang w:val="pl-PL" w:eastAsia="pl-PL"/>
        </w:rPr>
      </w:pPr>
    </w:p>
    <w:p w14:paraId="21AF7075" w14:textId="5F4A7636" w:rsidR="002A611C" w:rsidRPr="008A3165" w:rsidRDefault="008A3165" w:rsidP="002A611C">
      <w:pPr>
        <w:widowControl w:val="0"/>
        <w:suppressAutoHyphens/>
        <w:spacing w:after="0"/>
        <w:ind w:left="340"/>
        <w:contextualSpacing/>
        <w:jc w:val="both"/>
        <w:outlineLvl w:val="3"/>
        <w:rPr>
          <w:rFonts w:asciiTheme="majorHAnsi" w:eastAsia="SimSun" w:hAnsiTheme="majorHAnsi" w:cs="Times New Roman"/>
          <w:b/>
          <w:lang w:val="pl-PL" w:eastAsia="pl-PL"/>
        </w:rPr>
      </w:pPr>
      <w:r>
        <w:rPr>
          <w:rFonts w:asciiTheme="majorHAnsi" w:eastAsia="SimSun" w:hAnsiTheme="majorHAnsi" w:cs="Times New Roman"/>
          <w:b/>
          <w:lang w:val="pl-PL" w:eastAsia="pl-PL"/>
        </w:rPr>
        <w:t>IX.</w:t>
      </w:r>
      <w:r w:rsidRPr="008A3165">
        <w:rPr>
          <w:rFonts w:asciiTheme="majorHAnsi" w:eastAsia="Times New Roman" w:hAnsiTheme="majorHAnsi" w:cs="Times New Roman"/>
          <w:b/>
          <w:lang w:val="pl-PL" w:eastAsia="pl-PL"/>
        </w:rPr>
        <w:t xml:space="preserve"> </w:t>
      </w:r>
      <w:r w:rsidRPr="00882BB2">
        <w:rPr>
          <w:rFonts w:asciiTheme="majorHAnsi" w:eastAsia="Times New Roman" w:hAnsiTheme="majorHAnsi" w:cs="Times New Roman"/>
          <w:b/>
          <w:lang w:val="pl-PL" w:eastAsia="pl-PL"/>
        </w:rPr>
        <w:t>TERMIN ZWIĄZANIA OFERTĄ</w:t>
      </w:r>
    </w:p>
    <w:p w14:paraId="6279FA5D" w14:textId="407CDD0B" w:rsidR="002A611C" w:rsidRPr="00882BB2" w:rsidRDefault="002A611C" w:rsidP="002A611C">
      <w:pPr>
        <w:widowControl w:val="0"/>
        <w:numPr>
          <w:ilvl w:val="1"/>
          <w:numId w:val="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882BB2">
        <w:rPr>
          <w:rFonts w:asciiTheme="majorHAnsi" w:eastAsia="SimSun" w:hAnsiTheme="majorHAnsi" w:cs="Times New Roman"/>
          <w:bCs/>
          <w:lang w:val="pl-PL" w:eastAsia="zh-CN"/>
        </w:rPr>
        <w:t xml:space="preserve">Wykonawca jest związany ofertą </w:t>
      </w:r>
      <w:r w:rsidR="00323A9B" w:rsidRPr="00882BB2">
        <w:rPr>
          <w:rFonts w:asciiTheme="majorHAnsi" w:eastAsia="SimSun" w:hAnsiTheme="majorHAnsi" w:cs="Times New Roman"/>
          <w:bCs/>
          <w:lang w:val="pl-PL" w:eastAsia="zh-CN"/>
        </w:rPr>
        <w:t xml:space="preserve">30 dni tj. </w:t>
      </w:r>
      <w:r w:rsidRPr="00882BB2">
        <w:rPr>
          <w:rFonts w:asciiTheme="majorHAnsi" w:eastAsia="SimSun" w:hAnsiTheme="majorHAnsi" w:cs="Times New Roman"/>
          <w:b/>
          <w:lang w:val="pl-PL" w:eastAsia="zh-CN"/>
        </w:rPr>
        <w:t xml:space="preserve">do dnia </w:t>
      </w:r>
      <w:r w:rsidR="00D9164A">
        <w:rPr>
          <w:rFonts w:asciiTheme="majorHAnsi" w:eastAsia="SimSun" w:hAnsiTheme="majorHAnsi" w:cs="Times New Roman"/>
          <w:b/>
          <w:lang w:val="pl-PL" w:eastAsia="zh-CN"/>
        </w:rPr>
        <w:t>25</w:t>
      </w:r>
      <w:r w:rsidR="003920CC" w:rsidRPr="00882BB2">
        <w:rPr>
          <w:rFonts w:asciiTheme="majorHAnsi" w:eastAsia="SimSun" w:hAnsiTheme="majorHAnsi" w:cs="Times New Roman"/>
          <w:b/>
          <w:lang w:val="pl-PL" w:eastAsia="zh-CN"/>
        </w:rPr>
        <w:t>.09</w:t>
      </w:r>
      <w:r w:rsidR="00B83E90" w:rsidRPr="00882BB2">
        <w:rPr>
          <w:rFonts w:asciiTheme="majorHAnsi" w:eastAsia="SimSun" w:hAnsiTheme="majorHAnsi" w:cs="Times New Roman"/>
          <w:b/>
          <w:lang w:val="pl-PL" w:eastAsia="zh-CN"/>
        </w:rPr>
        <w:t>.</w:t>
      </w:r>
      <w:r w:rsidRPr="00882BB2">
        <w:rPr>
          <w:rFonts w:asciiTheme="majorHAnsi" w:eastAsia="SimSun" w:hAnsiTheme="majorHAnsi" w:cs="Times New Roman"/>
          <w:b/>
          <w:lang w:val="pl-PL" w:eastAsia="zh-CN"/>
        </w:rPr>
        <w:t>2024 r.</w:t>
      </w:r>
    </w:p>
    <w:p w14:paraId="7C86B506" w14:textId="77777777" w:rsidR="002A611C" w:rsidRPr="00882BB2" w:rsidRDefault="002A611C" w:rsidP="002A611C">
      <w:pPr>
        <w:widowControl w:val="0"/>
        <w:numPr>
          <w:ilvl w:val="1"/>
          <w:numId w:val="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882BB2">
        <w:rPr>
          <w:rFonts w:asciiTheme="majorHAnsi" w:eastAsia="SimSun" w:hAnsiTheme="majorHAnsi" w:cs="Times New Roman"/>
          <w:color w:val="000000"/>
          <w:lang w:val="pl-PL" w:eastAsia="zh-CN"/>
        </w:rPr>
        <w:t>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w:t>
      </w:r>
    </w:p>
    <w:p w14:paraId="56DB8EF4" w14:textId="77777777" w:rsidR="002A611C" w:rsidRPr="00882BB2" w:rsidRDefault="002A611C" w:rsidP="00287E6B">
      <w:pPr>
        <w:widowControl w:val="0"/>
        <w:numPr>
          <w:ilvl w:val="1"/>
          <w:numId w:val="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882BB2">
        <w:rPr>
          <w:rFonts w:asciiTheme="majorHAnsi" w:eastAsia="SimSun" w:hAnsiTheme="majorHAnsi" w:cs="Times New Roman"/>
          <w:bCs/>
          <w:lang w:val="pl-PL" w:eastAsia="zh-CN"/>
        </w:rPr>
        <w:t>Przedłużenie terminu związania ofertą, wymaga złożenia przez Wykonawcę oświadczenia o wyrażeniu zgody na przedłużenie terminu związania ofertą.</w:t>
      </w:r>
    </w:p>
    <w:p w14:paraId="49BA719E" w14:textId="6002CBAA" w:rsidR="002A611C" w:rsidRPr="00C9666F" w:rsidRDefault="008A3165" w:rsidP="002A611C">
      <w:pPr>
        <w:widowControl w:val="0"/>
        <w:suppressAutoHyphens/>
        <w:spacing w:after="0"/>
        <w:contextualSpacing/>
        <w:jc w:val="both"/>
        <w:outlineLvl w:val="3"/>
        <w:rPr>
          <w:rFonts w:asciiTheme="majorHAnsi" w:eastAsia="SimSun" w:hAnsiTheme="majorHAnsi" w:cs="Times New Roman"/>
          <w:bCs/>
          <w:lang w:val="pl-PL" w:eastAsia="pl-PL"/>
        </w:rPr>
      </w:pPr>
      <w:bookmarkStart w:id="17" w:name="_Hlk160088325"/>
      <w:r w:rsidRPr="008A3165">
        <w:rPr>
          <w:rFonts w:asciiTheme="majorHAnsi" w:eastAsia="SimSun" w:hAnsiTheme="majorHAnsi" w:cs="Times New Roman"/>
          <w:b/>
          <w:lang w:val="pl-PL" w:eastAsia="pl-PL"/>
        </w:rPr>
        <w:t>X</w:t>
      </w:r>
      <w:r>
        <w:rPr>
          <w:rFonts w:asciiTheme="majorHAnsi" w:eastAsia="SimSun" w:hAnsiTheme="majorHAnsi" w:cs="Times New Roman"/>
          <w:bCs/>
          <w:lang w:val="pl-PL" w:eastAsia="pl-PL"/>
        </w:rPr>
        <w:t>.</w:t>
      </w:r>
      <w:r w:rsidRPr="008A3165">
        <w:rPr>
          <w:rFonts w:asciiTheme="majorHAnsi" w:eastAsia="Times New Roman" w:hAnsiTheme="majorHAnsi" w:cs="Times New Roman"/>
          <w:b/>
          <w:lang w:val="pl-PL" w:eastAsia="pl-PL"/>
        </w:rPr>
        <w:t xml:space="preserve"> </w:t>
      </w:r>
      <w:r w:rsidRPr="00882BB2">
        <w:rPr>
          <w:rFonts w:asciiTheme="majorHAnsi" w:eastAsia="Times New Roman" w:hAnsiTheme="majorHAnsi" w:cs="Times New Roman"/>
          <w:b/>
          <w:lang w:val="pl-PL" w:eastAsia="pl-PL"/>
        </w:rPr>
        <w:t>OPIS SPOSOBU OBLICZENIA CENY OFERTY</w:t>
      </w:r>
    </w:p>
    <w:p w14:paraId="10A586C1" w14:textId="77777777" w:rsidR="002A611C" w:rsidRPr="00C9666F" w:rsidRDefault="002A611C" w:rsidP="002A611C">
      <w:pPr>
        <w:widowControl w:val="0"/>
        <w:suppressAutoHyphens/>
        <w:spacing w:after="0"/>
        <w:contextualSpacing/>
        <w:jc w:val="both"/>
        <w:outlineLvl w:val="3"/>
        <w:rPr>
          <w:rFonts w:asciiTheme="majorHAnsi" w:eastAsia="SimSun" w:hAnsiTheme="majorHAnsi" w:cs="Times New Roman"/>
          <w:bCs/>
          <w:strike/>
          <w:vanish/>
          <w:lang w:val="pl-PL" w:eastAsia="pl-PL"/>
        </w:rPr>
      </w:pPr>
    </w:p>
    <w:p w14:paraId="392F511D" w14:textId="77777777" w:rsidR="002A611C" w:rsidRPr="00C9666F" w:rsidRDefault="002A611C" w:rsidP="004A5E7C">
      <w:pPr>
        <w:numPr>
          <w:ilvl w:val="1"/>
          <w:numId w:val="44"/>
        </w:numPr>
        <w:shd w:val="clear" w:color="auto" w:fill="FFFFFF"/>
        <w:suppressAutoHyphens/>
        <w:spacing w:after="0" w:line="240" w:lineRule="auto"/>
        <w:ind w:left="567" w:hanging="567"/>
        <w:jc w:val="both"/>
        <w:rPr>
          <w:rFonts w:asciiTheme="majorHAnsi" w:eastAsia="Calibri" w:hAnsiTheme="majorHAnsi" w:cs="Times New Roman"/>
          <w:lang w:val="pl-PL" w:eastAsia="x-none"/>
        </w:rPr>
      </w:pPr>
      <w:r w:rsidRPr="00C9666F">
        <w:rPr>
          <w:rFonts w:asciiTheme="majorHAnsi" w:eastAsia="Times New Roman" w:hAnsiTheme="majorHAnsi" w:cs="Times New Roman"/>
          <w:bCs/>
          <w:lang w:val="pl-PL" w:eastAsia="pl-PL"/>
        </w:rPr>
        <w:t xml:space="preserve">Obowiązującą formą wynagrodzenia za wykonanie przez Wykonawcę przedmiotu zamówienia będzie </w:t>
      </w:r>
      <w:r w:rsidRPr="00C9666F">
        <w:rPr>
          <w:rFonts w:asciiTheme="majorHAnsi" w:eastAsia="Times New Roman" w:hAnsiTheme="majorHAnsi" w:cs="Times New Roman"/>
          <w:b/>
          <w:bCs/>
          <w:lang w:val="pl-PL" w:eastAsia="pl-PL"/>
        </w:rPr>
        <w:t>wynagrodzenie ryczałtowe</w:t>
      </w:r>
      <w:r w:rsidRPr="00C9666F">
        <w:rPr>
          <w:rFonts w:asciiTheme="majorHAnsi" w:eastAsia="Times New Roman" w:hAnsiTheme="majorHAnsi" w:cs="Times New Roman"/>
          <w:bCs/>
          <w:lang w:val="pl-PL" w:eastAsia="pl-PL"/>
        </w:rPr>
        <w:t xml:space="preserve"> wskazane w </w:t>
      </w:r>
      <w:r w:rsidRPr="00C9666F">
        <w:rPr>
          <w:rFonts w:asciiTheme="majorHAnsi" w:eastAsia="Times New Roman" w:hAnsiTheme="majorHAnsi" w:cs="Times New Roman"/>
          <w:b/>
          <w:lang w:val="pl-PL" w:eastAsia="pl-PL"/>
        </w:rPr>
        <w:t>Formularzu ofertowym</w:t>
      </w:r>
      <w:r w:rsidRPr="00C9666F">
        <w:rPr>
          <w:rFonts w:asciiTheme="majorHAnsi" w:eastAsia="Times New Roman" w:hAnsiTheme="majorHAnsi" w:cs="Times New Roman"/>
          <w:bCs/>
          <w:lang w:val="pl-PL" w:eastAsia="pl-PL"/>
        </w:rPr>
        <w:t xml:space="preserve">. Cena ryczałtowa obejmuje wszystkie koszty i składniki związane z wykonaniem zamówienia w zakresie wynikającym z opisu przedmiotu zamówienia. </w:t>
      </w:r>
    </w:p>
    <w:p w14:paraId="67478572" w14:textId="77777777" w:rsidR="002A611C" w:rsidRPr="00C9666F" w:rsidRDefault="002A611C" w:rsidP="004A5E7C">
      <w:pPr>
        <w:numPr>
          <w:ilvl w:val="1"/>
          <w:numId w:val="44"/>
        </w:numPr>
        <w:shd w:val="clear" w:color="auto" w:fill="FFFFFF"/>
        <w:suppressAutoHyphens/>
        <w:spacing w:after="0" w:line="240" w:lineRule="auto"/>
        <w:ind w:left="567" w:hanging="567"/>
        <w:jc w:val="both"/>
        <w:rPr>
          <w:rFonts w:asciiTheme="majorHAnsi" w:eastAsia="Calibri" w:hAnsiTheme="majorHAnsi" w:cs="Times New Roman"/>
          <w:lang w:val="pl-PL" w:eastAsia="x-none"/>
        </w:rPr>
      </w:pPr>
      <w:r w:rsidRPr="00C9666F">
        <w:rPr>
          <w:rFonts w:asciiTheme="majorHAnsi" w:eastAsia="Times New Roman" w:hAnsiTheme="majorHAnsi" w:cs="Times New Roman"/>
          <w:bCs/>
          <w:lang w:val="pl-PL" w:eastAsia="pl-PL"/>
        </w:rPr>
        <w:t>Cena winna uwzględniać wymagania wskazane w dokumentacji opisującej przedmiot zamówienia i wzorze umowy.</w:t>
      </w:r>
    </w:p>
    <w:bookmarkEnd w:id="17"/>
    <w:p w14:paraId="3DD7644B" w14:textId="77777777" w:rsidR="002A611C" w:rsidRPr="00C9666F" w:rsidRDefault="002A611C" w:rsidP="004A5E7C">
      <w:pPr>
        <w:numPr>
          <w:ilvl w:val="1"/>
          <w:numId w:val="44"/>
        </w:numPr>
        <w:shd w:val="clear" w:color="auto" w:fill="FFFFFF"/>
        <w:suppressAutoHyphens/>
        <w:spacing w:after="0" w:line="240" w:lineRule="auto"/>
        <w:ind w:left="567" w:hanging="567"/>
        <w:jc w:val="both"/>
        <w:rPr>
          <w:rFonts w:asciiTheme="majorHAnsi" w:eastAsia="Calibri" w:hAnsiTheme="majorHAnsi" w:cs="Times New Roman"/>
          <w:lang w:val="pl-PL" w:eastAsia="x-none"/>
        </w:rPr>
      </w:pPr>
      <w:r w:rsidRPr="00C9666F">
        <w:rPr>
          <w:rFonts w:asciiTheme="majorHAnsi" w:eastAsia="Times New Roman" w:hAnsiTheme="majorHAnsi" w:cs="Times New Roman"/>
          <w:bCs/>
          <w:lang w:val="pl-PL" w:eastAsia="pl-PL"/>
        </w:rPr>
        <w:t>Ceną oferty jest cena brutto całego zamówienia.</w:t>
      </w:r>
    </w:p>
    <w:p w14:paraId="0B2F7115" w14:textId="77777777" w:rsidR="002A611C" w:rsidRPr="00C9666F" w:rsidRDefault="002A611C" w:rsidP="004A5E7C">
      <w:pPr>
        <w:numPr>
          <w:ilvl w:val="1"/>
          <w:numId w:val="44"/>
        </w:numPr>
        <w:shd w:val="clear" w:color="auto" w:fill="FFFFFF"/>
        <w:suppressAutoHyphens/>
        <w:spacing w:after="0" w:line="240" w:lineRule="auto"/>
        <w:ind w:left="567" w:hanging="567"/>
        <w:jc w:val="both"/>
        <w:rPr>
          <w:rFonts w:asciiTheme="majorHAnsi" w:eastAsia="Calibri" w:hAnsiTheme="majorHAnsi" w:cs="Times New Roman"/>
          <w:lang w:val="pl-PL" w:eastAsia="x-none"/>
        </w:rPr>
      </w:pPr>
      <w:r w:rsidRPr="00C9666F">
        <w:rPr>
          <w:rFonts w:asciiTheme="majorHAnsi" w:eastAsia="Calibri" w:hAnsiTheme="majorHAnsi" w:cs="Times New Roman"/>
          <w:lang w:val="pl-PL"/>
        </w:rPr>
        <w:t>W przypadku rozbieżności między ceną brutto podaną cyfrowo, a ceną podaną słownie Zamawiający jako prawidłową przyjmie cenę podaną cyfrowo</w:t>
      </w:r>
    </w:p>
    <w:p w14:paraId="3611F252" w14:textId="77777777" w:rsidR="002A611C" w:rsidRPr="00C9666F" w:rsidRDefault="002A611C" w:rsidP="004A5E7C">
      <w:pPr>
        <w:numPr>
          <w:ilvl w:val="1"/>
          <w:numId w:val="44"/>
        </w:numPr>
        <w:shd w:val="clear" w:color="auto" w:fill="FFFFFF"/>
        <w:suppressAutoHyphens/>
        <w:spacing w:after="0" w:line="240" w:lineRule="auto"/>
        <w:ind w:left="567" w:hanging="567"/>
        <w:jc w:val="both"/>
        <w:rPr>
          <w:rFonts w:asciiTheme="majorHAnsi" w:eastAsia="Calibri" w:hAnsiTheme="majorHAnsi" w:cs="Times New Roman"/>
          <w:lang w:val="pl-PL" w:eastAsia="x-none"/>
        </w:rPr>
      </w:pPr>
      <w:r w:rsidRPr="00C9666F">
        <w:rPr>
          <w:rFonts w:asciiTheme="majorHAnsi" w:eastAsia="Times New Roman" w:hAnsiTheme="majorHAnsi" w:cs="Times New Roman"/>
          <w:bCs/>
          <w:lang w:val="pl-PL" w:eastAsia="pl-PL"/>
        </w:rPr>
        <w:t>Wszelkie rozliczenia dotyczące realizacji przedmiotu zamówienia opisanego w niniejszej specyfikacji dokonywane będą w złotych polskich.</w:t>
      </w:r>
    </w:p>
    <w:p w14:paraId="6989F666" w14:textId="77777777" w:rsidR="002A611C" w:rsidRPr="00C9666F" w:rsidRDefault="002A611C" w:rsidP="004A5E7C">
      <w:pPr>
        <w:numPr>
          <w:ilvl w:val="1"/>
          <w:numId w:val="44"/>
        </w:numPr>
        <w:shd w:val="clear" w:color="auto" w:fill="FFFFFF"/>
        <w:suppressAutoHyphens/>
        <w:spacing w:after="0" w:line="240" w:lineRule="auto"/>
        <w:ind w:left="567" w:hanging="567"/>
        <w:jc w:val="both"/>
        <w:rPr>
          <w:rFonts w:asciiTheme="majorHAnsi" w:eastAsia="Calibri" w:hAnsiTheme="majorHAnsi" w:cs="Times New Roman"/>
          <w:lang w:val="pl-PL" w:eastAsia="x-none"/>
        </w:rPr>
      </w:pPr>
      <w:r w:rsidRPr="00C9666F">
        <w:rPr>
          <w:rFonts w:asciiTheme="majorHAnsi" w:eastAsia="Times New Roman" w:hAnsiTheme="majorHAnsi" w:cs="Times New Roman"/>
          <w:lang w:val="pl-PL" w:eastAsia="pl-PL"/>
        </w:rPr>
        <w:t>W Formularzu oferty Wykonawca podaje cen</w:t>
      </w:r>
      <w:r w:rsidRPr="00C9666F">
        <w:rPr>
          <w:rFonts w:asciiTheme="majorHAnsi" w:eastAsia="TimesNewRoman" w:hAnsiTheme="majorHAnsi" w:cs="Times New Roman"/>
          <w:lang w:val="pl-PL" w:eastAsia="pl-PL"/>
        </w:rPr>
        <w:t>ę</w:t>
      </w:r>
      <w:r w:rsidRPr="00C9666F">
        <w:rPr>
          <w:rFonts w:asciiTheme="majorHAnsi" w:eastAsia="Times New Roman" w:hAnsiTheme="majorHAnsi" w:cs="Times New Roman"/>
          <w:lang w:val="pl-PL" w:eastAsia="pl-PL"/>
        </w:rPr>
        <w:t>, z dokładno</w:t>
      </w:r>
      <w:r w:rsidRPr="00C9666F">
        <w:rPr>
          <w:rFonts w:asciiTheme="majorHAnsi" w:eastAsia="TimesNewRoman" w:hAnsiTheme="majorHAnsi" w:cs="Times New Roman"/>
          <w:lang w:val="pl-PL" w:eastAsia="pl-PL"/>
        </w:rPr>
        <w:t>ś</w:t>
      </w:r>
      <w:r w:rsidRPr="00C9666F">
        <w:rPr>
          <w:rFonts w:asciiTheme="majorHAnsi" w:eastAsia="Times New Roman" w:hAnsiTheme="majorHAnsi" w:cs="Times New Roman"/>
          <w:lang w:val="pl-PL" w:eastAsia="pl-PL"/>
        </w:rPr>
        <w:t>ci</w:t>
      </w:r>
      <w:r w:rsidRPr="00C9666F">
        <w:rPr>
          <w:rFonts w:asciiTheme="majorHAnsi" w:eastAsia="TimesNewRoman" w:hAnsiTheme="majorHAnsi" w:cs="Times New Roman"/>
          <w:lang w:val="pl-PL" w:eastAsia="pl-PL"/>
        </w:rPr>
        <w:t xml:space="preserve">ą </w:t>
      </w:r>
      <w:r w:rsidRPr="00C9666F">
        <w:rPr>
          <w:rFonts w:asciiTheme="majorHAnsi" w:eastAsia="Times New Roman" w:hAnsiTheme="majorHAnsi" w:cs="Times New Roman"/>
          <w:lang w:val="pl-PL" w:eastAsia="pl-PL"/>
        </w:rPr>
        <w:t xml:space="preserve">do dwóch miejsc po przecinku w rozumieniu art. 3 ust. 1 pkt 1 i ust. 2 ustawy z dnia 9 maja 2014r. o informowaniu o cenach towarów i usług. </w:t>
      </w:r>
    </w:p>
    <w:p w14:paraId="6CBE9340" w14:textId="77777777" w:rsidR="002A611C" w:rsidRPr="00C9666F" w:rsidRDefault="002A611C" w:rsidP="002A611C">
      <w:pPr>
        <w:shd w:val="clear" w:color="auto" w:fill="FFFFFF"/>
        <w:spacing w:after="0"/>
        <w:ind w:left="567"/>
        <w:jc w:val="both"/>
        <w:rPr>
          <w:rFonts w:asciiTheme="majorHAnsi" w:eastAsia="Calibri" w:hAnsiTheme="majorHAnsi" w:cs="Times New Roman"/>
          <w:lang w:val="pl-PL" w:eastAsia="x-none"/>
        </w:rPr>
      </w:pPr>
    </w:p>
    <w:p w14:paraId="5B0C33F3" w14:textId="0EB5AA27" w:rsidR="002A611C" w:rsidRPr="00C9666F" w:rsidRDefault="008A3165" w:rsidP="002A611C">
      <w:pPr>
        <w:tabs>
          <w:tab w:val="left" w:pos="709"/>
          <w:tab w:val="left" w:pos="1276"/>
          <w:tab w:val="left" w:pos="1418"/>
        </w:tabs>
        <w:suppressAutoHyphens/>
        <w:spacing w:after="0"/>
        <w:ind w:left="709"/>
        <w:jc w:val="both"/>
        <w:rPr>
          <w:rFonts w:asciiTheme="majorHAnsi" w:eastAsia="Times New Roman" w:hAnsiTheme="majorHAnsi" w:cs="Times New Roman"/>
          <w:lang w:val="pl-PL" w:eastAsia="pl-PL"/>
        </w:rPr>
      </w:pPr>
      <w:r>
        <w:rPr>
          <w:rFonts w:asciiTheme="majorHAnsi" w:eastAsia="Times New Roman" w:hAnsiTheme="majorHAnsi" w:cs="Times New Roman"/>
          <w:b/>
          <w:lang w:val="pl-PL" w:eastAsia="pl-PL"/>
        </w:rPr>
        <w:t>XI.</w:t>
      </w:r>
      <w:r w:rsidRPr="00C9666F">
        <w:rPr>
          <w:rFonts w:asciiTheme="majorHAnsi" w:eastAsia="Times New Roman" w:hAnsiTheme="majorHAnsi" w:cs="Times New Roman"/>
          <w:b/>
          <w:lang w:val="pl-PL" w:eastAsia="pl-PL"/>
        </w:rPr>
        <w:t>OPIS KRYTERIÓW OCENY OFERT, WRAZ Z PODANIEM WAG TYCH KRYTERIÓW I SPOSOBU OCENY OFERT</w:t>
      </w:r>
    </w:p>
    <w:p w14:paraId="7E31CD5C" w14:textId="77777777" w:rsidR="002A611C" w:rsidRPr="00C9666F" w:rsidRDefault="002A611C" w:rsidP="002A611C">
      <w:pPr>
        <w:numPr>
          <w:ilvl w:val="1"/>
          <w:numId w:val="15"/>
        </w:numPr>
        <w:suppressAutoHyphens/>
        <w:spacing w:after="0" w:line="240" w:lineRule="auto"/>
        <w:ind w:left="709" w:hanging="709"/>
        <w:jc w:val="both"/>
        <w:rPr>
          <w:rFonts w:asciiTheme="majorHAnsi" w:eastAsia="Times New Roman" w:hAnsiTheme="majorHAnsi" w:cs="Times New Roman"/>
          <w:lang w:val="pl-PL" w:eastAsia="pl-PL"/>
        </w:rPr>
      </w:pPr>
      <w:r w:rsidRPr="00C9666F">
        <w:rPr>
          <w:rFonts w:asciiTheme="majorHAnsi" w:eastAsia="Times New Roman" w:hAnsiTheme="majorHAnsi" w:cs="Times New Roman"/>
          <w:color w:val="000000"/>
          <w:lang w:val="pl-PL" w:eastAsia="pl-PL"/>
        </w:rPr>
        <w:t>Zamawiający dokona oceny ofert, które nie zostały odrzucone, na podstawie następujących kryteriów oceny ofert:</w:t>
      </w:r>
    </w:p>
    <w:p w14:paraId="57A04BB0" w14:textId="77777777" w:rsidR="002A611C" w:rsidRPr="00C9666F" w:rsidRDefault="002A611C" w:rsidP="002A611C">
      <w:pPr>
        <w:tabs>
          <w:tab w:val="left" w:pos="709"/>
          <w:tab w:val="left" w:pos="1276"/>
          <w:tab w:val="left" w:pos="1418"/>
        </w:tabs>
        <w:suppressAutoHyphens/>
        <w:spacing w:after="0"/>
        <w:ind w:left="709"/>
        <w:contextualSpacing/>
        <w:jc w:val="both"/>
        <w:rPr>
          <w:rFonts w:asciiTheme="majorHAnsi" w:eastAsia="SimSun" w:hAnsiTheme="majorHAnsi" w:cs="Times New Roman"/>
          <w:color w:val="000000"/>
          <w:lang w:val="pl-PL" w:eastAsia="zh-CN"/>
        </w:rPr>
      </w:pPr>
    </w:p>
    <w:tbl>
      <w:tblPr>
        <w:tblW w:w="8363" w:type="dxa"/>
        <w:tblInd w:w="704" w:type="dxa"/>
        <w:tblLayout w:type="fixed"/>
        <w:tblLook w:val="04A0" w:firstRow="1" w:lastRow="0" w:firstColumn="1" w:lastColumn="0" w:noHBand="0" w:noVBand="1"/>
      </w:tblPr>
      <w:tblGrid>
        <w:gridCol w:w="793"/>
        <w:gridCol w:w="4423"/>
        <w:gridCol w:w="3147"/>
      </w:tblGrid>
      <w:tr w:rsidR="002A611C" w:rsidRPr="00C9666F" w14:paraId="6AFEDEF8" w14:textId="77777777" w:rsidTr="002A611C">
        <w:tc>
          <w:tcPr>
            <w:tcW w:w="793" w:type="dxa"/>
            <w:tcBorders>
              <w:top w:val="single" w:sz="4" w:space="0" w:color="000000"/>
              <w:left w:val="single" w:sz="4" w:space="0" w:color="000000"/>
              <w:bottom w:val="single" w:sz="4" w:space="0" w:color="000000"/>
              <w:right w:val="single" w:sz="4" w:space="0" w:color="000000"/>
            </w:tcBorders>
            <w:shd w:val="pct10" w:color="auto" w:fill="auto"/>
          </w:tcPr>
          <w:p w14:paraId="3B849626" w14:textId="77777777" w:rsidR="002A611C" w:rsidRPr="00C9666F" w:rsidRDefault="002A611C" w:rsidP="002A611C">
            <w:pPr>
              <w:widowControl w:val="0"/>
              <w:tabs>
                <w:tab w:val="left" w:pos="709"/>
                <w:tab w:val="left" w:pos="1276"/>
                <w:tab w:val="left" w:pos="1418"/>
              </w:tabs>
              <w:suppressAutoHyphens/>
              <w:spacing w:after="0"/>
              <w:contextualSpacing/>
              <w:jc w:val="center"/>
              <w:rPr>
                <w:rFonts w:asciiTheme="majorHAnsi" w:eastAsia="SimSun" w:hAnsiTheme="majorHAnsi" w:cs="Times New Roman"/>
                <w:b/>
                <w:color w:val="000000"/>
                <w:lang w:val="pl-PL" w:eastAsia="zh-CN"/>
              </w:rPr>
            </w:pPr>
            <w:r w:rsidRPr="00C9666F">
              <w:rPr>
                <w:rFonts w:asciiTheme="majorHAnsi" w:eastAsia="SimSun" w:hAnsiTheme="majorHAnsi" w:cs="Times New Roman"/>
                <w:b/>
                <w:color w:val="000000"/>
                <w:lang w:val="pl-PL" w:eastAsia="zh-CN"/>
              </w:rPr>
              <w:t>Lp.</w:t>
            </w:r>
          </w:p>
        </w:tc>
        <w:tc>
          <w:tcPr>
            <w:tcW w:w="4423" w:type="dxa"/>
            <w:tcBorders>
              <w:top w:val="single" w:sz="4" w:space="0" w:color="000000"/>
              <w:left w:val="single" w:sz="4" w:space="0" w:color="000000"/>
              <w:bottom w:val="single" w:sz="4" w:space="0" w:color="000000"/>
              <w:right w:val="single" w:sz="4" w:space="0" w:color="000000"/>
            </w:tcBorders>
            <w:shd w:val="pct10" w:color="auto" w:fill="auto"/>
          </w:tcPr>
          <w:p w14:paraId="68810944" w14:textId="77777777" w:rsidR="002A611C" w:rsidRPr="00C9666F" w:rsidRDefault="002A611C" w:rsidP="002A611C">
            <w:pPr>
              <w:widowControl w:val="0"/>
              <w:tabs>
                <w:tab w:val="left" w:pos="709"/>
                <w:tab w:val="left" w:pos="1276"/>
                <w:tab w:val="left" w:pos="1418"/>
              </w:tabs>
              <w:suppressAutoHyphens/>
              <w:spacing w:after="0"/>
              <w:contextualSpacing/>
              <w:jc w:val="both"/>
              <w:rPr>
                <w:rFonts w:asciiTheme="majorHAnsi" w:eastAsia="SimSun" w:hAnsiTheme="majorHAnsi" w:cs="Times New Roman"/>
                <w:b/>
                <w:color w:val="000000"/>
                <w:lang w:val="pl-PL" w:eastAsia="zh-CN"/>
              </w:rPr>
            </w:pPr>
            <w:r w:rsidRPr="00C9666F">
              <w:rPr>
                <w:rFonts w:asciiTheme="majorHAnsi" w:eastAsia="SimSun" w:hAnsiTheme="majorHAnsi" w:cs="Times New Roman"/>
                <w:b/>
                <w:color w:val="000000"/>
                <w:lang w:val="pl-PL" w:eastAsia="zh-CN"/>
              </w:rPr>
              <w:t>Nazwa kryterium</w:t>
            </w:r>
          </w:p>
        </w:tc>
        <w:tc>
          <w:tcPr>
            <w:tcW w:w="3147" w:type="dxa"/>
            <w:tcBorders>
              <w:top w:val="single" w:sz="4" w:space="0" w:color="000000"/>
              <w:left w:val="single" w:sz="4" w:space="0" w:color="000000"/>
              <w:bottom w:val="single" w:sz="4" w:space="0" w:color="000000"/>
              <w:right w:val="single" w:sz="4" w:space="0" w:color="000000"/>
            </w:tcBorders>
            <w:shd w:val="pct10" w:color="auto" w:fill="auto"/>
          </w:tcPr>
          <w:p w14:paraId="394D7143" w14:textId="77777777" w:rsidR="002A611C" w:rsidRPr="00C9666F" w:rsidRDefault="002A611C" w:rsidP="002A611C">
            <w:pPr>
              <w:widowControl w:val="0"/>
              <w:tabs>
                <w:tab w:val="left" w:pos="709"/>
                <w:tab w:val="left" w:pos="1276"/>
                <w:tab w:val="left" w:pos="1418"/>
              </w:tabs>
              <w:suppressAutoHyphens/>
              <w:spacing w:after="0"/>
              <w:contextualSpacing/>
              <w:jc w:val="center"/>
              <w:rPr>
                <w:rFonts w:asciiTheme="majorHAnsi" w:eastAsia="SimSun" w:hAnsiTheme="majorHAnsi" w:cs="Times New Roman"/>
                <w:b/>
                <w:color w:val="000000"/>
                <w:lang w:val="pl-PL" w:eastAsia="zh-CN"/>
              </w:rPr>
            </w:pPr>
            <w:r w:rsidRPr="00C9666F">
              <w:rPr>
                <w:rFonts w:asciiTheme="majorHAnsi" w:eastAsia="SimSun" w:hAnsiTheme="majorHAnsi" w:cs="Times New Roman"/>
                <w:b/>
                <w:color w:val="000000"/>
                <w:lang w:val="pl-PL" w:eastAsia="zh-CN"/>
              </w:rPr>
              <w:t>Znaczenie kryterium (w %)</w:t>
            </w:r>
          </w:p>
        </w:tc>
      </w:tr>
      <w:tr w:rsidR="002A611C" w:rsidRPr="00C9666F" w14:paraId="3DDAB27A" w14:textId="77777777" w:rsidTr="002A611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CC2CF" w14:textId="77777777" w:rsidR="002A611C" w:rsidRPr="00C9666F" w:rsidRDefault="002A611C" w:rsidP="002A611C">
            <w:pPr>
              <w:widowControl w:val="0"/>
              <w:tabs>
                <w:tab w:val="left" w:pos="709"/>
                <w:tab w:val="left" w:pos="1276"/>
                <w:tab w:val="left" w:pos="1418"/>
              </w:tabs>
              <w:suppressAutoHyphens/>
              <w:spacing w:after="0"/>
              <w:contextualSpacing/>
              <w:jc w:val="center"/>
              <w:rPr>
                <w:rFonts w:asciiTheme="majorHAnsi" w:eastAsia="SimSun" w:hAnsiTheme="majorHAnsi" w:cs="Times New Roman"/>
                <w:color w:val="000000"/>
                <w:lang w:val="pl-PL" w:eastAsia="zh-CN"/>
              </w:rPr>
            </w:pPr>
            <w:r w:rsidRPr="00C9666F">
              <w:rPr>
                <w:rFonts w:asciiTheme="majorHAnsi" w:eastAsia="SimSun" w:hAnsiTheme="majorHAnsi" w:cs="Times New Roman"/>
                <w:color w:val="000000"/>
                <w:lang w:val="pl-PL" w:eastAsia="zh-CN"/>
              </w:rPr>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3A8A5CA3" w14:textId="77777777" w:rsidR="002A611C" w:rsidRPr="00C9666F" w:rsidRDefault="002A611C" w:rsidP="002A611C">
            <w:pPr>
              <w:widowControl w:val="0"/>
              <w:tabs>
                <w:tab w:val="left" w:pos="709"/>
                <w:tab w:val="left" w:pos="1276"/>
                <w:tab w:val="left" w:pos="1418"/>
              </w:tabs>
              <w:suppressAutoHyphens/>
              <w:spacing w:after="0"/>
              <w:contextualSpacing/>
              <w:jc w:val="both"/>
              <w:rPr>
                <w:rFonts w:asciiTheme="majorHAnsi" w:eastAsia="SimSun" w:hAnsiTheme="majorHAnsi" w:cs="Times New Roman"/>
                <w:color w:val="000000"/>
                <w:lang w:val="pl-PL" w:eastAsia="zh-CN"/>
              </w:rPr>
            </w:pPr>
            <w:r w:rsidRPr="00C9666F">
              <w:rPr>
                <w:rFonts w:asciiTheme="majorHAnsi" w:eastAsia="SimSun" w:hAnsiTheme="majorHAnsi" w:cs="Times New Roman"/>
                <w:color w:val="000000"/>
                <w:lang w:val="pl-PL" w:eastAsia="zh-CN"/>
              </w:rPr>
              <w:t>Cena (C)</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910A018" w14:textId="77777777" w:rsidR="002A611C" w:rsidRPr="00C9666F" w:rsidRDefault="002A611C" w:rsidP="002A611C">
            <w:pPr>
              <w:widowControl w:val="0"/>
              <w:tabs>
                <w:tab w:val="left" w:pos="709"/>
                <w:tab w:val="left" w:pos="1276"/>
                <w:tab w:val="left" w:pos="1418"/>
              </w:tabs>
              <w:suppressAutoHyphens/>
              <w:spacing w:after="0"/>
              <w:contextualSpacing/>
              <w:jc w:val="center"/>
              <w:rPr>
                <w:rFonts w:asciiTheme="majorHAnsi" w:eastAsia="SimSun" w:hAnsiTheme="majorHAnsi" w:cs="Times New Roman"/>
                <w:color w:val="000000"/>
                <w:lang w:val="pl-PL" w:eastAsia="zh-CN"/>
              </w:rPr>
            </w:pPr>
            <w:r w:rsidRPr="00C9666F">
              <w:rPr>
                <w:rFonts w:asciiTheme="majorHAnsi" w:eastAsia="SimSun" w:hAnsiTheme="majorHAnsi" w:cs="Times New Roman"/>
                <w:color w:val="000000"/>
                <w:lang w:val="pl-PL" w:eastAsia="zh-CN"/>
              </w:rPr>
              <w:t>100</w:t>
            </w:r>
          </w:p>
        </w:tc>
      </w:tr>
    </w:tbl>
    <w:p w14:paraId="09FDD288" w14:textId="77777777" w:rsidR="002A611C" w:rsidRPr="00C9666F" w:rsidRDefault="002A611C" w:rsidP="002A611C">
      <w:pPr>
        <w:tabs>
          <w:tab w:val="left" w:pos="709"/>
          <w:tab w:val="left" w:pos="1276"/>
          <w:tab w:val="left" w:pos="1418"/>
        </w:tabs>
        <w:suppressAutoHyphens/>
        <w:spacing w:after="0"/>
        <w:ind w:left="709"/>
        <w:contextualSpacing/>
        <w:jc w:val="both"/>
        <w:rPr>
          <w:rFonts w:asciiTheme="majorHAnsi" w:eastAsia="SimSun" w:hAnsiTheme="majorHAnsi" w:cs="Times New Roman"/>
          <w:color w:val="000000"/>
          <w:lang w:val="pl-PL" w:eastAsia="zh-CN"/>
        </w:rPr>
      </w:pPr>
    </w:p>
    <w:p w14:paraId="69826792" w14:textId="77777777" w:rsidR="002A611C" w:rsidRPr="00C9666F" w:rsidRDefault="002A611C" w:rsidP="002A611C">
      <w:pPr>
        <w:tabs>
          <w:tab w:val="left" w:pos="709"/>
          <w:tab w:val="left" w:pos="1276"/>
          <w:tab w:val="left" w:pos="1418"/>
        </w:tabs>
        <w:suppressAutoHyphens/>
        <w:spacing w:after="0"/>
        <w:ind w:left="709"/>
        <w:rPr>
          <w:rFonts w:asciiTheme="majorHAnsi" w:eastAsia="Times New Roman" w:hAnsiTheme="majorHAnsi" w:cs="Times New Roman"/>
          <w:i/>
          <w:iCs/>
          <w:color w:val="000000"/>
          <w:lang w:val="pl-PL" w:eastAsia="pl-PL"/>
        </w:rPr>
      </w:pPr>
      <w:r w:rsidRPr="00C9666F">
        <w:rPr>
          <w:rFonts w:asciiTheme="majorHAnsi" w:eastAsia="Times New Roman" w:hAnsiTheme="majorHAnsi" w:cs="Times New Roman"/>
          <w:i/>
          <w:iCs/>
          <w:color w:val="000000"/>
          <w:lang w:val="pl-PL" w:eastAsia="pl-PL"/>
        </w:rPr>
        <w:lastRenderedPageBreak/>
        <w:t>Zamawiający dokona oceny ofert przyznając punkty w ramach poszczególnych kryteriów oceny ofert, przyjmując zasadę, że 1% = 1 punkt.</w:t>
      </w:r>
    </w:p>
    <w:p w14:paraId="4ACC46C5" w14:textId="77777777" w:rsidR="002A611C" w:rsidRPr="00C9666F" w:rsidRDefault="002A611C" w:rsidP="002A611C">
      <w:pPr>
        <w:tabs>
          <w:tab w:val="left" w:pos="709"/>
          <w:tab w:val="left" w:pos="1276"/>
          <w:tab w:val="left" w:pos="1418"/>
        </w:tabs>
        <w:suppressAutoHyphens/>
        <w:spacing w:after="0"/>
        <w:ind w:left="709"/>
        <w:contextualSpacing/>
        <w:jc w:val="both"/>
        <w:rPr>
          <w:rFonts w:asciiTheme="majorHAnsi" w:eastAsia="SimSun" w:hAnsiTheme="majorHAnsi" w:cs="Times New Roman"/>
          <w:color w:val="000000"/>
          <w:lang w:val="pl-PL" w:eastAsia="zh-CN"/>
        </w:rPr>
      </w:pPr>
    </w:p>
    <w:p w14:paraId="19C3E1A4" w14:textId="77777777" w:rsidR="002A611C" w:rsidRPr="00C9666F" w:rsidRDefault="002A611C" w:rsidP="008A3165">
      <w:pPr>
        <w:numPr>
          <w:ilvl w:val="0"/>
          <w:numId w:val="60"/>
        </w:numPr>
        <w:tabs>
          <w:tab w:val="left" w:pos="709"/>
          <w:tab w:val="left" w:pos="1276"/>
          <w:tab w:val="left" w:pos="1418"/>
        </w:tabs>
        <w:suppressAutoHyphens/>
        <w:spacing w:before="20" w:after="40" w:line="240" w:lineRule="auto"/>
        <w:ind w:hanging="1636"/>
        <w:contextualSpacing/>
        <w:jc w:val="both"/>
        <w:rPr>
          <w:rFonts w:asciiTheme="majorHAnsi" w:eastAsia="SimSun" w:hAnsiTheme="majorHAnsi" w:cs="Times New Roman"/>
          <w:color w:val="000000"/>
          <w:lang w:val="pl-PL" w:eastAsia="zh-CN"/>
        </w:rPr>
      </w:pPr>
      <w:r w:rsidRPr="00C9666F">
        <w:rPr>
          <w:rFonts w:asciiTheme="majorHAnsi" w:eastAsia="SimSun" w:hAnsiTheme="majorHAnsi" w:cs="Times New Roman"/>
          <w:color w:val="000000"/>
          <w:lang w:val="pl-PL" w:eastAsia="zh-CN"/>
        </w:rPr>
        <w:t xml:space="preserve">Punkty za kryterium </w:t>
      </w:r>
      <w:r w:rsidRPr="00C9666F">
        <w:rPr>
          <w:rFonts w:asciiTheme="majorHAnsi" w:eastAsia="SimSun" w:hAnsiTheme="majorHAnsi" w:cs="Times New Roman"/>
          <w:b/>
          <w:color w:val="000000"/>
          <w:lang w:val="pl-PL" w:eastAsia="zh-CN"/>
        </w:rPr>
        <w:t>„Cena”</w:t>
      </w:r>
      <w:r w:rsidRPr="00C9666F">
        <w:rPr>
          <w:rFonts w:asciiTheme="majorHAnsi" w:eastAsia="SimSun" w:hAnsiTheme="majorHAnsi" w:cs="Times New Roman"/>
          <w:color w:val="000000"/>
          <w:lang w:val="pl-PL" w:eastAsia="zh-CN"/>
        </w:rPr>
        <w:t xml:space="preserve"> zostaną obliczone według wzoru:</w:t>
      </w:r>
    </w:p>
    <w:p w14:paraId="0AB3FD8A" w14:textId="77777777" w:rsidR="002A611C" w:rsidRPr="00C9666F" w:rsidRDefault="002A611C" w:rsidP="002A611C">
      <w:pPr>
        <w:tabs>
          <w:tab w:val="left" w:pos="709"/>
          <w:tab w:val="left" w:pos="1276"/>
          <w:tab w:val="left" w:pos="1418"/>
        </w:tabs>
        <w:suppressAutoHyphens/>
        <w:spacing w:after="0"/>
        <w:ind w:left="709"/>
        <w:contextualSpacing/>
        <w:jc w:val="both"/>
        <w:rPr>
          <w:rFonts w:asciiTheme="majorHAnsi" w:eastAsia="SimSun" w:hAnsiTheme="majorHAnsi" w:cs="Times New Roman"/>
          <w:b/>
          <w:i/>
          <w:color w:val="000000"/>
          <w:lang w:val="pl-PL" w:eastAsia="zh-CN"/>
        </w:rPr>
      </w:pPr>
      <w:r w:rsidRPr="00C9666F">
        <w:rPr>
          <w:rFonts w:asciiTheme="majorHAnsi" w:eastAsia="SimSun" w:hAnsiTheme="majorHAnsi" w:cs="Times New Roman"/>
          <w:i/>
          <w:color w:val="000000"/>
          <w:lang w:val="pl-PL" w:eastAsia="zh-CN"/>
        </w:rPr>
        <w:tab/>
      </w:r>
      <w:r w:rsidRPr="00C9666F">
        <w:rPr>
          <w:rFonts w:asciiTheme="majorHAnsi" w:eastAsia="SimSun" w:hAnsiTheme="majorHAnsi" w:cs="Times New Roman"/>
          <w:b/>
          <w:i/>
          <w:color w:val="000000"/>
          <w:lang w:val="pl-PL" w:eastAsia="zh-CN"/>
        </w:rPr>
        <w:tab/>
        <w:t>C</w:t>
      </w:r>
      <w:r w:rsidRPr="00C9666F">
        <w:rPr>
          <w:rFonts w:asciiTheme="majorHAnsi" w:eastAsia="SimSun" w:hAnsiTheme="majorHAnsi" w:cs="Times New Roman"/>
          <w:b/>
          <w:i/>
          <w:color w:val="000000"/>
          <w:vertAlign w:val="subscript"/>
          <w:lang w:val="pl-PL" w:eastAsia="zh-CN"/>
        </w:rPr>
        <w:t>n</w:t>
      </w:r>
    </w:p>
    <w:p w14:paraId="36124A03" w14:textId="77777777" w:rsidR="002A611C" w:rsidRPr="00C9666F" w:rsidRDefault="002A611C" w:rsidP="002A611C">
      <w:pPr>
        <w:tabs>
          <w:tab w:val="left" w:pos="709"/>
          <w:tab w:val="left" w:pos="1276"/>
          <w:tab w:val="left" w:pos="1418"/>
        </w:tabs>
        <w:suppressAutoHyphens/>
        <w:spacing w:after="0"/>
        <w:ind w:left="709"/>
        <w:contextualSpacing/>
        <w:jc w:val="both"/>
        <w:rPr>
          <w:rFonts w:asciiTheme="majorHAnsi" w:eastAsia="SimSun" w:hAnsiTheme="majorHAnsi" w:cs="Times New Roman"/>
          <w:b/>
          <w:i/>
          <w:color w:val="000000"/>
          <w:lang w:val="pl-PL" w:eastAsia="zh-CN"/>
        </w:rPr>
      </w:pPr>
      <w:r w:rsidRPr="00C9666F">
        <w:rPr>
          <w:rFonts w:asciiTheme="majorHAnsi" w:eastAsia="SimSun" w:hAnsiTheme="majorHAnsi" w:cs="Times New Roman"/>
          <w:b/>
          <w:i/>
          <w:color w:val="000000"/>
          <w:lang w:val="pl-PL" w:eastAsia="zh-CN"/>
        </w:rPr>
        <w:t>P</w:t>
      </w:r>
      <w:r w:rsidRPr="00C9666F">
        <w:rPr>
          <w:rFonts w:asciiTheme="majorHAnsi" w:eastAsia="SimSun" w:hAnsiTheme="majorHAnsi" w:cs="Times New Roman"/>
          <w:b/>
          <w:i/>
          <w:color w:val="000000"/>
          <w:vertAlign w:val="subscript"/>
          <w:lang w:val="pl-PL" w:eastAsia="zh-CN"/>
        </w:rPr>
        <w:t>C</w:t>
      </w:r>
      <w:r w:rsidRPr="00C9666F">
        <w:rPr>
          <w:rFonts w:asciiTheme="majorHAnsi" w:eastAsia="SimSun" w:hAnsiTheme="majorHAnsi" w:cs="Times New Roman"/>
          <w:b/>
          <w:i/>
          <w:color w:val="000000"/>
          <w:lang w:val="pl-PL" w:eastAsia="zh-CN"/>
        </w:rPr>
        <w:t xml:space="preserve"> = </w:t>
      </w:r>
      <w:r w:rsidRPr="00C9666F">
        <w:rPr>
          <w:rFonts w:asciiTheme="majorHAnsi" w:eastAsia="SimSun" w:hAnsiTheme="majorHAnsi" w:cs="Times New Roman"/>
          <w:b/>
          <w:i/>
          <w:color w:val="000000"/>
          <w:lang w:val="pl-PL" w:eastAsia="zh-CN"/>
        </w:rPr>
        <w:tab/>
        <w:t xml:space="preserve">------- x 100 pkt </w:t>
      </w:r>
    </w:p>
    <w:p w14:paraId="76AE1560" w14:textId="77777777" w:rsidR="002A611C" w:rsidRPr="00C9666F" w:rsidRDefault="002A611C" w:rsidP="002A611C">
      <w:pPr>
        <w:tabs>
          <w:tab w:val="left" w:pos="709"/>
          <w:tab w:val="left" w:pos="1276"/>
          <w:tab w:val="left" w:pos="1418"/>
        </w:tabs>
        <w:suppressAutoHyphens/>
        <w:spacing w:after="0"/>
        <w:ind w:left="709"/>
        <w:contextualSpacing/>
        <w:jc w:val="both"/>
        <w:rPr>
          <w:rFonts w:asciiTheme="majorHAnsi" w:eastAsia="SimSun" w:hAnsiTheme="majorHAnsi" w:cs="Times New Roman"/>
          <w:b/>
          <w:i/>
          <w:color w:val="000000"/>
          <w:lang w:val="pl-PL" w:eastAsia="zh-CN"/>
        </w:rPr>
      </w:pPr>
      <w:r w:rsidRPr="00C9666F">
        <w:rPr>
          <w:rFonts w:asciiTheme="majorHAnsi" w:eastAsia="SimSun" w:hAnsiTheme="majorHAnsi" w:cs="Times New Roman"/>
          <w:b/>
          <w:i/>
          <w:color w:val="000000"/>
          <w:lang w:val="pl-PL" w:eastAsia="zh-CN"/>
        </w:rPr>
        <w:tab/>
        <w:t>C</w:t>
      </w:r>
      <w:r w:rsidRPr="00C9666F">
        <w:rPr>
          <w:rFonts w:asciiTheme="majorHAnsi" w:eastAsia="SimSun" w:hAnsiTheme="majorHAnsi" w:cs="Times New Roman"/>
          <w:b/>
          <w:i/>
          <w:color w:val="000000"/>
          <w:vertAlign w:val="subscript"/>
          <w:lang w:val="pl-PL" w:eastAsia="zh-CN"/>
        </w:rPr>
        <w:t>b</w:t>
      </w:r>
    </w:p>
    <w:p w14:paraId="0F76FE3C" w14:textId="77777777" w:rsidR="002A611C" w:rsidRPr="00C9666F" w:rsidRDefault="002A611C" w:rsidP="002A611C">
      <w:pPr>
        <w:tabs>
          <w:tab w:val="left" w:pos="709"/>
          <w:tab w:val="left" w:pos="1276"/>
          <w:tab w:val="left" w:pos="1418"/>
        </w:tabs>
        <w:suppressAutoHyphens/>
        <w:spacing w:after="0"/>
        <w:rPr>
          <w:rFonts w:asciiTheme="majorHAnsi" w:eastAsia="Times New Roman" w:hAnsiTheme="majorHAnsi" w:cs="Times New Roman"/>
          <w:color w:val="000000"/>
          <w:lang w:val="pl-PL" w:eastAsia="pl-PL"/>
        </w:rPr>
      </w:pPr>
      <w:r w:rsidRPr="00C9666F">
        <w:rPr>
          <w:rFonts w:asciiTheme="majorHAnsi" w:eastAsia="Times New Roman" w:hAnsiTheme="majorHAnsi" w:cs="Times New Roman"/>
          <w:b/>
          <w:color w:val="000000"/>
          <w:lang w:val="pl-PL" w:eastAsia="pl-PL"/>
        </w:rPr>
        <w:tab/>
      </w:r>
      <w:r w:rsidRPr="00C9666F">
        <w:rPr>
          <w:rFonts w:asciiTheme="majorHAnsi" w:eastAsia="Times New Roman" w:hAnsiTheme="majorHAnsi" w:cs="Times New Roman"/>
          <w:color w:val="000000"/>
          <w:lang w:val="pl-PL" w:eastAsia="pl-PL"/>
        </w:rPr>
        <w:t>gdzie,</w:t>
      </w:r>
    </w:p>
    <w:p w14:paraId="63040F19" w14:textId="77777777" w:rsidR="002A611C" w:rsidRPr="00C9666F" w:rsidRDefault="002A611C" w:rsidP="002A611C">
      <w:pPr>
        <w:suppressAutoHyphens/>
        <w:spacing w:after="0"/>
        <w:ind w:left="708"/>
        <w:jc w:val="both"/>
        <w:rPr>
          <w:rFonts w:asciiTheme="majorHAnsi" w:eastAsia="Times New Roman" w:hAnsiTheme="majorHAnsi" w:cs="Times New Roman"/>
          <w:color w:val="000000"/>
          <w:lang w:val="pl-PL" w:eastAsia="pl-PL"/>
        </w:rPr>
      </w:pPr>
      <w:r w:rsidRPr="00C9666F">
        <w:rPr>
          <w:rFonts w:asciiTheme="majorHAnsi" w:eastAsia="Times New Roman" w:hAnsiTheme="majorHAnsi" w:cs="Times New Roman"/>
          <w:b/>
          <w:color w:val="000000"/>
          <w:lang w:val="pl-PL" w:eastAsia="pl-PL"/>
        </w:rPr>
        <w:t>P</w:t>
      </w:r>
      <w:r w:rsidRPr="00C9666F">
        <w:rPr>
          <w:rFonts w:asciiTheme="majorHAnsi" w:eastAsia="Times New Roman" w:hAnsiTheme="majorHAnsi" w:cs="Times New Roman"/>
          <w:b/>
          <w:color w:val="000000"/>
          <w:vertAlign w:val="subscript"/>
          <w:lang w:val="pl-PL" w:eastAsia="pl-PL"/>
        </w:rPr>
        <w:t xml:space="preserve">C </w:t>
      </w:r>
      <w:r w:rsidRPr="00C9666F">
        <w:rPr>
          <w:rFonts w:asciiTheme="majorHAnsi" w:eastAsia="Times New Roman" w:hAnsiTheme="majorHAnsi" w:cs="Times New Roman"/>
          <w:b/>
          <w:color w:val="000000"/>
          <w:lang w:val="pl-PL" w:eastAsia="pl-PL"/>
        </w:rPr>
        <w:t>-</w:t>
      </w:r>
      <w:r w:rsidRPr="00C9666F">
        <w:rPr>
          <w:rFonts w:asciiTheme="majorHAnsi" w:eastAsia="Times New Roman" w:hAnsiTheme="majorHAnsi" w:cs="Times New Roman"/>
          <w:color w:val="000000"/>
          <w:lang w:val="pl-PL" w:eastAsia="pl-PL"/>
        </w:rPr>
        <w:t xml:space="preserve"> ilość punktów za kryterium cena,</w:t>
      </w:r>
    </w:p>
    <w:p w14:paraId="2DC420FA" w14:textId="77777777" w:rsidR="002A611C" w:rsidRPr="00C9666F" w:rsidRDefault="002A611C" w:rsidP="002A611C">
      <w:pPr>
        <w:suppressAutoHyphens/>
        <w:spacing w:after="0"/>
        <w:ind w:left="708"/>
        <w:jc w:val="both"/>
        <w:rPr>
          <w:rFonts w:asciiTheme="majorHAnsi" w:eastAsia="Times New Roman" w:hAnsiTheme="majorHAnsi" w:cs="Times New Roman"/>
          <w:color w:val="000000"/>
          <w:lang w:val="pl-PL" w:eastAsia="pl-PL"/>
        </w:rPr>
      </w:pPr>
      <w:r w:rsidRPr="00C9666F">
        <w:rPr>
          <w:rFonts w:asciiTheme="majorHAnsi" w:eastAsia="Times New Roman" w:hAnsiTheme="majorHAnsi" w:cs="Times New Roman"/>
          <w:b/>
          <w:color w:val="000000"/>
          <w:lang w:val="pl-PL" w:eastAsia="pl-PL"/>
        </w:rPr>
        <w:t>C</w:t>
      </w:r>
      <w:r w:rsidRPr="00C9666F">
        <w:rPr>
          <w:rFonts w:asciiTheme="majorHAnsi" w:eastAsia="Times New Roman" w:hAnsiTheme="majorHAnsi" w:cs="Times New Roman"/>
          <w:b/>
          <w:color w:val="000000"/>
          <w:vertAlign w:val="subscript"/>
          <w:lang w:val="pl-PL" w:eastAsia="pl-PL"/>
        </w:rPr>
        <w:t>n</w:t>
      </w:r>
      <w:r w:rsidRPr="00C9666F">
        <w:rPr>
          <w:rFonts w:asciiTheme="majorHAnsi" w:eastAsia="Times New Roman" w:hAnsiTheme="majorHAnsi" w:cs="Times New Roman"/>
          <w:b/>
          <w:color w:val="000000"/>
          <w:lang w:val="pl-PL" w:eastAsia="pl-PL"/>
        </w:rPr>
        <w:t xml:space="preserve"> -</w:t>
      </w:r>
      <w:r w:rsidRPr="00C9666F">
        <w:rPr>
          <w:rFonts w:asciiTheme="majorHAnsi" w:eastAsia="Times New Roman" w:hAnsiTheme="majorHAnsi" w:cs="Times New Roman"/>
          <w:color w:val="000000"/>
          <w:lang w:val="pl-PL" w:eastAsia="pl-PL"/>
        </w:rPr>
        <w:t xml:space="preserve"> najniższa cena ofertowa spośród ofert nieodrzuconych,</w:t>
      </w:r>
    </w:p>
    <w:p w14:paraId="5831EA11" w14:textId="77777777" w:rsidR="002A611C" w:rsidRPr="00C9666F" w:rsidRDefault="002A611C" w:rsidP="002A611C">
      <w:pPr>
        <w:suppressAutoHyphens/>
        <w:spacing w:after="0"/>
        <w:ind w:left="708"/>
        <w:jc w:val="both"/>
        <w:rPr>
          <w:rFonts w:asciiTheme="majorHAnsi" w:eastAsia="Times New Roman" w:hAnsiTheme="majorHAnsi" w:cs="Times New Roman"/>
          <w:color w:val="000000"/>
          <w:lang w:val="pl-PL" w:eastAsia="pl-PL"/>
        </w:rPr>
      </w:pPr>
      <w:r w:rsidRPr="00C9666F">
        <w:rPr>
          <w:rFonts w:asciiTheme="majorHAnsi" w:eastAsia="Times New Roman" w:hAnsiTheme="majorHAnsi" w:cs="Times New Roman"/>
          <w:b/>
          <w:color w:val="000000"/>
          <w:lang w:val="pl-PL" w:eastAsia="pl-PL"/>
        </w:rPr>
        <w:t>C</w:t>
      </w:r>
      <w:r w:rsidRPr="00C9666F">
        <w:rPr>
          <w:rFonts w:asciiTheme="majorHAnsi" w:eastAsia="Times New Roman" w:hAnsiTheme="majorHAnsi" w:cs="Times New Roman"/>
          <w:b/>
          <w:color w:val="000000"/>
          <w:vertAlign w:val="subscript"/>
          <w:lang w:val="pl-PL" w:eastAsia="pl-PL"/>
        </w:rPr>
        <w:t>b</w:t>
      </w:r>
      <w:r w:rsidRPr="00C9666F">
        <w:rPr>
          <w:rFonts w:asciiTheme="majorHAnsi" w:eastAsia="Times New Roman" w:hAnsiTheme="majorHAnsi" w:cs="Times New Roman"/>
          <w:b/>
          <w:color w:val="000000"/>
          <w:lang w:val="pl-PL" w:eastAsia="pl-PL"/>
        </w:rPr>
        <w:t xml:space="preserve"> –</w:t>
      </w:r>
      <w:r w:rsidRPr="00C9666F">
        <w:rPr>
          <w:rFonts w:asciiTheme="majorHAnsi" w:eastAsia="Times New Roman" w:hAnsiTheme="majorHAnsi" w:cs="Times New Roman"/>
          <w:color w:val="000000"/>
          <w:lang w:val="pl-PL" w:eastAsia="pl-PL"/>
        </w:rPr>
        <w:t xml:space="preserve"> cena oferty badanej.</w:t>
      </w:r>
    </w:p>
    <w:p w14:paraId="0DED6073" w14:textId="77777777" w:rsidR="002A611C" w:rsidRPr="00C9666F" w:rsidRDefault="002A611C" w:rsidP="002A611C">
      <w:pPr>
        <w:suppressAutoHyphens/>
        <w:spacing w:after="0"/>
        <w:ind w:left="708"/>
        <w:jc w:val="both"/>
        <w:rPr>
          <w:rFonts w:asciiTheme="majorHAnsi" w:eastAsia="Times New Roman" w:hAnsiTheme="majorHAnsi" w:cs="Times New Roman"/>
          <w:color w:val="000000"/>
          <w:lang w:val="pl-PL" w:eastAsia="pl-PL"/>
        </w:rPr>
      </w:pPr>
    </w:p>
    <w:p w14:paraId="6699E02F" w14:textId="77777777" w:rsidR="002A611C" w:rsidRPr="00C9666F" w:rsidRDefault="002A611C" w:rsidP="002A611C">
      <w:pPr>
        <w:suppressAutoHyphens/>
        <w:spacing w:after="0"/>
        <w:ind w:left="708"/>
        <w:contextualSpacing/>
        <w:jc w:val="both"/>
        <w:rPr>
          <w:rFonts w:asciiTheme="majorHAnsi" w:eastAsia="SimSun" w:hAnsiTheme="majorHAnsi" w:cs="Times New Roman"/>
          <w:color w:val="000000"/>
          <w:lang w:val="pl-PL" w:eastAsia="zh-CN"/>
        </w:rPr>
      </w:pPr>
      <w:r w:rsidRPr="00C9666F">
        <w:rPr>
          <w:rFonts w:asciiTheme="majorHAnsi" w:eastAsia="SimSun" w:hAnsiTheme="majorHAnsi" w:cs="Times New Roman"/>
          <w:color w:val="000000"/>
          <w:lang w:val="pl-PL" w:eastAsia="zh-CN"/>
        </w:rPr>
        <w:t>W kryterium „</w:t>
      </w:r>
      <w:r w:rsidRPr="00C9666F">
        <w:rPr>
          <w:rFonts w:asciiTheme="majorHAnsi" w:eastAsia="SimSun" w:hAnsiTheme="majorHAnsi" w:cs="Times New Roman"/>
          <w:b/>
          <w:color w:val="000000"/>
          <w:lang w:val="pl-PL" w:eastAsia="zh-CN"/>
        </w:rPr>
        <w:t>Cena”</w:t>
      </w:r>
      <w:r w:rsidRPr="00C9666F">
        <w:rPr>
          <w:rFonts w:asciiTheme="majorHAnsi" w:eastAsia="SimSun" w:hAnsiTheme="majorHAnsi" w:cs="Times New Roman"/>
          <w:color w:val="000000"/>
          <w:lang w:val="pl-PL" w:eastAsia="zh-CN"/>
        </w:rPr>
        <w:t>, oferta z najniższą ceną otrzyma 100 punktów a pozostałe oferty po matematycznym przeliczeniu w odniesieniu do najniższej ceny odpowiednio mniej. Końcowy wynik powyższego działania zostanie zaokrąglony do dwóch miejsc po przecinku.</w:t>
      </w:r>
    </w:p>
    <w:p w14:paraId="383A650F" w14:textId="77777777" w:rsidR="002A611C" w:rsidRPr="00C9666F" w:rsidRDefault="002A611C" w:rsidP="002A611C">
      <w:pPr>
        <w:suppressAutoHyphens/>
        <w:spacing w:after="0"/>
        <w:ind w:left="708"/>
        <w:contextualSpacing/>
        <w:jc w:val="both"/>
        <w:rPr>
          <w:rFonts w:asciiTheme="majorHAnsi" w:eastAsia="SimSun" w:hAnsiTheme="majorHAnsi" w:cs="Times New Roman"/>
          <w:color w:val="000000"/>
          <w:lang w:val="pl-PL" w:eastAsia="zh-CN"/>
        </w:rPr>
      </w:pPr>
    </w:p>
    <w:p w14:paraId="1769A10A" w14:textId="67243403" w:rsidR="002A611C" w:rsidRPr="00C9666F" w:rsidRDefault="008A3165" w:rsidP="002A611C">
      <w:pPr>
        <w:tabs>
          <w:tab w:val="left" w:pos="709"/>
          <w:tab w:val="left" w:pos="1276"/>
          <w:tab w:val="left" w:pos="1418"/>
        </w:tabs>
        <w:suppressAutoHyphens/>
        <w:spacing w:after="0"/>
        <w:contextualSpacing/>
        <w:jc w:val="both"/>
        <w:rPr>
          <w:rFonts w:asciiTheme="majorHAnsi" w:eastAsia="SimSun" w:hAnsiTheme="majorHAnsi" w:cs="Times New Roman"/>
          <w:color w:val="000000"/>
          <w:lang w:val="pl-PL" w:eastAsia="zh-CN"/>
        </w:rPr>
      </w:pPr>
      <w:r>
        <w:rPr>
          <w:rFonts w:asciiTheme="majorHAnsi" w:eastAsia="Times New Roman" w:hAnsiTheme="majorHAnsi" w:cs="Times New Roman"/>
          <w:b/>
          <w:lang w:val="pl-PL" w:eastAsia="pl-PL"/>
        </w:rPr>
        <w:t xml:space="preserve">XII. </w:t>
      </w:r>
      <w:r w:rsidRPr="00C9666F">
        <w:rPr>
          <w:rFonts w:asciiTheme="majorHAnsi" w:eastAsia="Times New Roman" w:hAnsiTheme="majorHAnsi" w:cs="Times New Roman"/>
          <w:b/>
          <w:lang w:val="pl-PL" w:eastAsia="pl-PL"/>
        </w:rPr>
        <w:t>OCENA OFERT, WYBÓR NAJKORZYSTNIEJSZEJ OFERTY</w:t>
      </w:r>
    </w:p>
    <w:p w14:paraId="4A53B880" w14:textId="77777777" w:rsidR="002A611C" w:rsidRPr="00C9666F" w:rsidRDefault="002A611C" w:rsidP="002A611C">
      <w:pPr>
        <w:widowControl w:val="0"/>
        <w:numPr>
          <w:ilvl w:val="1"/>
          <w:numId w:val="9"/>
        </w:numPr>
        <w:suppressAutoHyphens/>
        <w:spacing w:before="20" w:after="40" w:line="240"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W toku badania i oceny ofert Zamawiający może żądać od Wykonawców wyjaśnień dotyczących treści złożonych ofert.</w:t>
      </w:r>
    </w:p>
    <w:p w14:paraId="08D9E55D" w14:textId="77777777" w:rsidR="002A611C" w:rsidRPr="00C9666F" w:rsidRDefault="002A611C" w:rsidP="00287E6B">
      <w:pPr>
        <w:widowControl w:val="0"/>
        <w:numPr>
          <w:ilvl w:val="1"/>
          <w:numId w:val="9"/>
        </w:numPr>
        <w:suppressAutoHyphens/>
        <w:spacing w:before="20" w:after="40" w:line="240"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Zamawiający może wezwać Wykonawcę do wyjaśnienia treści złożonej oferty, jednak wyjaśnienia nie mogą prowadzić do zmiany treści złożonej oferty.</w:t>
      </w:r>
    </w:p>
    <w:p w14:paraId="2A40D29D" w14:textId="77777777" w:rsidR="002A611C" w:rsidRPr="00C9666F" w:rsidRDefault="002A611C" w:rsidP="002A611C">
      <w:pPr>
        <w:widowControl w:val="0"/>
        <w:numPr>
          <w:ilvl w:val="1"/>
          <w:numId w:val="9"/>
        </w:numPr>
        <w:suppressAutoHyphens/>
        <w:spacing w:before="20" w:after="40" w:line="240"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Zamawiający poprawia w ofercie:</w:t>
      </w:r>
    </w:p>
    <w:p w14:paraId="13DCA2DC" w14:textId="77777777" w:rsidR="002A611C" w:rsidRPr="00C9666F" w:rsidRDefault="002A611C" w:rsidP="002A611C">
      <w:pPr>
        <w:widowControl w:val="0"/>
        <w:numPr>
          <w:ilvl w:val="0"/>
          <w:numId w:val="31"/>
        </w:numPr>
        <w:suppressAutoHyphens/>
        <w:spacing w:before="20" w:after="40" w:line="240"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oczywiste omyłki pisarskie, </w:t>
      </w:r>
    </w:p>
    <w:p w14:paraId="126092E3" w14:textId="77777777" w:rsidR="002A611C" w:rsidRPr="00C9666F" w:rsidRDefault="002A611C" w:rsidP="002A611C">
      <w:pPr>
        <w:widowControl w:val="0"/>
        <w:numPr>
          <w:ilvl w:val="0"/>
          <w:numId w:val="31"/>
        </w:numPr>
        <w:suppressAutoHyphens/>
        <w:spacing w:before="20" w:after="40" w:line="240"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oczywiste omyłki rachunkowe, z uwzględnieniem konsekwencji rachunkowych dokonanych poprawek, </w:t>
      </w:r>
    </w:p>
    <w:p w14:paraId="1DEFD473" w14:textId="77777777" w:rsidR="002A611C" w:rsidRPr="00C9666F" w:rsidRDefault="002A611C" w:rsidP="002A611C">
      <w:pPr>
        <w:widowControl w:val="0"/>
        <w:numPr>
          <w:ilvl w:val="0"/>
          <w:numId w:val="31"/>
        </w:numPr>
        <w:suppressAutoHyphens/>
        <w:spacing w:before="20" w:after="40" w:line="240"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inne omyłki polegające na niezgodności oferty z dokumentami zamówienia, niepowodujące istotnych zmian w treści oferty </w:t>
      </w:r>
    </w:p>
    <w:p w14:paraId="14B60C48" w14:textId="77777777" w:rsidR="002A611C" w:rsidRPr="00C9666F" w:rsidRDefault="002A611C" w:rsidP="002A611C">
      <w:pPr>
        <w:widowControl w:val="0"/>
        <w:suppressAutoHyphens/>
        <w:spacing w:before="20" w:after="40"/>
        <w:ind w:left="720"/>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niezwłocznie zawiadamiając o tym wykonawcę, którego oferta została poprawiona.</w:t>
      </w:r>
    </w:p>
    <w:p w14:paraId="2701EB18" w14:textId="77777777" w:rsidR="002A611C" w:rsidRPr="00C9666F" w:rsidRDefault="002A611C" w:rsidP="002A611C">
      <w:pPr>
        <w:widowControl w:val="0"/>
        <w:numPr>
          <w:ilvl w:val="1"/>
          <w:numId w:val="9"/>
        </w:numPr>
        <w:suppressAutoHyphens/>
        <w:spacing w:before="20" w:after="40" w:line="240"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Jeżeli nie będzie można dokonać wyboru oferty najkorzystniejszej ze względu na to, że dwie lub więcej ofert przedstawi taki sam bilans ceny, Zamawiający wezwie Wykonawców, którzy złożyli te oferty, do złożenia w terminie określonym przez Zamawiającego ofert dodatkowych. Wykonawcy, składając oferty dodatkowe, nie mogą zaoferować cen wyższych niż zaoferowane w złożonych ofertach;</w:t>
      </w:r>
    </w:p>
    <w:p w14:paraId="0FA4AF65" w14:textId="77777777" w:rsidR="002A611C" w:rsidRPr="00C9666F" w:rsidRDefault="002A611C" w:rsidP="002A611C">
      <w:pPr>
        <w:widowControl w:val="0"/>
        <w:numPr>
          <w:ilvl w:val="1"/>
          <w:numId w:val="9"/>
        </w:numPr>
        <w:suppressAutoHyphens/>
        <w:spacing w:before="20" w:after="40" w:line="240"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Zamawiający odrzuci ofertę jeżeli:</w:t>
      </w:r>
    </w:p>
    <w:p w14:paraId="3BE96798" w14:textId="0F573580" w:rsidR="002A611C" w:rsidRPr="00C9666F" w:rsidRDefault="002A611C" w:rsidP="002A611C">
      <w:pPr>
        <w:numPr>
          <w:ilvl w:val="0"/>
          <w:numId w:val="32"/>
        </w:numPr>
        <w:shd w:val="clear" w:color="auto" w:fill="FFFFFF"/>
        <w:suppressAutoHyphens/>
        <w:spacing w:before="72" w:after="40" w:line="252"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Jej treść nie będzie odpowiadała treści zapytania ofertowego</w:t>
      </w:r>
      <w:r w:rsidR="003920CC">
        <w:rPr>
          <w:rFonts w:asciiTheme="majorHAnsi" w:eastAsia="SimSun" w:hAnsiTheme="majorHAnsi" w:cs="Times New Roman"/>
          <w:lang w:val="pl-PL" w:eastAsia="zh-CN"/>
        </w:rPr>
        <w:t>,</w:t>
      </w:r>
    </w:p>
    <w:p w14:paraId="04380B03" w14:textId="1FAC1BA3" w:rsidR="002A611C" w:rsidRPr="00C9666F" w:rsidRDefault="002A611C" w:rsidP="002A611C">
      <w:pPr>
        <w:numPr>
          <w:ilvl w:val="0"/>
          <w:numId w:val="32"/>
        </w:numPr>
        <w:shd w:val="clear" w:color="auto" w:fill="FFFFFF"/>
        <w:suppressAutoHyphens/>
        <w:spacing w:before="72" w:after="40" w:line="252"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jest nieważna na podstawie odrębnych przepisów</w:t>
      </w:r>
      <w:r w:rsidR="003920CC">
        <w:rPr>
          <w:rFonts w:asciiTheme="majorHAnsi" w:eastAsia="SimSun" w:hAnsiTheme="majorHAnsi" w:cs="Times New Roman"/>
          <w:lang w:val="pl-PL" w:eastAsia="zh-CN"/>
        </w:rPr>
        <w:t>,</w:t>
      </w:r>
    </w:p>
    <w:p w14:paraId="750B2EEE" w14:textId="28ACEF2B" w:rsidR="002A611C" w:rsidRPr="00C9666F" w:rsidRDefault="002A611C" w:rsidP="002A611C">
      <w:pPr>
        <w:numPr>
          <w:ilvl w:val="0"/>
          <w:numId w:val="32"/>
        </w:numPr>
        <w:shd w:val="clear" w:color="auto" w:fill="FFFFFF"/>
        <w:suppressAutoHyphens/>
        <w:spacing w:before="72" w:after="40" w:line="252"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została złożona w niewłaściwej formie</w:t>
      </w:r>
      <w:r w:rsidR="003920CC">
        <w:rPr>
          <w:rFonts w:asciiTheme="majorHAnsi" w:eastAsia="SimSun" w:hAnsiTheme="majorHAnsi" w:cs="Times New Roman"/>
          <w:lang w:val="pl-PL" w:eastAsia="zh-CN"/>
        </w:rPr>
        <w:t>,</w:t>
      </w:r>
    </w:p>
    <w:p w14:paraId="49144D2F" w14:textId="0D600BE2" w:rsidR="002A611C" w:rsidRDefault="002A611C" w:rsidP="002A611C">
      <w:pPr>
        <w:numPr>
          <w:ilvl w:val="0"/>
          <w:numId w:val="32"/>
        </w:numPr>
        <w:shd w:val="clear" w:color="auto" w:fill="FFFFFF"/>
        <w:suppressAutoHyphens/>
        <w:spacing w:before="72" w:after="40" w:line="252"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Jej złożenie stanowi czyn nieuczciwej konkurencji w rozumieniu w rozumieniu ustawy z dnia 16 kwietnia 1993 r. o zwalczaniu nieuczciwej konkurencji</w:t>
      </w:r>
      <w:r w:rsidR="003920CC">
        <w:rPr>
          <w:rFonts w:asciiTheme="majorHAnsi" w:eastAsia="SimSun" w:hAnsiTheme="majorHAnsi" w:cs="Times New Roman"/>
          <w:lang w:val="pl-PL" w:eastAsia="zh-CN"/>
        </w:rPr>
        <w:t>,</w:t>
      </w:r>
    </w:p>
    <w:p w14:paraId="35D0FEC3" w14:textId="77777777" w:rsidR="003920CC" w:rsidRPr="003920CC" w:rsidRDefault="003920CC" w:rsidP="003920CC">
      <w:pPr>
        <w:numPr>
          <w:ilvl w:val="0"/>
          <w:numId w:val="32"/>
        </w:numPr>
        <w:shd w:val="clear" w:color="auto" w:fill="FFFFFF"/>
        <w:suppressAutoHyphens/>
        <w:spacing w:before="72" w:after="40" w:line="252" w:lineRule="auto"/>
        <w:contextualSpacing/>
        <w:jc w:val="both"/>
        <w:rPr>
          <w:rFonts w:asciiTheme="majorHAnsi" w:eastAsia="SimSun" w:hAnsiTheme="majorHAnsi" w:cs="Times New Roman"/>
          <w:lang w:val="pl-PL" w:eastAsia="zh-CN"/>
        </w:rPr>
      </w:pPr>
      <w:r w:rsidRPr="003920CC">
        <w:rPr>
          <w:rFonts w:asciiTheme="majorHAnsi" w:eastAsia="SimSun" w:hAnsiTheme="majorHAnsi" w:cs="Times New Roman"/>
          <w:lang w:val="pl-PL" w:eastAsia="zh-CN"/>
        </w:rPr>
        <w:t>jeżeli została złożona po terminie składania ofert,</w:t>
      </w:r>
    </w:p>
    <w:p w14:paraId="0AA4C959" w14:textId="6ECCFFF8" w:rsidR="003920CC" w:rsidRPr="003920CC" w:rsidRDefault="003920CC" w:rsidP="003920CC">
      <w:pPr>
        <w:numPr>
          <w:ilvl w:val="0"/>
          <w:numId w:val="32"/>
        </w:numPr>
        <w:shd w:val="clear" w:color="auto" w:fill="FFFFFF"/>
        <w:suppressAutoHyphens/>
        <w:spacing w:before="72" w:after="40" w:line="252" w:lineRule="auto"/>
        <w:contextualSpacing/>
        <w:jc w:val="both"/>
        <w:rPr>
          <w:rFonts w:asciiTheme="majorHAnsi" w:eastAsia="SimSun" w:hAnsiTheme="majorHAnsi" w:cs="Times New Roman"/>
          <w:lang w:val="pl-PL" w:eastAsia="zh-CN"/>
        </w:rPr>
      </w:pPr>
      <w:r w:rsidRPr="003920CC">
        <w:rPr>
          <w:rFonts w:asciiTheme="majorHAnsi" w:eastAsia="SimSun" w:hAnsiTheme="majorHAnsi" w:cs="Times New Roman"/>
          <w:lang w:val="pl-PL" w:eastAsia="zh-CN"/>
        </w:rPr>
        <w:t>jeżeli Wykonawca nie spełnia warunków udziału w postępowaniu</w:t>
      </w:r>
      <w:r>
        <w:rPr>
          <w:rFonts w:asciiTheme="majorHAnsi" w:eastAsia="SimSun" w:hAnsiTheme="majorHAnsi" w:cs="Times New Roman"/>
          <w:lang w:val="pl-PL" w:eastAsia="zh-CN"/>
        </w:rPr>
        <w:t xml:space="preserve"> </w:t>
      </w:r>
      <w:r w:rsidRPr="003920CC">
        <w:rPr>
          <w:rFonts w:asciiTheme="majorHAnsi" w:eastAsia="Times New Roman" w:hAnsiTheme="majorHAnsi" w:cs="Times New Roman"/>
          <w:lang w:val="pl-PL" w:eastAsia="pl-PL"/>
        </w:rPr>
        <w:t>oraz jeżeli zachodzą wobec Wykonawcy przesłanki wykluczenia z postepowani</w:t>
      </w:r>
      <w:r>
        <w:rPr>
          <w:rFonts w:asciiTheme="majorHAnsi" w:eastAsia="Times New Roman" w:hAnsiTheme="majorHAnsi" w:cs="Times New Roman"/>
          <w:lang w:val="pl-PL" w:eastAsia="pl-PL"/>
        </w:rPr>
        <w:t>a,</w:t>
      </w:r>
    </w:p>
    <w:p w14:paraId="338748A6" w14:textId="38B4869D" w:rsidR="002A611C" w:rsidRPr="003920CC" w:rsidRDefault="002A611C" w:rsidP="003920CC">
      <w:pPr>
        <w:numPr>
          <w:ilvl w:val="0"/>
          <w:numId w:val="32"/>
        </w:numPr>
        <w:shd w:val="clear" w:color="auto" w:fill="FFFFFF"/>
        <w:suppressAutoHyphens/>
        <w:spacing w:before="72" w:after="40" w:line="252" w:lineRule="auto"/>
        <w:contextualSpacing/>
        <w:jc w:val="both"/>
        <w:rPr>
          <w:rFonts w:asciiTheme="majorHAnsi" w:eastAsia="SimSun" w:hAnsiTheme="majorHAnsi" w:cs="Times New Roman"/>
          <w:lang w:val="pl-PL" w:eastAsia="zh-CN"/>
        </w:rPr>
      </w:pPr>
      <w:r w:rsidRPr="003920CC">
        <w:rPr>
          <w:rFonts w:asciiTheme="majorHAnsi" w:eastAsia="SimSun" w:hAnsiTheme="majorHAnsi" w:cs="Times New Roman"/>
          <w:lang w:val="pl-PL" w:eastAsia="zh-CN"/>
        </w:rPr>
        <w:t>zawiera błędy w obliczeniu ceny</w:t>
      </w:r>
      <w:r w:rsidR="003920CC">
        <w:rPr>
          <w:rFonts w:asciiTheme="majorHAnsi" w:eastAsia="SimSun" w:hAnsiTheme="majorHAnsi" w:cs="Times New Roman"/>
          <w:lang w:val="pl-PL" w:eastAsia="zh-CN"/>
        </w:rPr>
        <w:t>,</w:t>
      </w:r>
    </w:p>
    <w:p w14:paraId="67FAE417" w14:textId="77777777" w:rsidR="002A611C" w:rsidRPr="00C9666F" w:rsidRDefault="002A611C" w:rsidP="002A611C">
      <w:pPr>
        <w:numPr>
          <w:ilvl w:val="0"/>
          <w:numId w:val="32"/>
        </w:numPr>
        <w:shd w:val="clear" w:color="auto" w:fill="FFFFFF"/>
        <w:suppressAutoHyphens/>
        <w:spacing w:before="72" w:after="40" w:line="252"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wykonawca w wyznaczonym terminie zakwestionował poprawienie omyłki,</w:t>
      </w:r>
    </w:p>
    <w:p w14:paraId="1F0D33C1" w14:textId="009D00A4" w:rsidR="002A611C" w:rsidRPr="00C9666F" w:rsidRDefault="002A611C" w:rsidP="002A611C">
      <w:pPr>
        <w:numPr>
          <w:ilvl w:val="0"/>
          <w:numId w:val="32"/>
        </w:numPr>
        <w:shd w:val="clear" w:color="auto" w:fill="FFFFFF"/>
        <w:suppressAutoHyphens/>
        <w:spacing w:before="72" w:after="40" w:line="252" w:lineRule="auto"/>
        <w:ind w:left="1069"/>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wykonawca nie wyraził pisemnej zgody na przedłużenie terminu związania</w:t>
      </w:r>
      <w:r w:rsidR="00C00B5E" w:rsidRPr="00C9666F">
        <w:rPr>
          <w:rFonts w:asciiTheme="majorHAnsi" w:eastAsia="SimSun" w:hAnsiTheme="majorHAnsi" w:cs="Times New Roman"/>
          <w:lang w:val="pl-PL" w:eastAsia="zh-CN"/>
        </w:rPr>
        <w:t xml:space="preserve"> </w:t>
      </w:r>
      <w:r w:rsidRPr="00C9666F">
        <w:rPr>
          <w:rFonts w:asciiTheme="majorHAnsi" w:eastAsia="SimSun" w:hAnsiTheme="majorHAnsi" w:cs="Times New Roman"/>
          <w:lang w:val="pl-PL" w:eastAsia="zh-CN"/>
        </w:rPr>
        <w:t>ofertą</w:t>
      </w:r>
      <w:r w:rsidR="003920CC">
        <w:rPr>
          <w:rFonts w:asciiTheme="majorHAnsi" w:eastAsia="SimSun" w:hAnsiTheme="majorHAnsi" w:cs="Times New Roman"/>
          <w:lang w:val="pl-PL" w:eastAsia="zh-CN"/>
        </w:rPr>
        <w:t>,</w:t>
      </w:r>
    </w:p>
    <w:p w14:paraId="58872E15" w14:textId="222E519F" w:rsidR="002A611C" w:rsidRPr="00C9666F" w:rsidRDefault="002A611C" w:rsidP="00287E6B">
      <w:pPr>
        <w:numPr>
          <w:ilvl w:val="0"/>
          <w:numId w:val="32"/>
        </w:numPr>
        <w:shd w:val="clear" w:color="auto" w:fill="FFFFFF"/>
        <w:suppressAutoHyphens/>
        <w:spacing w:before="72" w:after="40" w:line="252" w:lineRule="auto"/>
        <w:ind w:left="1069"/>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wykonawca nie wyraził pisemnej zgody na wybór jego oferty po upływie</w:t>
      </w:r>
      <w:r w:rsidR="00C00B5E" w:rsidRPr="00C9666F">
        <w:rPr>
          <w:rFonts w:asciiTheme="majorHAnsi" w:eastAsia="SimSun" w:hAnsiTheme="majorHAnsi" w:cs="Times New Roman"/>
          <w:lang w:val="pl-PL" w:eastAsia="zh-CN"/>
        </w:rPr>
        <w:t xml:space="preserve"> </w:t>
      </w:r>
      <w:r w:rsidRPr="00C9666F">
        <w:rPr>
          <w:rFonts w:asciiTheme="majorHAnsi" w:eastAsia="SimSun" w:hAnsiTheme="majorHAnsi" w:cs="Times New Roman"/>
          <w:lang w:val="pl-PL" w:eastAsia="zh-CN"/>
        </w:rPr>
        <w:t>terminu związania ofertą</w:t>
      </w:r>
      <w:r w:rsidR="003920CC">
        <w:rPr>
          <w:rFonts w:asciiTheme="majorHAnsi" w:eastAsia="SimSun" w:hAnsiTheme="majorHAnsi" w:cs="Times New Roman"/>
          <w:lang w:val="pl-PL" w:eastAsia="zh-CN"/>
        </w:rPr>
        <w:t>,</w:t>
      </w:r>
    </w:p>
    <w:p w14:paraId="54FFB398" w14:textId="77777777" w:rsidR="002A611C" w:rsidRPr="00C9666F" w:rsidRDefault="002A611C" w:rsidP="002A611C">
      <w:pPr>
        <w:numPr>
          <w:ilvl w:val="0"/>
          <w:numId w:val="32"/>
        </w:numPr>
        <w:shd w:val="clear" w:color="auto" w:fill="FFFFFF"/>
        <w:suppressAutoHyphens/>
        <w:spacing w:before="72" w:after="40" w:line="252" w:lineRule="auto"/>
        <w:ind w:left="1069"/>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lastRenderedPageBreak/>
        <w:t>jej przyjęcie naruszałoby bezpieczeństwo publiczne lub istotny interes</w:t>
      </w:r>
      <w:r w:rsidR="00C00B5E" w:rsidRPr="00C9666F">
        <w:rPr>
          <w:rFonts w:asciiTheme="majorHAnsi" w:eastAsia="SimSun" w:hAnsiTheme="majorHAnsi" w:cs="Times New Roman"/>
          <w:lang w:val="pl-PL" w:eastAsia="zh-CN"/>
        </w:rPr>
        <w:t xml:space="preserve"> </w:t>
      </w:r>
      <w:r w:rsidRPr="00C9666F">
        <w:rPr>
          <w:rFonts w:asciiTheme="majorHAnsi" w:eastAsia="SimSun" w:hAnsiTheme="majorHAnsi" w:cs="Times New Roman"/>
          <w:lang w:val="pl-PL" w:eastAsia="zh-CN"/>
        </w:rPr>
        <w:t>bezpieczeństwa państwa, a tego bezpieczeństwa lub interesu nie można zagwarantować w inny sposób</w:t>
      </w:r>
    </w:p>
    <w:p w14:paraId="7099B17F" w14:textId="77777777" w:rsidR="002A611C" w:rsidRPr="00C9666F" w:rsidRDefault="002A611C" w:rsidP="002A611C">
      <w:pPr>
        <w:widowControl w:val="0"/>
        <w:numPr>
          <w:ilvl w:val="1"/>
          <w:numId w:val="18"/>
        </w:numPr>
        <w:tabs>
          <w:tab w:val="left" w:pos="993"/>
        </w:tabs>
        <w:suppressAutoHyphens/>
        <w:spacing w:after="0" w:line="240" w:lineRule="auto"/>
        <w:jc w:val="both"/>
        <w:rPr>
          <w:rFonts w:asciiTheme="majorHAnsi" w:eastAsia="Times New Roman" w:hAnsiTheme="majorHAnsi" w:cs="Times New Roman"/>
          <w:color w:val="000000"/>
          <w:lang w:val="pl-PL" w:eastAsia="pl-PL"/>
        </w:rPr>
      </w:pPr>
      <w:r w:rsidRPr="00C9666F">
        <w:rPr>
          <w:rFonts w:asciiTheme="majorHAnsi" w:eastAsia="Times New Roman" w:hAnsiTheme="majorHAnsi" w:cs="Times New Roman"/>
          <w:color w:val="000000"/>
          <w:lang w:val="pl-PL" w:eastAsia="pl-PL"/>
        </w:rPr>
        <w:t xml:space="preserve">Zamawiający powiadomi Wykonawców którzy złożyli oferty w postępowaniu o wyniku postępowania w formie elektronicznej na adres email podany w ofercie </w:t>
      </w:r>
      <w:r w:rsidRPr="00C9666F">
        <w:rPr>
          <w:rFonts w:asciiTheme="majorHAnsi" w:eastAsia="Times New Roman" w:hAnsiTheme="majorHAnsi" w:cs="Times New Roman"/>
          <w:lang w:val="pl-PL" w:eastAsia="pl-PL"/>
        </w:rPr>
        <w:t>oraz na stronie internetowej</w:t>
      </w:r>
    </w:p>
    <w:p w14:paraId="14EE8C71" w14:textId="1691528B" w:rsidR="002A611C" w:rsidRPr="00C9666F" w:rsidRDefault="008A3165" w:rsidP="002A611C">
      <w:pPr>
        <w:widowControl w:val="0"/>
        <w:suppressAutoHyphens/>
        <w:spacing w:before="20" w:after="40"/>
        <w:ind w:left="720"/>
        <w:contextualSpacing/>
        <w:jc w:val="both"/>
        <w:outlineLvl w:val="3"/>
        <w:rPr>
          <w:rFonts w:asciiTheme="majorHAnsi" w:eastAsia="SimSun" w:hAnsiTheme="majorHAnsi" w:cs="Times New Roman"/>
          <w:lang w:val="pl-PL" w:eastAsia="zh-CN"/>
        </w:rPr>
      </w:pPr>
      <w:r>
        <w:rPr>
          <w:rFonts w:asciiTheme="majorHAnsi" w:eastAsia="Times New Roman" w:hAnsiTheme="majorHAnsi" w:cs="Times New Roman"/>
          <w:b/>
          <w:lang w:val="pl-PL" w:eastAsia="pl-PL"/>
        </w:rPr>
        <w:t>X</w:t>
      </w:r>
      <w:r w:rsidR="002C1E0C">
        <w:rPr>
          <w:rFonts w:asciiTheme="majorHAnsi" w:eastAsia="Times New Roman" w:hAnsiTheme="majorHAnsi" w:cs="Times New Roman"/>
          <w:b/>
          <w:lang w:val="pl-PL" w:eastAsia="pl-PL"/>
        </w:rPr>
        <w:t>III</w:t>
      </w:r>
      <w:r>
        <w:rPr>
          <w:rFonts w:asciiTheme="majorHAnsi" w:eastAsia="Times New Roman" w:hAnsiTheme="majorHAnsi" w:cs="Times New Roman"/>
          <w:b/>
          <w:lang w:val="pl-PL" w:eastAsia="pl-PL"/>
        </w:rPr>
        <w:t>.</w:t>
      </w:r>
      <w:r w:rsidRPr="00C9666F">
        <w:rPr>
          <w:rFonts w:asciiTheme="majorHAnsi" w:eastAsia="Times New Roman" w:hAnsiTheme="majorHAnsi" w:cs="Times New Roman"/>
          <w:b/>
          <w:lang w:val="pl-PL" w:eastAsia="pl-PL"/>
        </w:rPr>
        <w:t>DOPEŁNIONE PO WYBORZE OFERTY W CELU ZAWARCIA UMOWY</w:t>
      </w:r>
    </w:p>
    <w:p w14:paraId="5B65150B" w14:textId="77777777" w:rsidR="002A611C" w:rsidRPr="00C9666F" w:rsidRDefault="002A611C" w:rsidP="004A5E7C">
      <w:pPr>
        <w:widowControl w:val="0"/>
        <w:numPr>
          <w:ilvl w:val="0"/>
          <w:numId w:val="40"/>
        </w:numPr>
        <w:suppressAutoHyphens/>
        <w:spacing w:before="20" w:after="40" w:line="240" w:lineRule="auto"/>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Osoby reprezentujące Wykonawcę przy podpisywaniu umowy powinny posiadać ze sobą dokumenty potwierdzające ich umocowanie do reprezentowania Wykonawcy, o ile umocowanie to nie będzie wynikać z dokumentów załączonych do oferty.</w:t>
      </w:r>
    </w:p>
    <w:p w14:paraId="2CA2C746" w14:textId="1B5CB830" w:rsidR="002A611C" w:rsidRPr="002D5F08" w:rsidRDefault="002A611C" w:rsidP="002D5F08">
      <w:pPr>
        <w:widowControl w:val="0"/>
        <w:numPr>
          <w:ilvl w:val="0"/>
          <w:numId w:val="40"/>
        </w:numPr>
        <w:suppressAutoHyphens/>
        <w:spacing w:before="20" w:after="40" w:line="240" w:lineRule="auto"/>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W przypadku odmowy podpisania umowy przez Wykonawcę możliwe jest podpisanie umowy z kolejnym Wykonawcą, który w postępowaniu uzyskał kolejną najwyższą liczbę punktów</w:t>
      </w:r>
    </w:p>
    <w:p w14:paraId="25EA395D" w14:textId="64C899C6" w:rsidR="002A611C" w:rsidRPr="00D86F0B" w:rsidRDefault="006F70A1" w:rsidP="00D86F0B">
      <w:pPr>
        <w:widowControl w:val="0"/>
        <w:suppressAutoHyphens/>
        <w:spacing w:after="0"/>
        <w:ind w:firstLine="709"/>
        <w:contextualSpacing/>
        <w:textAlignment w:val="baseline"/>
        <w:rPr>
          <w:rFonts w:asciiTheme="majorHAnsi" w:eastAsia="Times New Roman" w:hAnsiTheme="majorHAnsi" w:cs="Times New Roman"/>
          <w:lang w:val="pl-PL" w:eastAsia="pl-PL"/>
        </w:rPr>
      </w:pPr>
      <w:r>
        <w:rPr>
          <w:rFonts w:asciiTheme="majorHAnsi" w:eastAsia="SimSun" w:hAnsiTheme="majorHAnsi" w:cs="Times New Roman"/>
          <w:b/>
          <w:bCs/>
          <w:lang w:val="pl-PL" w:eastAsia="zh-CN"/>
        </w:rPr>
        <w:t>X</w:t>
      </w:r>
      <w:r w:rsidR="002C1E0C">
        <w:rPr>
          <w:rFonts w:asciiTheme="majorHAnsi" w:eastAsia="SimSun" w:hAnsiTheme="majorHAnsi" w:cs="Times New Roman"/>
          <w:b/>
          <w:bCs/>
          <w:lang w:val="pl-PL" w:eastAsia="zh-CN"/>
        </w:rPr>
        <w:t>I</w:t>
      </w:r>
      <w:r>
        <w:rPr>
          <w:rFonts w:asciiTheme="majorHAnsi" w:eastAsia="SimSun" w:hAnsiTheme="majorHAnsi" w:cs="Times New Roman"/>
          <w:b/>
          <w:bCs/>
          <w:lang w:val="pl-PL" w:eastAsia="zh-CN"/>
        </w:rPr>
        <w:t>V.</w:t>
      </w:r>
      <w:r w:rsidRPr="006F70A1">
        <w:rPr>
          <w:rFonts w:asciiTheme="majorHAnsi" w:eastAsia="Times New Roman" w:hAnsiTheme="majorHAnsi" w:cs="Times New Roman"/>
          <w:b/>
          <w:lang w:val="pl-PL" w:eastAsia="pl-PL"/>
        </w:rPr>
        <w:t xml:space="preserve"> </w:t>
      </w:r>
      <w:r w:rsidRPr="00C9666F">
        <w:rPr>
          <w:rFonts w:asciiTheme="majorHAnsi" w:eastAsia="Times New Roman" w:hAnsiTheme="majorHAnsi" w:cs="Times New Roman"/>
          <w:b/>
          <w:lang w:val="pl-PL" w:eastAsia="pl-PL"/>
        </w:rPr>
        <w:t xml:space="preserve">POSTANOWIENIA UMOWY </w:t>
      </w:r>
    </w:p>
    <w:p w14:paraId="25A772CA" w14:textId="77777777" w:rsidR="002A611C" w:rsidRPr="00C9666F" w:rsidRDefault="002A611C" w:rsidP="006F70A1">
      <w:pPr>
        <w:widowControl w:val="0"/>
        <w:numPr>
          <w:ilvl w:val="1"/>
          <w:numId w:val="17"/>
        </w:numPr>
        <w:suppressAutoHyphens/>
        <w:spacing w:before="20" w:after="40" w:line="240" w:lineRule="auto"/>
        <w:ind w:left="709" w:hanging="142"/>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Projekt Umowy stanowi </w:t>
      </w:r>
      <w:r w:rsidRPr="00C9666F">
        <w:rPr>
          <w:rFonts w:asciiTheme="majorHAnsi" w:eastAsia="SimSun" w:hAnsiTheme="majorHAnsi" w:cs="Times New Roman"/>
          <w:bCs/>
          <w:lang w:val="pl-PL" w:eastAsia="zh-CN"/>
        </w:rPr>
        <w:t>Załącznik Nr 2 do zapytania ofertowego</w:t>
      </w:r>
      <w:r w:rsidRPr="00C9666F">
        <w:rPr>
          <w:rFonts w:asciiTheme="majorHAnsi" w:eastAsia="SimSun" w:hAnsiTheme="majorHAnsi" w:cs="Times New Roman"/>
          <w:lang w:val="pl-PL" w:eastAsia="zh-CN"/>
        </w:rPr>
        <w:t>.</w:t>
      </w:r>
    </w:p>
    <w:p w14:paraId="422634B0" w14:textId="429F6775" w:rsidR="002A611C" w:rsidRPr="002D5F08" w:rsidRDefault="002A611C" w:rsidP="006F70A1">
      <w:pPr>
        <w:widowControl w:val="0"/>
        <w:numPr>
          <w:ilvl w:val="1"/>
          <w:numId w:val="17"/>
        </w:numPr>
        <w:suppressAutoHyphens/>
        <w:spacing w:before="20" w:after="40" w:line="240" w:lineRule="auto"/>
        <w:ind w:left="709" w:hanging="142"/>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Zamawiający przewiduje możliwości wprowadzenia zmian do zawartej umowy, na warunkach określonych </w:t>
      </w:r>
      <w:r w:rsidR="00323A9B" w:rsidRPr="00C9666F">
        <w:rPr>
          <w:rFonts w:asciiTheme="majorHAnsi" w:eastAsia="SimSun" w:hAnsiTheme="majorHAnsi" w:cs="Times New Roman"/>
          <w:lang w:val="pl-PL" w:eastAsia="zh-CN"/>
        </w:rPr>
        <w:t xml:space="preserve"> w postanowieniach</w:t>
      </w:r>
      <w:r w:rsidRPr="00C9666F">
        <w:rPr>
          <w:rFonts w:asciiTheme="majorHAnsi" w:eastAsia="SimSun" w:hAnsiTheme="majorHAnsi" w:cs="Times New Roman"/>
          <w:lang w:val="pl-PL" w:eastAsia="zh-CN"/>
        </w:rPr>
        <w:t xml:space="preserve"> Projektu Umowy.</w:t>
      </w:r>
    </w:p>
    <w:p w14:paraId="3D1436AE" w14:textId="246BBCD3" w:rsidR="002A611C" w:rsidRPr="00C9666F" w:rsidRDefault="006F70A1" w:rsidP="002A611C">
      <w:pPr>
        <w:suppressAutoHyphens/>
        <w:spacing w:after="0"/>
        <w:rPr>
          <w:rFonts w:asciiTheme="majorHAnsi" w:eastAsia="Times New Roman" w:hAnsiTheme="majorHAnsi" w:cs="Times New Roman"/>
          <w:bCs/>
          <w:lang w:val="pl-PL" w:eastAsia="pl-PL"/>
        </w:rPr>
      </w:pPr>
      <w:r>
        <w:rPr>
          <w:rFonts w:asciiTheme="majorHAnsi" w:eastAsia="Times New Roman" w:hAnsiTheme="majorHAnsi" w:cs="Times New Roman"/>
          <w:b/>
          <w:color w:val="000000"/>
          <w:lang w:val="pl-PL" w:eastAsia="pl-PL"/>
        </w:rPr>
        <w:t>XV.</w:t>
      </w:r>
      <w:r w:rsidRPr="00C9666F">
        <w:rPr>
          <w:rFonts w:asciiTheme="majorHAnsi" w:eastAsia="Times New Roman" w:hAnsiTheme="majorHAnsi" w:cs="Times New Roman"/>
          <w:b/>
          <w:color w:val="000000"/>
          <w:lang w:val="pl-PL" w:eastAsia="pl-PL"/>
        </w:rPr>
        <w:t>OCHRONA DANYCH OSOBOWYCH</w:t>
      </w:r>
    </w:p>
    <w:p w14:paraId="4B8292FE" w14:textId="77777777" w:rsidR="002A611C" w:rsidRPr="00C9666F" w:rsidRDefault="002A611C" w:rsidP="002A611C">
      <w:pPr>
        <w:suppressAutoHyphens/>
        <w:spacing w:after="0"/>
        <w:jc w:val="both"/>
        <w:rPr>
          <w:rFonts w:asciiTheme="majorHAnsi" w:eastAsia="Times New Roman" w:hAnsiTheme="majorHAnsi" w:cs="Times New Roman"/>
          <w:b/>
          <w:lang w:val="pl-PL" w:eastAsia="pl-PL"/>
        </w:rPr>
      </w:pPr>
      <w:r w:rsidRPr="00C9666F">
        <w:rPr>
          <w:rFonts w:asciiTheme="majorHAnsi" w:eastAsia="Times New Roman" w:hAnsiTheme="majorHAnsi" w:cs="Times New Roman"/>
          <w:lang w:val="pl-PL"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C9666F">
        <w:rPr>
          <w:rFonts w:asciiTheme="majorHAnsi" w:eastAsia="Times New Roman" w:hAnsiTheme="majorHAnsi" w:cs="Times New Roman"/>
          <w:i/>
          <w:iCs/>
          <w:lang w:val="pl-PL" w:eastAsia="pl-PL"/>
        </w:rPr>
        <w:t xml:space="preserve">„RODO”, </w:t>
      </w:r>
      <w:r w:rsidRPr="00C9666F">
        <w:rPr>
          <w:rFonts w:asciiTheme="majorHAnsi" w:eastAsia="Times New Roman" w:hAnsiTheme="majorHAnsi" w:cs="Times New Roman"/>
          <w:b/>
          <w:lang w:val="pl-PL" w:eastAsia="pl-PL"/>
        </w:rPr>
        <w:t xml:space="preserve">Zamawiający  informuje, że: </w:t>
      </w:r>
    </w:p>
    <w:p w14:paraId="6B4DF5AF" w14:textId="77777777" w:rsidR="002A611C" w:rsidRPr="00C9666F" w:rsidRDefault="002A611C" w:rsidP="002A611C">
      <w:pPr>
        <w:numPr>
          <w:ilvl w:val="0"/>
          <w:numId w:val="12"/>
        </w:numPr>
        <w:suppressAutoHyphens/>
        <w:spacing w:after="0" w:line="240" w:lineRule="auto"/>
        <w:ind w:left="426" w:hanging="426"/>
        <w:contextualSpacing/>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Jest administratorem danych osobowych Wykonawcy oraz osób, których dane Wykonawca przekazał w niniejszym postępowaniu</w:t>
      </w:r>
      <w:r w:rsidRPr="00C9666F">
        <w:rPr>
          <w:rFonts w:asciiTheme="majorHAnsi" w:eastAsia="SimSun" w:hAnsiTheme="majorHAnsi" w:cs="Times New Roman"/>
          <w:i/>
          <w:lang w:val="pl-PL" w:eastAsia="zh-CN"/>
        </w:rPr>
        <w:t>;</w:t>
      </w:r>
    </w:p>
    <w:p w14:paraId="28D72B7E" w14:textId="77777777" w:rsidR="002A611C" w:rsidRPr="00C9666F" w:rsidRDefault="002A611C" w:rsidP="002A611C">
      <w:pPr>
        <w:numPr>
          <w:ilvl w:val="0"/>
          <w:numId w:val="12"/>
        </w:numPr>
        <w:suppressAutoHyphens/>
        <w:spacing w:before="20" w:after="40" w:line="240" w:lineRule="auto"/>
        <w:ind w:left="426" w:hanging="426"/>
        <w:contextualSpacing/>
        <w:jc w:val="both"/>
        <w:rPr>
          <w:rFonts w:asciiTheme="majorHAnsi" w:eastAsia="SimSun" w:hAnsiTheme="majorHAnsi" w:cs="Times New Roman"/>
          <w:b/>
          <w:i/>
          <w:iCs/>
          <w:color w:val="000000"/>
          <w:lang w:val="pl-PL" w:eastAsia="zh-CN"/>
        </w:rPr>
      </w:pPr>
      <w:r w:rsidRPr="00C9666F">
        <w:rPr>
          <w:rFonts w:asciiTheme="majorHAnsi" w:eastAsia="Times New Roman" w:hAnsiTheme="majorHAnsi" w:cs="Times New Roman"/>
          <w:lang w:val="pl-PL" w:eastAsia="pl-PL"/>
        </w:rPr>
        <w:t xml:space="preserve">dane osobowe Wykonawcy przetwarzane będą na podstawie art. 6 ust. 1 lit. c RODO w celu </w:t>
      </w:r>
      <w:r w:rsidRPr="00C9666F">
        <w:rPr>
          <w:rFonts w:asciiTheme="majorHAnsi" w:eastAsia="SimSun" w:hAnsiTheme="majorHAnsi" w:cs="Times New Roman"/>
          <w:lang w:val="pl-PL" w:eastAsia="zh-CN"/>
        </w:rPr>
        <w:t>związanym z postępowaniem o udzielenie zamówienia</w:t>
      </w:r>
    </w:p>
    <w:p w14:paraId="61AC506C" w14:textId="77777777" w:rsidR="002A611C" w:rsidRPr="00C9666F" w:rsidRDefault="002A611C" w:rsidP="002A611C">
      <w:pPr>
        <w:numPr>
          <w:ilvl w:val="0"/>
          <w:numId w:val="12"/>
        </w:numPr>
        <w:suppressAutoHyphens/>
        <w:spacing w:after="0" w:line="240" w:lineRule="auto"/>
        <w:ind w:left="426" w:hanging="426"/>
        <w:contextualSpacing/>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 xml:space="preserve">odbiorcami danych osobowych Wykonawcy będą osoby lub podmioty, którym udostępniona zostanie dokumentacja postępowania w oparciu o art. 18 oraz art. 74 ustawy z </w:t>
      </w:r>
      <w:r w:rsidRPr="00C9666F">
        <w:rPr>
          <w:rFonts w:asciiTheme="majorHAnsi" w:eastAsia="SimSun" w:hAnsiTheme="majorHAnsi" w:cs="Times New Roman"/>
          <w:bCs/>
          <w:lang w:val="pl-PL" w:eastAsia="zh-CN"/>
        </w:rPr>
        <w:t>dnia 11 września 2019 r. Prawo zamówień publicznych</w:t>
      </w:r>
      <w:r w:rsidRPr="00C9666F">
        <w:rPr>
          <w:rFonts w:asciiTheme="majorHAnsi" w:eastAsia="Times New Roman" w:hAnsiTheme="majorHAnsi" w:cs="Times New Roman"/>
          <w:lang w:val="pl-PL" w:eastAsia="pl-PL"/>
        </w:rPr>
        <w:t xml:space="preserve">  </w:t>
      </w:r>
    </w:p>
    <w:p w14:paraId="2A961C4C" w14:textId="77777777" w:rsidR="002A611C" w:rsidRPr="00C9666F" w:rsidRDefault="002A611C" w:rsidP="002A611C">
      <w:pPr>
        <w:numPr>
          <w:ilvl w:val="0"/>
          <w:numId w:val="12"/>
        </w:numPr>
        <w:suppressAutoHyphens/>
        <w:spacing w:after="0" w:line="240" w:lineRule="auto"/>
        <w:ind w:left="426" w:hanging="426"/>
        <w:contextualSpacing/>
        <w:jc w:val="both"/>
        <w:rPr>
          <w:rFonts w:asciiTheme="majorHAnsi" w:eastAsia="Times New Roman" w:hAnsiTheme="majorHAnsi" w:cs="Times New Roman"/>
          <w:lang w:val="pl-PL" w:eastAsia="pl-PL"/>
        </w:rPr>
      </w:pPr>
      <w:r w:rsidRPr="00C9666F">
        <w:rPr>
          <w:rFonts w:asciiTheme="majorHAnsi" w:eastAsia="Times New Roman" w:hAnsiTheme="majorHAnsi" w:cs="Times New Roman"/>
          <w:lang w:val="pl-PL" w:eastAsia="pl-PL"/>
        </w:rPr>
        <w:t>dane osobowe Wykonawcy będą przechowywane, zgodnie z art. 78 ust. 1 ustawy Pzp, przez okres 4 lat od dnia zakończenia postępowania o udzielenie zamówienia, w sposób gwarantujący jego nienaruszalność.</w:t>
      </w:r>
    </w:p>
    <w:p w14:paraId="5BC85A03" w14:textId="77777777" w:rsidR="002A611C" w:rsidRPr="00C9666F" w:rsidRDefault="002A611C" w:rsidP="002A611C">
      <w:pPr>
        <w:numPr>
          <w:ilvl w:val="0"/>
          <w:numId w:val="12"/>
        </w:numPr>
        <w:suppressAutoHyphens/>
        <w:spacing w:after="0" w:line="240" w:lineRule="auto"/>
        <w:ind w:left="426" w:hanging="426"/>
        <w:contextualSpacing/>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 xml:space="preserve">obowiązek podania przez Wykonawcę danych osobowych bezpośrednio go dotyczących służy realizacji procesu wyłonienia Wykonawcy w niniejszym postępowaniu,   </w:t>
      </w:r>
    </w:p>
    <w:p w14:paraId="30320D17" w14:textId="77777777" w:rsidR="002A611C" w:rsidRPr="00C9666F" w:rsidRDefault="002A611C" w:rsidP="002A611C">
      <w:pPr>
        <w:numPr>
          <w:ilvl w:val="0"/>
          <w:numId w:val="12"/>
        </w:numPr>
        <w:suppressAutoHyphens/>
        <w:spacing w:after="0" w:line="240" w:lineRule="auto"/>
        <w:ind w:left="426" w:hanging="426"/>
        <w:contextualSpacing/>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w odniesieniu do danych osobowych Wykonawcy decyzje nie będą podejmowane w sposób zautomatyzowany, stosownie do art. 22 RODO;</w:t>
      </w:r>
    </w:p>
    <w:p w14:paraId="0B2D09B2" w14:textId="77777777" w:rsidR="002A611C" w:rsidRPr="00C9666F" w:rsidRDefault="002A611C" w:rsidP="002A611C">
      <w:pPr>
        <w:numPr>
          <w:ilvl w:val="0"/>
          <w:numId w:val="12"/>
        </w:numPr>
        <w:suppressAutoHyphens/>
        <w:spacing w:after="0" w:line="240" w:lineRule="auto"/>
        <w:ind w:left="426" w:hanging="426"/>
        <w:contextualSpacing/>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Wykonawca posiada:</w:t>
      </w:r>
    </w:p>
    <w:p w14:paraId="59D99913" w14:textId="77777777" w:rsidR="002A611C" w:rsidRPr="00C9666F" w:rsidRDefault="002A611C" w:rsidP="002A611C">
      <w:pPr>
        <w:numPr>
          <w:ilvl w:val="0"/>
          <w:numId w:val="10"/>
        </w:numPr>
        <w:suppressAutoHyphens/>
        <w:spacing w:after="0" w:line="240" w:lineRule="auto"/>
        <w:ind w:left="709" w:hanging="283"/>
        <w:contextualSpacing/>
        <w:jc w:val="both"/>
        <w:rPr>
          <w:rFonts w:asciiTheme="majorHAnsi" w:eastAsia="Times New Roman" w:hAnsiTheme="majorHAnsi" w:cs="Times New Roman"/>
          <w:lang w:val="pl-PL" w:eastAsia="pl-PL"/>
        </w:rPr>
      </w:pPr>
      <w:r w:rsidRPr="00C9666F">
        <w:rPr>
          <w:rFonts w:asciiTheme="majorHAnsi" w:eastAsia="Times New Roman" w:hAnsiTheme="majorHAnsi" w:cs="Times New Roman"/>
          <w:lang w:val="pl-PL" w:eastAsia="pl-PL"/>
        </w:rPr>
        <w:t>na podstawie art. 15 RODO prawo dostępu do danych osobowych dotyczących Wykonawcy;</w:t>
      </w:r>
    </w:p>
    <w:p w14:paraId="0BD25C93" w14:textId="77777777" w:rsidR="002A611C" w:rsidRPr="00C9666F" w:rsidRDefault="002A611C" w:rsidP="002A611C">
      <w:pPr>
        <w:numPr>
          <w:ilvl w:val="0"/>
          <w:numId w:val="10"/>
        </w:numPr>
        <w:suppressAutoHyphens/>
        <w:spacing w:after="0" w:line="240" w:lineRule="auto"/>
        <w:ind w:left="709" w:hanging="283"/>
        <w:contextualSpacing/>
        <w:jc w:val="both"/>
        <w:rPr>
          <w:rFonts w:asciiTheme="majorHAnsi" w:eastAsia="Times New Roman" w:hAnsiTheme="majorHAnsi" w:cs="Times New Roman"/>
          <w:lang w:val="pl-PL" w:eastAsia="pl-PL"/>
        </w:rPr>
      </w:pPr>
      <w:r w:rsidRPr="00C9666F">
        <w:rPr>
          <w:rFonts w:asciiTheme="majorHAnsi" w:eastAsia="Times New Roman" w:hAnsiTheme="majorHAnsi" w:cs="Times New Roman"/>
          <w:lang w:val="pl-PL" w:eastAsia="pl-PL"/>
        </w:rPr>
        <w:t xml:space="preserve">na podstawie art. 16 RODO prawo do sprostowania danych osobowych, o ile ich zmiana nie skutkuje zmianą </w:t>
      </w:r>
      <w:r w:rsidRPr="00C9666F">
        <w:rPr>
          <w:rFonts w:asciiTheme="majorHAnsi" w:eastAsia="SimSun" w:hAnsiTheme="majorHAnsi" w:cs="Times New Roman"/>
          <w:lang w:val="pl-PL" w:eastAsia="zh-CN"/>
        </w:rPr>
        <w:t xml:space="preserve">wyniku postępowania o udzielenie zamówienia </w:t>
      </w:r>
      <w:r w:rsidRPr="00C9666F">
        <w:rPr>
          <w:rFonts w:asciiTheme="majorHAnsi" w:eastAsia="SimSun" w:hAnsiTheme="majorHAnsi" w:cs="Times New Roman"/>
          <w:lang w:val="pl-PL" w:eastAsia="zh-CN"/>
        </w:rPr>
        <w:br/>
        <w:t>publicznego ani zmianą postanowień umowy w zakresie niezgodnym z ustawą Pzp oraz nie narusza integralności protokołu oraz jego załączników</w:t>
      </w:r>
      <w:r w:rsidRPr="00C9666F">
        <w:rPr>
          <w:rFonts w:asciiTheme="majorHAnsi" w:eastAsia="Times New Roman" w:hAnsiTheme="majorHAnsi" w:cs="Times New Roman"/>
          <w:lang w:val="pl-PL" w:eastAsia="pl-PL"/>
        </w:rPr>
        <w:t>;</w:t>
      </w:r>
    </w:p>
    <w:p w14:paraId="203631BF" w14:textId="77777777" w:rsidR="002A611C" w:rsidRPr="00C9666F" w:rsidRDefault="002A611C" w:rsidP="002A611C">
      <w:pPr>
        <w:numPr>
          <w:ilvl w:val="0"/>
          <w:numId w:val="10"/>
        </w:numPr>
        <w:suppressAutoHyphens/>
        <w:spacing w:after="0" w:line="240" w:lineRule="auto"/>
        <w:ind w:left="709" w:hanging="283"/>
        <w:contextualSpacing/>
        <w:jc w:val="both"/>
        <w:rPr>
          <w:rFonts w:asciiTheme="majorHAnsi" w:eastAsia="Times New Roman" w:hAnsiTheme="majorHAnsi" w:cs="Times New Roman"/>
          <w:lang w:val="pl-PL" w:eastAsia="pl-PL"/>
        </w:rPr>
      </w:pPr>
      <w:r w:rsidRPr="00C9666F">
        <w:rPr>
          <w:rFonts w:asciiTheme="majorHAnsi" w:eastAsia="Times New Roman" w:hAnsiTheme="majorHAnsi" w:cs="Times New Roman"/>
          <w:lang w:val="pl-PL" w:eastAsia="pl-PL"/>
        </w:rPr>
        <w:t xml:space="preserve">na podstawie art. 18 RODO prawo żądania od administratora ograniczenia przetwarzania danych osobowych z zastrzeżeniem przypadków, o których mowa w art. 18 ust. 2 RODO;  </w:t>
      </w:r>
    </w:p>
    <w:p w14:paraId="5A1F24A8" w14:textId="77777777" w:rsidR="002A611C" w:rsidRPr="00C9666F" w:rsidRDefault="002A611C" w:rsidP="002A611C">
      <w:pPr>
        <w:numPr>
          <w:ilvl w:val="0"/>
          <w:numId w:val="10"/>
        </w:numPr>
        <w:suppressAutoHyphens/>
        <w:spacing w:after="0" w:line="240" w:lineRule="auto"/>
        <w:ind w:left="709" w:hanging="283"/>
        <w:contextualSpacing/>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prawo do wniesienia skargi do Prezesa Urzędu Ochrony Danych Osobowych, gdy Wykonawca uzna, że przetwarzanie jego danych osobowych narusza przepisy RODO;</w:t>
      </w:r>
    </w:p>
    <w:p w14:paraId="77CE2AAD" w14:textId="77777777" w:rsidR="002A611C" w:rsidRPr="00C9666F" w:rsidRDefault="002A611C" w:rsidP="002A611C">
      <w:pPr>
        <w:numPr>
          <w:ilvl w:val="0"/>
          <w:numId w:val="12"/>
        </w:numPr>
        <w:suppressAutoHyphens/>
        <w:spacing w:after="0" w:line="240" w:lineRule="auto"/>
        <w:ind w:left="426" w:hanging="426"/>
        <w:contextualSpacing/>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Wykonawcy nie przysługuje:</w:t>
      </w:r>
    </w:p>
    <w:p w14:paraId="3B483365" w14:textId="77777777" w:rsidR="002A611C" w:rsidRPr="00C9666F" w:rsidRDefault="002A611C" w:rsidP="002A611C">
      <w:pPr>
        <w:numPr>
          <w:ilvl w:val="0"/>
          <w:numId w:val="11"/>
        </w:numPr>
        <w:suppressAutoHyphens/>
        <w:spacing w:after="0" w:line="240" w:lineRule="auto"/>
        <w:ind w:left="709" w:hanging="283"/>
        <w:contextualSpacing/>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w związku z art. 17 ust. 3 lit. b, d lub e RODO prawo do usunięcia danych osobowych;</w:t>
      </w:r>
    </w:p>
    <w:p w14:paraId="5BE88FF8" w14:textId="77777777" w:rsidR="002A611C" w:rsidRPr="00C9666F" w:rsidRDefault="002A611C" w:rsidP="002A611C">
      <w:pPr>
        <w:numPr>
          <w:ilvl w:val="0"/>
          <w:numId w:val="11"/>
        </w:numPr>
        <w:suppressAutoHyphens/>
        <w:spacing w:after="0" w:line="240" w:lineRule="auto"/>
        <w:ind w:left="709" w:hanging="283"/>
        <w:contextualSpacing/>
        <w:jc w:val="both"/>
        <w:rPr>
          <w:rFonts w:asciiTheme="majorHAnsi" w:eastAsia="Times New Roman" w:hAnsiTheme="majorHAnsi" w:cs="Times New Roman"/>
          <w:b/>
          <w:i/>
          <w:lang w:val="pl-PL" w:eastAsia="pl-PL"/>
        </w:rPr>
      </w:pPr>
      <w:r w:rsidRPr="00C9666F">
        <w:rPr>
          <w:rFonts w:asciiTheme="majorHAnsi" w:eastAsia="Times New Roman" w:hAnsiTheme="majorHAnsi" w:cs="Times New Roman"/>
          <w:lang w:val="pl-PL" w:eastAsia="pl-PL"/>
        </w:rPr>
        <w:t>prawo do przenoszenia danych osobowych, o którym mowa w art. 20 RODO;</w:t>
      </w:r>
    </w:p>
    <w:p w14:paraId="03E7F49D" w14:textId="77777777" w:rsidR="002A611C" w:rsidRPr="00C9666F" w:rsidRDefault="002A611C" w:rsidP="002A611C">
      <w:pPr>
        <w:numPr>
          <w:ilvl w:val="0"/>
          <w:numId w:val="11"/>
        </w:numPr>
        <w:suppressAutoHyphens/>
        <w:spacing w:after="0" w:line="240" w:lineRule="auto"/>
        <w:ind w:left="709" w:hanging="283"/>
        <w:contextualSpacing/>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lastRenderedPageBreak/>
        <w:t xml:space="preserve">na podstawie art. 21 RODO prawo sprzeciwu, wobec przetwarzania danych osobowych, gdyż podstawą prawną przetwarzania danych osobowych Wykonawcy jest art. 6 ust. 1 lit. c RODO. </w:t>
      </w:r>
    </w:p>
    <w:p w14:paraId="749FE481" w14:textId="5437A5D8" w:rsidR="002A611C" w:rsidRPr="00C9666F" w:rsidRDefault="006F70A1" w:rsidP="002A611C">
      <w:pPr>
        <w:suppressAutoHyphens/>
        <w:spacing w:after="0"/>
        <w:ind w:left="709"/>
        <w:contextualSpacing/>
        <w:jc w:val="both"/>
        <w:rPr>
          <w:rFonts w:asciiTheme="majorHAnsi" w:eastAsia="Times New Roman" w:hAnsiTheme="majorHAnsi" w:cs="Times New Roman"/>
          <w:lang w:val="pl-PL" w:eastAsia="pl-PL"/>
        </w:rPr>
      </w:pPr>
      <w:r>
        <w:rPr>
          <w:rFonts w:asciiTheme="majorHAnsi" w:eastAsia="Times New Roman" w:hAnsiTheme="majorHAnsi" w:cs="Times New Roman"/>
          <w:b/>
          <w:lang w:val="pl-PL" w:eastAsia="pl-PL"/>
        </w:rPr>
        <w:t>XVI.</w:t>
      </w:r>
      <w:r w:rsidRPr="00C9666F">
        <w:rPr>
          <w:rFonts w:asciiTheme="majorHAnsi" w:eastAsia="Times New Roman" w:hAnsiTheme="majorHAnsi" w:cs="Times New Roman"/>
          <w:b/>
          <w:lang w:val="pl-PL" w:eastAsia="pl-PL"/>
        </w:rPr>
        <w:t>UNIEWAŻNIENIE POSTĘPOWANIA</w:t>
      </w:r>
    </w:p>
    <w:p w14:paraId="720FCE18" w14:textId="77777777" w:rsidR="002A611C" w:rsidRPr="00C9666F" w:rsidRDefault="002A611C" w:rsidP="002A611C">
      <w:pPr>
        <w:widowControl w:val="0"/>
        <w:numPr>
          <w:ilvl w:val="1"/>
          <w:numId w:val="20"/>
        </w:numPr>
        <w:suppressAutoHyphens/>
        <w:spacing w:before="20" w:after="40" w:line="240" w:lineRule="auto"/>
        <w:ind w:left="709" w:hanging="709"/>
        <w:contextualSpacing/>
        <w:jc w:val="both"/>
        <w:outlineLvl w:val="3"/>
        <w:rPr>
          <w:rFonts w:asciiTheme="majorHAnsi" w:eastAsia="Cambria" w:hAnsiTheme="majorHAnsi" w:cs="Times New Roman"/>
          <w:lang w:val="pl-PL" w:eastAsia="zh-CN"/>
        </w:rPr>
      </w:pPr>
      <w:r w:rsidRPr="00C9666F">
        <w:rPr>
          <w:rFonts w:asciiTheme="majorHAnsi" w:eastAsia="Cambria" w:hAnsiTheme="majorHAnsi" w:cs="Times New Roman"/>
          <w:lang w:val="pl-PL" w:eastAsia="zh-CN"/>
        </w:rPr>
        <w:t>Zamawiający zastrzega sobie prawo zmiany lub unieważnienia postępowania albo zamknięcia postępowania bez dokonania wyboru.</w:t>
      </w:r>
    </w:p>
    <w:p w14:paraId="040ED800" w14:textId="0ACC767D" w:rsidR="002A611C" w:rsidRPr="002D5F08" w:rsidRDefault="002A611C" w:rsidP="002D5F08">
      <w:pPr>
        <w:widowControl w:val="0"/>
        <w:numPr>
          <w:ilvl w:val="1"/>
          <w:numId w:val="20"/>
        </w:numPr>
        <w:suppressAutoHyphens/>
        <w:spacing w:before="20" w:after="40" w:line="240" w:lineRule="auto"/>
        <w:ind w:left="709" w:hanging="709"/>
        <w:contextualSpacing/>
        <w:jc w:val="both"/>
        <w:outlineLvl w:val="3"/>
        <w:rPr>
          <w:rFonts w:asciiTheme="majorHAnsi" w:eastAsia="Times New Roman" w:hAnsiTheme="majorHAnsi" w:cs="Times New Roman"/>
          <w:lang w:val="pl-PL" w:eastAsia="pl-PL"/>
        </w:rPr>
      </w:pPr>
      <w:r w:rsidRPr="00C9666F">
        <w:rPr>
          <w:rFonts w:asciiTheme="majorHAnsi" w:eastAsia="SimSun" w:hAnsiTheme="majorHAnsi" w:cs="Times New Roman"/>
          <w:lang w:val="pl-PL" w:eastAsia="zh-CN"/>
        </w:rPr>
        <w:t xml:space="preserve">Zamawiający zastrzega sobie możliwość unieważnienia postępowania </w:t>
      </w:r>
      <w:r w:rsidR="002D5F08">
        <w:rPr>
          <w:rFonts w:asciiTheme="majorHAnsi" w:eastAsia="SimSun" w:hAnsiTheme="majorHAnsi" w:cs="Times New Roman"/>
          <w:lang w:val="pl-PL" w:eastAsia="zh-CN"/>
        </w:rPr>
        <w:t>bez podania przyczyny.</w:t>
      </w:r>
    </w:p>
    <w:p w14:paraId="45DEA50A" w14:textId="75E23C56" w:rsidR="002A611C" w:rsidRPr="00C9666F" w:rsidRDefault="006F70A1" w:rsidP="002A611C">
      <w:pPr>
        <w:suppressAutoHyphens/>
        <w:spacing w:after="0"/>
        <w:ind w:left="340"/>
        <w:rPr>
          <w:rFonts w:asciiTheme="majorHAnsi" w:eastAsia="Times New Roman" w:hAnsiTheme="majorHAnsi" w:cs="Times New Roman"/>
          <w:bCs/>
          <w:lang w:val="pl-PL" w:eastAsia="pl-PL"/>
        </w:rPr>
      </w:pPr>
      <w:r>
        <w:rPr>
          <w:rFonts w:asciiTheme="majorHAnsi" w:eastAsia="Times New Roman" w:hAnsiTheme="majorHAnsi" w:cs="Times New Roman"/>
          <w:b/>
          <w:lang w:val="pl-PL" w:eastAsia="pl-PL"/>
        </w:rPr>
        <w:t>XVII.</w:t>
      </w:r>
      <w:r w:rsidRPr="00C9666F">
        <w:rPr>
          <w:rFonts w:asciiTheme="majorHAnsi" w:eastAsia="Times New Roman" w:hAnsiTheme="majorHAnsi" w:cs="Times New Roman"/>
          <w:b/>
          <w:lang w:val="pl-PL" w:eastAsia="pl-PL"/>
        </w:rPr>
        <w:t>INFORMACJE DODATKOWE</w:t>
      </w:r>
    </w:p>
    <w:p w14:paraId="096E45C1" w14:textId="77777777" w:rsidR="002A611C" w:rsidRPr="00C9666F" w:rsidRDefault="002A611C" w:rsidP="002A611C">
      <w:pPr>
        <w:widowControl w:val="0"/>
        <w:numPr>
          <w:ilvl w:val="1"/>
          <w:numId w:val="20"/>
        </w:numPr>
        <w:suppressAutoHyphens/>
        <w:spacing w:before="20" w:after="40" w:line="240" w:lineRule="auto"/>
        <w:ind w:left="709" w:hanging="709"/>
        <w:contextualSpacing/>
        <w:jc w:val="both"/>
        <w:outlineLvl w:val="3"/>
        <w:rPr>
          <w:rFonts w:asciiTheme="majorHAnsi" w:eastAsia="Cambria" w:hAnsiTheme="majorHAnsi" w:cs="Times New Roman"/>
          <w:lang w:val="pl-PL" w:eastAsia="zh-CN"/>
        </w:rPr>
      </w:pPr>
      <w:r w:rsidRPr="00C9666F">
        <w:rPr>
          <w:rFonts w:asciiTheme="majorHAnsi" w:eastAsia="Cambria" w:hAnsiTheme="majorHAnsi" w:cs="Times New Roman"/>
          <w:lang w:val="pl-PL" w:eastAsia="zh-CN"/>
        </w:rPr>
        <w:t xml:space="preserve">Zamawiający </w:t>
      </w:r>
      <w:r w:rsidRPr="00C9666F">
        <w:rPr>
          <w:rFonts w:asciiTheme="majorHAnsi" w:eastAsia="Cambria" w:hAnsiTheme="majorHAnsi" w:cs="Times New Roman"/>
          <w:b/>
          <w:bCs/>
          <w:u w:val="single"/>
          <w:lang w:val="pl-PL" w:eastAsia="zh-CN"/>
        </w:rPr>
        <w:t xml:space="preserve">nie dopuszcza </w:t>
      </w:r>
      <w:r w:rsidRPr="00C9666F">
        <w:rPr>
          <w:rFonts w:asciiTheme="majorHAnsi" w:eastAsia="Cambria" w:hAnsiTheme="majorHAnsi" w:cs="Times New Roman"/>
          <w:lang w:val="pl-PL" w:eastAsia="zh-CN"/>
        </w:rPr>
        <w:t>składania ofert</w:t>
      </w:r>
      <w:r w:rsidRPr="00C9666F">
        <w:rPr>
          <w:rFonts w:asciiTheme="majorHAnsi" w:eastAsia="Cambria" w:hAnsiTheme="majorHAnsi" w:cs="Times New Roman"/>
          <w:b/>
          <w:bCs/>
          <w:lang w:val="pl-PL" w:eastAsia="zh-CN"/>
        </w:rPr>
        <w:t xml:space="preserve"> częściowych.</w:t>
      </w:r>
    </w:p>
    <w:p w14:paraId="6676BDC6" w14:textId="77777777" w:rsidR="002A611C" w:rsidRPr="00C9666F" w:rsidRDefault="002A611C" w:rsidP="002A611C">
      <w:pPr>
        <w:widowControl w:val="0"/>
        <w:numPr>
          <w:ilvl w:val="1"/>
          <w:numId w:val="20"/>
        </w:numPr>
        <w:suppressAutoHyphens/>
        <w:spacing w:before="20" w:after="40" w:line="240" w:lineRule="auto"/>
        <w:ind w:left="709" w:hanging="709"/>
        <w:contextualSpacing/>
        <w:jc w:val="both"/>
        <w:outlineLvl w:val="3"/>
        <w:rPr>
          <w:rFonts w:asciiTheme="majorHAnsi" w:eastAsia="Cambria" w:hAnsiTheme="majorHAnsi" w:cs="Times New Roman"/>
          <w:lang w:val="pl-PL" w:eastAsia="zh-CN"/>
        </w:rPr>
      </w:pPr>
      <w:r w:rsidRPr="00C9666F">
        <w:rPr>
          <w:rFonts w:asciiTheme="majorHAnsi" w:eastAsia="Cambria" w:hAnsiTheme="majorHAnsi" w:cs="Times New Roman"/>
          <w:lang w:val="pl-PL" w:eastAsia="zh-CN"/>
        </w:rPr>
        <w:t xml:space="preserve">Zamawiający </w:t>
      </w:r>
      <w:r w:rsidRPr="00C9666F">
        <w:rPr>
          <w:rFonts w:asciiTheme="majorHAnsi" w:eastAsia="Cambria" w:hAnsiTheme="majorHAnsi" w:cs="Times New Roman"/>
          <w:b/>
          <w:u w:val="single"/>
          <w:lang w:val="pl-PL" w:eastAsia="zh-CN"/>
        </w:rPr>
        <w:t>nie dopuszcza</w:t>
      </w:r>
      <w:r w:rsidRPr="00C9666F">
        <w:rPr>
          <w:rFonts w:asciiTheme="majorHAnsi" w:eastAsia="Cambria" w:hAnsiTheme="majorHAnsi" w:cs="Times New Roman"/>
          <w:lang w:val="pl-PL" w:eastAsia="zh-CN"/>
        </w:rPr>
        <w:t xml:space="preserve"> składania ofert </w:t>
      </w:r>
      <w:r w:rsidRPr="00C9666F">
        <w:rPr>
          <w:rFonts w:asciiTheme="majorHAnsi" w:eastAsia="Cambria" w:hAnsiTheme="majorHAnsi" w:cs="Times New Roman"/>
          <w:b/>
          <w:bCs/>
          <w:lang w:val="pl-PL" w:eastAsia="zh-CN"/>
        </w:rPr>
        <w:t>wariantowych.</w:t>
      </w:r>
    </w:p>
    <w:p w14:paraId="745B4BC3" w14:textId="77777777" w:rsidR="002A611C" w:rsidRPr="00C9666F" w:rsidRDefault="002A611C" w:rsidP="002A611C">
      <w:pPr>
        <w:widowControl w:val="0"/>
        <w:numPr>
          <w:ilvl w:val="1"/>
          <w:numId w:val="20"/>
        </w:numPr>
        <w:suppressAutoHyphens/>
        <w:spacing w:before="20" w:after="40" w:line="240" w:lineRule="auto"/>
        <w:ind w:left="709" w:hanging="709"/>
        <w:contextualSpacing/>
        <w:jc w:val="both"/>
        <w:outlineLvl w:val="3"/>
        <w:rPr>
          <w:rFonts w:asciiTheme="majorHAnsi" w:eastAsia="Cambria" w:hAnsiTheme="majorHAnsi" w:cs="Times New Roman"/>
          <w:lang w:val="pl-PL" w:eastAsia="zh-CN"/>
        </w:rPr>
      </w:pPr>
      <w:r w:rsidRPr="00C9666F">
        <w:rPr>
          <w:rFonts w:asciiTheme="majorHAnsi" w:eastAsia="Cambria" w:hAnsiTheme="majorHAnsi" w:cs="Times New Roman"/>
          <w:lang w:val="pl-PL" w:eastAsia="zh-CN"/>
        </w:rPr>
        <w:t xml:space="preserve">Zamawiający </w:t>
      </w:r>
      <w:r w:rsidRPr="00C9666F">
        <w:rPr>
          <w:rFonts w:asciiTheme="majorHAnsi" w:eastAsia="Cambria" w:hAnsiTheme="majorHAnsi" w:cs="Times New Roman"/>
          <w:b/>
          <w:u w:val="single"/>
          <w:lang w:val="pl-PL" w:eastAsia="zh-CN"/>
        </w:rPr>
        <w:t xml:space="preserve">nie przewiduje </w:t>
      </w:r>
      <w:r w:rsidRPr="00C9666F">
        <w:rPr>
          <w:rFonts w:asciiTheme="majorHAnsi" w:eastAsia="Cambria" w:hAnsiTheme="majorHAnsi" w:cs="Times New Roman"/>
          <w:lang w:val="pl-PL" w:eastAsia="zh-CN"/>
        </w:rPr>
        <w:t>rozliczenia między Zamawiającym a Wykonawcą w walutach obcych.</w:t>
      </w:r>
    </w:p>
    <w:p w14:paraId="7560CA4F" w14:textId="2AC60777" w:rsidR="002A611C" w:rsidRPr="002D5F08" w:rsidRDefault="002A611C" w:rsidP="002D5F08">
      <w:pPr>
        <w:widowControl w:val="0"/>
        <w:numPr>
          <w:ilvl w:val="1"/>
          <w:numId w:val="20"/>
        </w:numPr>
        <w:suppressAutoHyphens/>
        <w:spacing w:before="20" w:after="40" w:line="240" w:lineRule="auto"/>
        <w:ind w:left="709" w:hanging="709"/>
        <w:contextualSpacing/>
        <w:jc w:val="both"/>
        <w:outlineLvl w:val="3"/>
        <w:rPr>
          <w:rFonts w:asciiTheme="majorHAnsi" w:eastAsia="Cambria" w:hAnsiTheme="majorHAnsi" w:cs="Times New Roman"/>
          <w:lang w:val="pl-PL" w:eastAsia="zh-CN"/>
        </w:rPr>
      </w:pPr>
      <w:r w:rsidRPr="00C9666F">
        <w:rPr>
          <w:rFonts w:asciiTheme="majorHAnsi" w:eastAsia="Cambria" w:hAnsiTheme="majorHAnsi" w:cs="Times New Roman"/>
          <w:lang w:val="pl-PL" w:eastAsia="zh-CN"/>
        </w:rPr>
        <w:t xml:space="preserve">Zamawiający </w:t>
      </w:r>
      <w:r w:rsidRPr="00C9666F">
        <w:rPr>
          <w:rFonts w:asciiTheme="majorHAnsi" w:eastAsia="Cambria" w:hAnsiTheme="majorHAnsi" w:cs="Times New Roman"/>
          <w:b/>
          <w:u w:val="single"/>
          <w:lang w:val="pl-PL" w:eastAsia="zh-CN"/>
        </w:rPr>
        <w:t xml:space="preserve">nie przewiduje </w:t>
      </w:r>
      <w:r w:rsidRPr="00C9666F">
        <w:rPr>
          <w:rFonts w:asciiTheme="majorHAnsi" w:eastAsia="Cambria" w:hAnsiTheme="majorHAnsi" w:cs="Times New Roman"/>
          <w:lang w:val="pl-PL" w:eastAsia="zh-CN"/>
        </w:rPr>
        <w:t>zwrotu kosztów udziału w postępowaniu.</w:t>
      </w:r>
    </w:p>
    <w:p w14:paraId="6FA5B6B8" w14:textId="70A6AE09" w:rsidR="002A611C" w:rsidRPr="00C9666F" w:rsidRDefault="002C1E0C" w:rsidP="002A611C">
      <w:pPr>
        <w:widowControl w:val="0"/>
        <w:suppressAutoHyphens/>
        <w:spacing w:before="20" w:after="40"/>
        <w:contextualSpacing/>
        <w:jc w:val="both"/>
        <w:outlineLvl w:val="3"/>
        <w:rPr>
          <w:rFonts w:asciiTheme="majorHAnsi" w:eastAsia="SimSun" w:hAnsiTheme="majorHAnsi" w:cs="Times New Roman"/>
          <w:lang w:val="pl-PL" w:eastAsia="zh-CN"/>
        </w:rPr>
      </w:pPr>
      <w:r>
        <w:rPr>
          <w:rFonts w:asciiTheme="majorHAnsi" w:eastAsia="Times New Roman" w:hAnsiTheme="majorHAnsi" w:cs="Times New Roman"/>
          <w:b/>
          <w:lang w:val="pl-PL" w:eastAsia="pl-PL"/>
        </w:rPr>
        <w:t>XVIII</w:t>
      </w:r>
      <w:r w:rsidR="006F70A1">
        <w:rPr>
          <w:rFonts w:asciiTheme="majorHAnsi" w:eastAsia="Times New Roman" w:hAnsiTheme="majorHAnsi" w:cs="Times New Roman"/>
          <w:b/>
          <w:lang w:val="pl-PL" w:eastAsia="pl-PL"/>
        </w:rPr>
        <w:t>.</w:t>
      </w:r>
      <w:r w:rsidR="006F70A1" w:rsidRPr="00C9666F">
        <w:rPr>
          <w:rFonts w:asciiTheme="majorHAnsi" w:eastAsia="Times New Roman" w:hAnsiTheme="majorHAnsi" w:cs="Times New Roman"/>
          <w:b/>
          <w:lang w:val="pl-PL" w:eastAsia="pl-PL"/>
        </w:rPr>
        <w:t>ZAŁĄCZNIKI</w:t>
      </w:r>
    </w:p>
    <w:p w14:paraId="39142CAC" w14:textId="308517E5" w:rsidR="00E262A3" w:rsidRPr="006F70A1" w:rsidRDefault="002A611C" w:rsidP="00000EA4">
      <w:pPr>
        <w:suppressAutoHyphens/>
        <w:spacing w:after="0"/>
        <w:ind w:left="2836" w:hanging="2836"/>
        <w:jc w:val="both"/>
        <w:rPr>
          <w:rFonts w:asciiTheme="majorHAnsi" w:hAnsiTheme="majorHAnsi"/>
          <w:bCs/>
          <w:lang w:val="pl-PL"/>
        </w:rPr>
      </w:pPr>
      <w:bookmarkStart w:id="18" w:name="_Hlk59429758"/>
      <w:bookmarkEnd w:id="18"/>
      <w:r w:rsidRPr="00C9666F">
        <w:rPr>
          <w:rFonts w:asciiTheme="majorHAnsi" w:eastAsia="Times New Roman" w:hAnsiTheme="majorHAnsi" w:cs="Times New Roman"/>
          <w:lang w:val="pl-PL" w:eastAsia="pl-PL"/>
        </w:rPr>
        <w:t xml:space="preserve">Załącznik Nr 1 – </w:t>
      </w:r>
      <w:r w:rsidRPr="00C9666F">
        <w:rPr>
          <w:rFonts w:asciiTheme="majorHAnsi" w:eastAsia="Times New Roman" w:hAnsiTheme="majorHAnsi" w:cs="Times New Roman"/>
          <w:lang w:val="pl-PL" w:eastAsia="pl-PL"/>
        </w:rPr>
        <w:tab/>
      </w:r>
      <w:r w:rsidR="00000EA4" w:rsidRPr="00C9666F">
        <w:rPr>
          <w:rFonts w:asciiTheme="majorHAnsi" w:eastAsia="Times New Roman" w:hAnsiTheme="majorHAnsi" w:cs="Times New Roman"/>
          <w:lang w:val="pl-PL" w:eastAsia="pl-PL"/>
        </w:rPr>
        <w:t>Wzór Formularza ofertowego</w:t>
      </w:r>
    </w:p>
    <w:p w14:paraId="56029235" w14:textId="77777777" w:rsidR="002A611C" w:rsidRPr="00C9666F" w:rsidRDefault="002A611C" w:rsidP="002A611C">
      <w:pPr>
        <w:suppressAutoHyphens/>
        <w:spacing w:after="0"/>
        <w:ind w:left="2832" w:hanging="2832"/>
        <w:jc w:val="both"/>
        <w:rPr>
          <w:rFonts w:asciiTheme="majorHAnsi" w:eastAsia="Times New Roman" w:hAnsiTheme="majorHAnsi" w:cs="Times New Roman"/>
          <w:lang w:val="pl-PL" w:eastAsia="pl-PL"/>
        </w:rPr>
      </w:pPr>
      <w:r w:rsidRPr="00C9666F">
        <w:rPr>
          <w:rFonts w:asciiTheme="majorHAnsi" w:eastAsia="Times New Roman" w:hAnsiTheme="majorHAnsi" w:cs="Times New Roman"/>
          <w:lang w:val="pl-PL" w:eastAsia="pl-PL"/>
        </w:rPr>
        <w:t>Załącznik Nr 2 –</w:t>
      </w:r>
      <w:r w:rsidRPr="00C9666F">
        <w:rPr>
          <w:rFonts w:asciiTheme="majorHAnsi" w:eastAsia="Times New Roman" w:hAnsiTheme="majorHAnsi" w:cs="Times New Roman"/>
          <w:lang w:val="pl-PL" w:eastAsia="pl-PL"/>
        </w:rPr>
        <w:tab/>
        <w:t>Projekt umowy.</w:t>
      </w:r>
    </w:p>
    <w:p w14:paraId="6515B9CD" w14:textId="239A5E9B" w:rsidR="002A611C" w:rsidRPr="00FC0A60" w:rsidRDefault="002A611C" w:rsidP="00FC0A60">
      <w:pPr>
        <w:suppressAutoHyphens/>
        <w:spacing w:after="0"/>
        <w:ind w:left="2832" w:hanging="2832"/>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 xml:space="preserve">Załącznik Nr 3 – </w:t>
      </w:r>
      <w:r w:rsidRPr="00C9666F">
        <w:rPr>
          <w:rFonts w:asciiTheme="majorHAnsi" w:eastAsia="Times New Roman" w:hAnsiTheme="majorHAnsi" w:cs="Times New Roman"/>
          <w:lang w:val="pl-PL" w:eastAsia="pl-PL"/>
        </w:rPr>
        <w:tab/>
      </w:r>
      <w:r w:rsidR="00000EA4" w:rsidRPr="00C9666F">
        <w:rPr>
          <w:rFonts w:asciiTheme="majorHAnsi" w:eastAsia="Times New Roman" w:hAnsiTheme="majorHAnsi" w:cs="Times New Roman"/>
          <w:lang w:val="pl-PL" w:eastAsia="pl-PL"/>
        </w:rPr>
        <w:t>Wzór oświadczenia o spełnianiu warunków udziału w postępowaniu oraz  braku podstaw do wykluczenia</w:t>
      </w:r>
    </w:p>
    <w:p w14:paraId="0D85D5DA" w14:textId="5AF14CD4" w:rsidR="002A611C" w:rsidRPr="00C9666F" w:rsidRDefault="002A611C" w:rsidP="002A611C">
      <w:pPr>
        <w:suppressAutoHyphens/>
        <w:spacing w:after="0"/>
        <w:ind w:left="2832" w:hanging="2832"/>
        <w:jc w:val="both"/>
        <w:rPr>
          <w:rFonts w:asciiTheme="majorHAnsi" w:eastAsia="Times New Roman" w:hAnsiTheme="majorHAnsi" w:cs="Times New Roman"/>
          <w:bCs/>
          <w:lang w:val="pl-PL" w:eastAsia="pl-PL"/>
        </w:rPr>
      </w:pPr>
      <w:r w:rsidRPr="00C9666F">
        <w:rPr>
          <w:rFonts w:asciiTheme="majorHAnsi" w:eastAsia="Times New Roman" w:hAnsiTheme="majorHAnsi" w:cs="Times New Roman"/>
          <w:lang w:val="pl-PL" w:eastAsia="pl-PL"/>
        </w:rPr>
        <w:t xml:space="preserve">Załącznik Nr </w:t>
      </w:r>
      <w:r w:rsidR="00FC0A60">
        <w:rPr>
          <w:rFonts w:asciiTheme="majorHAnsi" w:eastAsia="Times New Roman" w:hAnsiTheme="majorHAnsi" w:cs="Times New Roman"/>
          <w:lang w:val="pl-PL" w:eastAsia="pl-PL"/>
        </w:rPr>
        <w:t>4</w:t>
      </w:r>
      <w:r w:rsidRPr="00C9666F">
        <w:rPr>
          <w:rFonts w:asciiTheme="majorHAnsi" w:eastAsia="Times New Roman" w:hAnsiTheme="majorHAnsi" w:cs="Times New Roman"/>
          <w:lang w:val="pl-PL" w:eastAsia="pl-PL"/>
        </w:rPr>
        <w:t xml:space="preserve"> –</w:t>
      </w:r>
      <w:r w:rsidRPr="00C9666F">
        <w:rPr>
          <w:rFonts w:asciiTheme="majorHAnsi" w:eastAsia="Times New Roman" w:hAnsiTheme="majorHAnsi" w:cs="Times New Roman"/>
          <w:lang w:val="pl-PL" w:eastAsia="pl-PL"/>
        </w:rPr>
        <w:tab/>
        <w:t xml:space="preserve">Wzór </w:t>
      </w:r>
      <w:r w:rsidRPr="00C9666F">
        <w:rPr>
          <w:rFonts w:asciiTheme="majorHAnsi" w:eastAsia="Times New Roman" w:hAnsiTheme="majorHAnsi" w:cs="Times New Roman"/>
          <w:bCs/>
          <w:shd w:val="clear" w:color="auto" w:fill="FFFFFF"/>
          <w:lang w:val="pl-PL" w:eastAsia="pl-PL"/>
        </w:rPr>
        <w:t>wykazu osób</w:t>
      </w:r>
      <w:r w:rsidR="00000EA4">
        <w:rPr>
          <w:rFonts w:asciiTheme="majorHAnsi" w:eastAsia="Times New Roman" w:hAnsiTheme="majorHAnsi" w:cs="Times New Roman"/>
          <w:bCs/>
          <w:shd w:val="clear" w:color="auto" w:fill="FFFFFF"/>
          <w:lang w:val="pl-PL" w:eastAsia="pl-PL"/>
        </w:rPr>
        <w:t>.</w:t>
      </w:r>
    </w:p>
    <w:p w14:paraId="6269C0A5" w14:textId="03162DE5" w:rsidR="002A611C" w:rsidRPr="00C9666F" w:rsidRDefault="002A611C" w:rsidP="002A611C">
      <w:pPr>
        <w:suppressAutoHyphens/>
        <w:spacing w:after="0"/>
        <w:ind w:left="2832" w:hanging="2832"/>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ab/>
      </w:r>
    </w:p>
    <w:p w14:paraId="0E10597A" w14:textId="77777777" w:rsidR="002A611C" w:rsidRPr="00C9666F" w:rsidRDefault="002A611C" w:rsidP="002A611C">
      <w:pPr>
        <w:suppressAutoHyphens/>
        <w:spacing w:after="0"/>
        <w:jc w:val="both"/>
        <w:rPr>
          <w:rFonts w:asciiTheme="majorHAnsi" w:eastAsia="Times New Roman" w:hAnsiTheme="majorHAnsi" w:cs="Times New Roman"/>
          <w:lang w:val="pl-PL" w:eastAsia="pl-PL"/>
        </w:rPr>
      </w:pPr>
    </w:p>
    <w:p w14:paraId="15A06C99" w14:textId="77777777" w:rsidR="002A611C" w:rsidRPr="00C9666F" w:rsidRDefault="002A611C">
      <w:pPr>
        <w:rPr>
          <w:rFonts w:asciiTheme="majorHAnsi" w:hAnsiTheme="majorHAnsi" w:cs="Times New Roman"/>
          <w:lang w:val="pl-PL"/>
        </w:rPr>
      </w:pPr>
    </w:p>
    <w:sectPr w:rsidR="002A611C" w:rsidRPr="00C9666F" w:rsidSect="00F027B5">
      <w:headerReference w:type="default" r:id="rId13"/>
      <w:footerReference w:type="default" r:id="rId14"/>
      <w:headerReference w:type="first" r:id="rId15"/>
      <w:footerReference w:type="first" r:id="rId16"/>
      <w:pgSz w:w="11906" w:h="16838"/>
      <w:pgMar w:top="1417" w:right="1417" w:bottom="1417" w:left="1417" w:header="0" w:footer="1191" w:gutter="0"/>
      <w:cols w:space="708"/>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48472" w14:textId="77777777" w:rsidR="0071583A" w:rsidRDefault="0071583A" w:rsidP="002A611C">
      <w:pPr>
        <w:spacing w:after="0" w:line="240" w:lineRule="auto"/>
      </w:pPr>
      <w:r>
        <w:separator/>
      </w:r>
    </w:p>
  </w:endnote>
  <w:endnote w:type="continuationSeparator" w:id="0">
    <w:p w14:paraId="5D185507" w14:textId="77777777" w:rsidR="0071583A" w:rsidRDefault="0071583A" w:rsidP="002A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Univers-PL">
    <w:altName w:val="Times New Roman"/>
    <w:panose1 w:val="00000000000000000000"/>
    <w:charset w:val="00"/>
    <w:family w:val="auto"/>
    <w:notTrueType/>
    <w:pitch w:val="default"/>
    <w:sig w:usb0="00000000" w:usb1="080E0000" w:usb2="00000010" w:usb3="00000000" w:csb0="0004000B" w:csb1="00000000"/>
  </w:font>
  <w:font w:name="Optima">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Avenir-Light">
    <w:altName w:val="Arial"/>
    <w:charset w:val="00"/>
    <w:family w:val="swiss"/>
    <w:pitch w:val="variable"/>
    <w:sig w:usb0="800000AF" w:usb1="5000204A" w:usb2="00000000" w:usb3="00000000" w:csb0="0000009B" w:csb1="00000000"/>
  </w:font>
  <w:font w:name="TimesNewRoman">
    <w:altName w:val="MS Mincho"/>
    <w:panose1 w:val="00000000000000000000"/>
    <w:charset w:val="80"/>
    <w:family w:val="auto"/>
    <w:notTrueType/>
    <w:pitch w:val="default"/>
    <w:sig w:usb0="00000007" w:usb1="08070000" w:usb2="00000010" w:usb3="00000000" w:csb0="00020003" w:csb1="00000000"/>
  </w:font>
  <w:font w:name="Calibri-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3670E" w14:textId="77777777" w:rsidR="002A611C" w:rsidRDefault="002A611C">
    <w:pPr>
      <w:pStyle w:val="Stopka"/>
      <w:rPr>
        <w:rFonts w:ascii="Cambria" w:hAnsi="Cambria"/>
        <w:b/>
        <w:sz w:val="20"/>
        <w:bdr w:val="single" w:sz="4" w:space="0" w:color="000000"/>
      </w:rPr>
    </w:pPr>
    <w:r>
      <w:rPr>
        <w:rFonts w:ascii="Cambria" w:hAnsi="Cambria"/>
        <w:sz w:val="20"/>
        <w:bdr w:val="single" w:sz="4" w:space="0" w:color="000000"/>
      </w:rPr>
      <w:tab/>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sidR="00F027B5">
      <w:rPr>
        <w:rFonts w:ascii="Cambria" w:hAnsi="Cambria"/>
        <w:b/>
        <w:noProof/>
        <w:sz w:val="20"/>
        <w:bdr w:val="single" w:sz="4" w:space="0" w:color="000000"/>
      </w:rPr>
      <w:t>2</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sidR="00F027B5">
      <w:rPr>
        <w:rFonts w:ascii="Cambria" w:hAnsi="Cambria"/>
        <w:b/>
        <w:noProof/>
        <w:sz w:val="20"/>
        <w:bdr w:val="single" w:sz="4" w:space="0" w:color="000000"/>
      </w:rPr>
      <w:t>8</w:t>
    </w:r>
    <w:r>
      <w:rPr>
        <w:rFonts w:ascii="Cambria" w:hAnsi="Cambria"/>
        <w:b/>
        <w:sz w:val="20"/>
        <w:bdr w:val="single" w:sz="4" w:space="0" w:color="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DDEBA" w14:textId="77777777" w:rsidR="002A611C" w:rsidRDefault="002A611C">
    <w:pPr>
      <w:pStyle w:val="Stopka"/>
      <w:rPr>
        <w:rFonts w:ascii="Cambria" w:hAnsi="Cambria"/>
        <w:b/>
        <w:sz w:val="20"/>
        <w:bdr w:val="single" w:sz="4" w:space="0" w:color="000000"/>
      </w:rPr>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noProof/>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noProof/>
        <w:sz w:val="20"/>
        <w:bdr w:val="single" w:sz="4" w:space="0" w:color="000000"/>
      </w:rPr>
      <w:t>41</w:t>
    </w:r>
    <w:r>
      <w:rPr>
        <w:rFonts w:ascii="Cambria" w:hAnsi="Cambria"/>
        <w:b/>
        <w:sz w:val="20"/>
        <w:bdr w:val="single" w:sz="4" w:space="0" w:color="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CAE51" w14:textId="77777777" w:rsidR="0071583A" w:rsidRDefault="0071583A" w:rsidP="002A611C">
      <w:pPr>
        <w:spacing w:after="0" w:line="240" w:lineRule="auto"/>
      </w:pPr>
      <w:r>
        <w:separator/>
      </w:r>
    </w:p>
  </w:footnote>
  <w:footnote w:type="continuationSeparator" w:id="0">
    <w:p w14:paraId="539C43F1" w14:textId="77777777" w:rsidR="0071583A" w:rsidRDefault="0071583A" w:rsidP="002A6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8A896" w14:textId="77777777" w:rsidR="00062B93" w:rsidRDefault="00062B93">
    <w:pPr>
      <w:pStyle w:val="Nagwek"/>
    </w:pPr>
  </w:p>
  <w:p w14:paraId="6F13D331" w14:textId="77777777" w:rsidR="00062B93" w:rsidRDefault="00062B93" w:rsidP="00062B93">
    <w:pPr>
      <w:pStyle w:val="Tekstpodstawowy"/>
    </w:pPr>
  </w:p>
  <w:p w14:paraId="3CB33CDE" w14:textId="41C2B9BE" w:rsidR="00062B93" w:rsidRPr="00C9666F" w:rsidRDefault="00DD171D" w:rsidP="00062B93">
    <w:pPr>
      <w:pStyle w:val="Tekstpodstawowy"/>
      <w:rPr>
        <w:rFonts w:asciiTheme="majorHAnsi" w:hAnsiTheme="majorHAnsi"/>
      </w:rPr>
    </w:pPr>
    <w:r>
      <w:rPr>
        <w:rFonts w:asciiTheme="majorHAnsi" w:hAnsiTheme="majorHAnsi"/>
      </w:rPr>
      <w:t>ZP.271.</w:t>
    </w:r>
    <w:r w:rsidR="005D299A">
      <w:rPr>
        <w:rFonts w:asciiTheme="majorHAnsi" w:hAnsiTheme="majorHAnsi"/>
      </w:rPr>
      <w:t>10</w:t>
    </w:r>
    <w:r>
      <w:rPr>
        <w:rFonts w:asciiTheme="majorHAnsi" w:hAnsiTheme="majorHAnsi"/>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D2F82" w14:textId="77777777" w:rsidR="002A611C" w:rsidRDefault="002A611C" w:rsidP="002A611C">
    <w:pPr>
      <w:jc w:val="center"/>
      <w:rPr>
        <w:rFonts w:ascii="Cambria" w:hAnsi="Cambria" w:cs="Calibri-Bold"/>
        <w:sz w:val="18"/>
        <w:szCs w:val="18"/>
      </w:rPr>
    </w:pPr>
    <w:bookmarkStart w:id="19" w:name="_Hlk93734455"/>
    <w:bookmarkStart w:id="20" w:name="_Hlk93734537"/>
    <w:bookmarkStart w:id="21" w:name="_Hlk94858140"/>
    <w:bookmarkStart w:id="22" w:name="_Hlk94861993"/>
  </w:p>
  <w:p w14:paraId="57C488CF" w14:textId="77777777" w:rsidR="002A611C" w:rsidRPr="003F786D" w:rsidRDefault="002A611C" w:rsidP="002A611C">
    <w:pPr>
      <w:jc w:val="center"/>
      <w:rPr>
        <w:rFonts w:ascii="Cambria" w:hAnsi="Cambria" w:cs="Calibri-Bold"/>
        <w:sz w:val="18"/>
        <w:szCs w:val="18"/>
        <w:lang w:val="pl-PL"/>
      </w:rPr>
    </w:pPr>
    <w:r w:rsidRPr="003F786D">
      <w:rPr>
        <w:rFonts w:ascii="Cambria" w:hAnsi="Cambria" w:cs="Calibri-Bold"/>
        <w:sz w:val="18"/>
        <w:szCs w:val="18"/>
        <w:lang w:val="pl-PL"/>
      </w:rPr>
      <w:t xml:space="preserve">Postępowanie </w:t>
    </w:r>
    <w:r w:rsidRPr="003F786D">
      <w:rPr>
        <w:rFonts w:ascii="Cambria" w:hAnsi="Cambria"/>
        <w:bCs/>
        <w:color w:val="000000"/>
        <w:sz w:val="18"/>
        <w:szCs w:val="18"/>
        <w:lang w:val="pl-PL"/>
      </w:rPr>
      <w:t xml:space="preserve">współfinansowane jest ze </w:t>
    </w:r>
    <w:r w:rsidRPr="003F786D">
      <w:rPr>
        <w:rFonts w:ascii="Cambria" w:hAnsi="Cambria"/>
        <w:color w:val="000000"/>
        <w:sz w:val="18"/>
        <w:szCs w:val="18"/>
        <w:lang w:val="pl-PL"/>
      </w:rPr>
      <w:t>ś</w:t>
    </w:r>
    <w:r w:rsidRPr="003F786D">
      <w:rPr>
        <w:rFonts w:ascii="Cambria" w:hAnsi="Cambria"/>
        <w:bCs/>
        <w:color w:val="000000"/>
        <w:sz w:val="18"/>
        <w:szCs w:val="18"/>
        <w:lang w:val="pl-PL"/>
      </w:rPr>
      <w:t>rodków:</w:t>
    </w:r>
  </w:p>
  <w:p w14:paraId="29C14D55" w14:textId="77777777" w:rsidR="002A611C" w:rsidRPr="003F786D" w:rsidRDefault="002A611C" w:rsidP="002A611C">
    <w:pPr>
      <w:jc w:val="center"/>
      <w:rPr>
        <w:rFonts w:ascii="Cambria" w:hAnsi="Cambria" w:cs="Calibri-Bold"/>
        <w:sz w:val="18"/>
        <w:szCs w:val="18"/>
        <w:lang w:val="pl-PL"/>
      </w:rPr>
    </w:pPr>
    <w:r w:rsidRPr="003F786D">
      <w:rPr>
        <w:rFonts w:ascii="Cambria" w:hAnsi="Cambria" w:cs="Calibri-Bold"/>
        <w:sz w:val="18"/>
        <w:szCs w:val="18"/>
        <w:lang w:val="pl-PL"/>
      </w:rPr>
      <w:t>RZĄDOWY FUNDUSZ POLSKI ŁAD: Program Inwestycji Strategicznych</w:t>
    </w:r>
    <w:bookmarkEnd w:id="19"/>
    <w:bookmarkEnd w:id="20"/>
    <w:bookmarkEnd w:id="21"/>
    <w:bookmarkEnd w:id="22"/>
  </w:p>
  <w:p w14:paraId="77C09170" w14:textId="77777777" w:rsidR="002A611C" w:rsidRPr="003F786D" w:rsidRDefault="002A611C" w:rsidP="002A611C">
    <w:pPr>
      <w:pStyle w:val="Nagwek"/>
      <w:spacing w:line="276" w:lineRule="auto"/>
      <w:jc w:val="center"/>
      <w:rPr>
        <w:rFonts w:ascii="Cambria" w:hAnsi="Cambria"/>
        <w:bCs/>
        <w:color w:val="000000"/>
        <w:sz w:val="10"/>
        <w:szCs w:val="10"/>
        <w:lang w:val="pl-PL"/>
      </w:rPr>
    </w:pPr>
  </w:p>
  <w:p w14:paraId="3198748B" w14:textId="77777777" w:rsidR="002A611C" w:rsidRPr="003F786D" w:rsidRDefault="002A611C" w:rsidP="002A611C">
    <w:pPr>
      <w:pStyle w:val="Nagwek"/>
      <w:jc w:val="right"/>
      <w:rPr>
        <w:sz w:val="10"/>
        <w:szCs w:val="10"/>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1DF6"/>
    <w:multiLevelType w:val="hybridMultilevel"/>
    <w:tmpl w:val="A3A4466A"/>
    <w:lvl w:ilvl="0" w:tplc="B4469260">
      <w:start w:val="4"/>
      <w:numFmt w:val="upperRoman"/>
      <w:lvlText w:val="%1."/>
      <w:lvlJc w:val="left"/>
      <w:pPr>
        <w:ind w:left="1430" w:hanging="720"/>
      </w:pPr>
      <w:rPr>
        <w:rFonts w:hint="default"/>
        <w:b/>
        <w:bCs w:val="0"/>
        <w:sz w:val="22"/>
        <w:szCs w:val="22"/>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
    <w:nsid w:val="08D62A4A"/>
    <w:multiLevelType w:val="multilevel"/>
    <w:tmpl w:val="4D7607B2"/>
    <w:lvl w:ilvl="0">
      <w:start w:val="9"/>
      <w:numFmt w:val="decimal"/>
      <w:lvlText w:val="%1."/>
      <w:lvlJc w:val="left"/>
      <w:pPr>
        <w:ind w:left="360" w:hanging="360"/>
      </w:pPr>
      <w:rPr>
        <w:rFonts w:cs="Times New Roman" w:hint="default"/>
      </w:rPr>
    </w:lvl>
    <w:lvl w:ilvl="1">
      <w:start w:val="1"/>
      <w:numFmt w:val="decimal"/>
      <w:lvlText w:val="%2."/>
      <w:lvlJc w:val="left"/>
      <w:pPr>
        <w:ind w:left="720" w:hanging="720"/>
      </w:pPr>
      <w:rPr>
        <w:rFonts w:ascii="Times New Roman" w:eastAsia="Times New Roman" w:hAnsi="Times New Roman" w:cs="Times New Roman"/>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B9054DC"/>
    <w:multiLevelType w:val="multilevel"/>
    <w:tmpl w:val="A47CB544"/>
    <w:lvl w:ilvl="0">
      <w:start w:val="1"/>
      <w:numFmt w:val="decimal"/>
      <w:lvlText w:val="%1)"/>
      <w:lvlJc w:val="left"/>
      <w:pPr>
        <w:tabs>
          <w:tab w:val="num" w:pos="0"/>
        </w:tabs>
        <w:ind w:left="720" w:hanging="360"/>
      </w:pPr>
      <w:rPr>
        <w:b w:val="0"/>
        <w:b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D9E2756"/>
    <w:multiLevelType w:val="multilevel"/>
    <w:tmpl w:val="03A40CA0"/>
    <w:lvl w:ilvl="0">
      <w:start w:val="18"/>
      <w:numFmt w:val="decimal"/>
      <w:lvlText w:val="%1."/>
      <w:lvlJc w:val="left"/>
      <w:pPr>
        <w:tabs>
          <w:tab w:val="num" w:pos="0"/>
        </w:tabs>
        <w:ind w:left="500" w:hanging="500"/>
      </w:pPr>
      <w:rPr>
        <w:rFonts w:hint="default"/>
      </w:rPr>
    </w:lvl>
    <w:lvl w:ilvl="1">
      <w:start w:val="7"/>
      <w:numFmt w:val="decimal"/>
      <w:lvlText w:val="%2."/>
      <w:lvlJc w:val="left"/>
      <w:pPr>
        <w:ind w:left="644" w:hanging="360"/>
      </w:pPr>
      <w:rPr>
        <w:rFonts w:hint="default"/>
      </w:rPr>
    </w:lvl>
    <w:lvl w:ilvl="2">
      <w:start w:val="1"/>
      <w:numFmt w:val="decimal"/>
      <w:lvlText w:val="%1.%2.%3."/>
      <w:lvlJc w:val="left"/>
      <w:pPr>
        <w:tabs>
          <w:tab w:val="num" w:pos="0"/>
        </w:tabs>
        <w:ind w:left="1570" w:hanging="720"/>
      </w:pPr>
      <w:rPr>
        <w:rFonts w:hint="default"/>
      </w:rPr>
    </w:lvl>
    <w:lvl w:ilvl="3">
      <w:start w:val="1"/>
      <w:numFmt w:val="decimal"/>
      <w:lvlText w:val="%1.%2.%3.%4."/>
      <w:lvlJc w:val="left"/>
      <w:pPr>
        <w:tabs>
          <w:tab w:val="num" w:pos="0"/>
        </w:tabs>
        <w:ind w:left="2355" w:hanging="1080"/>
      </w:pPr>
      <w:rPr>
        <w:rFonts w:hint="default"/>
      </w:rPr>
    </w:lvl>
    <w:lvl w:ilvl="4">
      <w:start w:val="1"/>
      <w:numFmt w:val="decimal"/>
      <w:lvlText w:val="%1.%2.%3.%4.%5."/>
      <w:lvlJc w:val="left"/>
      <w:pPr>
        <w:tabs>
          <w:tab w:val="num" w:pos="0"/>
        </w:tabs>
        <w:ind w:left="2780" w:hanging="1080"/>
      </w:pPr>
      <w:rPr>
        <w:rFonts w:hint="default"/>
      </w:rPr>
    </w:lvl>
    <w:lvl w:ilvl="5">
      <w:start w:val="1"/>
      <w:numFmt w:val="decimal"/>
      <w:lvlText w:val="%1.%2.%3.%4.%5.%6."/>
      <w:lvlJc w:val="left"/>
      <w:pPr>
        <w:tabs>
          <w:tab w:val="num" w:pos="0"/>
        </w:tabs>
        <w:ind w:left="3565" w:hanging="1440"/>
      </w:pPr>
      <w:rPr>
        <w:rFonts w:hint="default"/>
      </w:rPr>
    </w:lvl>
    <w:lvl w:ilvl="6">
      <w:start w:val="1"/>
      <w:numFmt w:val="decimal"/>
      <w:lvlText w:val="%1.%2.%3.%4.%5.%6.%7."/>
      <w:lvlJc w:val="left"/>
      <w:pPr>
        <w:tabs>
          <w:tab w:val="num" w:pos="0"/>
        </w:tabs>
        <w:ind w:left="3990" w:hanging="1440"/>
      </w:pPr>
      <w:rPr>
        <w:rFonts w:hint="default"/>
      </w:rPr>
    </w:lvl>
    <w:lvl w:ilvl="7">
      <w:start w:val="1"/>
      <w:numFmt w:val="decimal"/>
      <w:lvlText w:val="%1.%2.%3.%4.%5.%6.%7.%8."/>
      <w:lvlJc w:val="left"/>
      <w:pPr>
        <w:tabs>
          <w:tab w:val="num" w:pos="0"/>
        </w:tabs>
        <w:ind w:left="4775" w:hanging="1800"/>
      </w:pPr>
      <w:rPr>
        <w:rFonts w:hint="default"/>
      </w:rPr>
    </w:lvl>
    <w:lvl w:ilvl="8">
      <w:start w:val="1"/>
      <w:numFmt w:val="decimal"/>
      <w:lvlText w:val="%1.%2.%3.%4.%5.%6.%7.%8.%9."/>
      <w:lvlJc w:val="left"/>
      <w:pPr>
        <w:tabs>
          <w:tab w:val="num" w:pos="0"/>
        </w:tabs>
        <w:ind w:left="5200" w:hanging="1800"/>
      </w:pPr>
      <w:rPr>
        <w:rFonts w:hint="default"/>
      </w:rPr>
    </w:lvl>
  </w:abstractNum>
  <w:abstractNum w:abstractNumId="4">
    <w:nsid w:val="0F6F3CFD"/>
    <w:multiLevelType w:val="hybridMultilevel"/>
    <w:tmpl w:val="C61EE3FE"/>
    <w:lvl w:ilvl="0" w:tplc="63B811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FA1483B"/>
    <w:multiLevelType w:val="hybridMultilevel"/>
    <w:tmpl w:val="ABD222F2"/>
    <w:lvl w:ilvl="0" w:tplc="FFFFFFFF">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15202ED0"/>
    <w:multiLevelType w:val="hybridMultilevel"/>
    <w:tmpl w:val="202230DA"/>
    <w:name w:val="WW8Num10"/>
    <w:lvl w:ilvl="0" w:tplc="8B56FE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713767B"/>
    <w:multiLevelType w:val="multilevel"/>
    <w:tmpl w:val="128257CE"/>
    <w:lvl w:ilvl="0">
      <w:start w:val="20"/>
      <w:numFmt w:val="decimal"/>
      <w:lvlText w:val="%1"/>
      <w:lvlJc w:val="left"/>
      <w:pPr>
        <w:tabs>
          <w:tab w:val="num" w:pos="0"/>
        </w:tabs>
        <w:ind w:left="444" w:hanging="444"/>
      </w:pPr>
    </w:lvl>
    <w:lvl w:ilvl="1">
      <w:start w:val="1"/>
      <w:numFmt w:val="decimal"/>
      <w:lvlText w:val="%2."/>
      <w:lvlJc w:val="left"/>
      <w:pPr>
        <w:ind w:left="72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8">
    <w:nsid w:val="1A42163E"/>
    <w:multiLevelType w:val="hybridMultilevel"/>
    <w:tmpl w:val="2CD8BD6E"/>
    <w:lvl w:ilvl="0" w:tplc="04150011">
      <w:start w:val="1"/>
      <w:numFmt w:val="decimal"/>
      <w:lvlText w:val="%1)"/>
      <w:lvlJc w:val="left"/>
      <w:pPr>
        <w:ind w:left="927" w:hanging="360"/>
      </w:pPr>
      <w:rPr>
        <w:b w:val="0"/>
        <w:bCs/>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1ABC5820"/>
    <w:multiLevelType w:val="hybridMultilevel"/>
    <w:tmpl w:val="F7CE5A76"/>
    <w:lvl w:ilvl="0" w:tplc="812ACF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F6742A"/>
    <w:multiLevelType w:val="hybridMultilevel"/>
    <w:tmpl w:val="309C5E38"/>
    <w:lvl w:ilvl="0" w:tplc="E2DE1454">
      <w:start w:val="1"/>
      <w:numFmt w:val="decimal"/>
      <w:lvlText w:val="%1)"/>
      <w:lvlJc w:val="left"/>
      <w:pPr>
        <w:ind w:left="1069" w:hanging="360"/>
      </w:pPr>
      <w:rPr>
        <w:rFonts w:cs="Times New Roman"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1C06497C"/>
    <w:multiLevelType w:val="multilevel"/>
    <w:tmpl w:val="4F84E148"/>
    <w:styleLink w:val="Styl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bCs/>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2">
    <w:nsid w:val="1C7B4BE9"/>
    <w:multiLevelType w:val="hybridMultilevel"/>
    <w:tmpl w:val="E16C952C"/>
    <w:lvl w:ilvl="0" w:tplc="B80AD872">
      <w:start w:val="2"/>
      <w:numFmt w:val="decimal"/>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813A91"/>
    <w:multiLevelType w:val="multilevel"/>
    <w:tmpl w:val="0FDEF9C8"/>
    <w:lvl w:ilvl="0">
      <w:start w:val="10"/>
      <w:numFmt w:val="decimal"/>
      <w:lvlText w:val="%1."/>
      <w:lvlJc w:val="left"/>
      <w:pPr>
        <w:tabs>
          <w:tab w:val="num" w:pos="3828"/>
        </w:tabs>
        <w:ind w:left="4323" w:hanging="495"/>
      </w:pPr>
      <w:rPr>
        <w:rFonts w:hint="default"/>
      </w:rPr>
    </w:lvl>
    <w:lvl w:ilvl="1">
      <w:start w:val="1"/>
      <w:numFmt w:val="decimal"/>
      <w:lvlText w:val="%2."/>
      <w:lvlJc w:val="left"/>
      <w:pPr>
        <w:ind w:left="720" w:hanging="360"/>
      </w:p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560" w:hanging="1800"/>
      </w:pPr>
      <w:rPr>
        <w:rFonts w:hint="default"/>
      </w:rPr>
    </w:lvl>
  </w:abstractNum>
  <w:abstractNum w:abstractNumId="14">
    <w:nsid w:val="2C591F80"/>
    <w:multiLevelType w:val="multilevel"/>
    <w:tmpl w:val="C9C652AA"/>
    <w:lvl w:ilvl="0">
      <w:start w:val="13"/>
      <w:numFmt w:val="decimal"/>
      <w:lvlText w:val="%1."/>
      <w:lvlJc w:val="left"/>
      <w:pPr>
        <w:tabs>
          <w:tab w:val="num" w:pos="0"/>
        </w:tabs>
        <w:ind w:left="500" w:hanging="500"/>
      </w:pPr>
      <w:rPr>
        <w:rFonts w:cs="Times New Roman" w:hint="default"/>
      </w:rPr>
    </w:lvl>
    <w:lvl w:ilvl="1">
      <w:start w:val="4"/>
      <w:numFmt w:val="decimal"/>
      <w:lvlText w:val="%2."/>
      <w:lvlJc w:val="left"/>
      <w:pPr>
        <w:ind w:left="720" w:hanging="360"/>
      </w:pPr>
      <w:rPr>
        <w:rFonts w:hint="default"/>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
    <w:nsid w:val="2D5C707D"/>
    <w:multiLevelType w:val="hybridMultilevel"/>
    <w:tmpl w:val="70BE84FA"/>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301F4429"/>
    <w:multiLevelType w:val="multilevel"/>
    <w:tmpl w:val="429E1A14"/>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17">
    <w:nsid w:val="332C5AF7"/>
    <w:multiLevelType w:val="multilevel"/>
    <w:tmpl w:val="5A7A7A30"/>
    <w:lvl w:ilvl="0">
      <w:start w:val="16"/>
      <w:numFmt w:val="decimal"/>
      <w:lvlText w:val="%1."/>
      <w:lvlJc w:val="left"/>
      <w:pPr>
        <w:tabs>
          <w:tab w:val="num" w:pos="0"/>
        </w:tabs>
        <w:ind w:left="495" w:hanging="495"/>
      </w:pPr>
    </w:lvl>
    <w:lvl w:ilvl="1">
      <w:start w:val="1"/>
      <w:numFmt w:val="decimal"/>
      <w:lvlText w:val="%2."/>
      <w:lvlJc w:val="left"/>
      <w:pPr>
        <w:ind w:left="72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8">
    <w:nsid w:val="3533226E"/>
    <w:multiLevelType w:val="hybridMultilevel"/>
    <w:tmpl w:val="0E3EB020"/>
    <w:lvl w:ilvl="0" w:tplc="C7D27A2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37DF1DDF"/>
    <w:multiLevelType w:val="multilevel"/>
    <w:tmpl w:val="4D146EE4"/>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0">
    <w:nsid w:val="39EB298A"/>
    <w:multiLevelType w:val="multilevel"/>
    <w:tmpl w:val="934C3346"/>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decimal"/>
      <w:lvlText w:val="%3."/>
      <w:lvlJc w:val="left"/>
      <w:pPr>
        <w:tabs>
          <w:tab w:val="num" w:pos="0"/>
        </w:tabs>
        <w:ind w:left="3373" w:hanging="580"/>
      </w:p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21">
    <w:nsid w:val="3D524557"/>
    <w:multiLevelType w:val="multilevel"/>
    <w:tmpl w:val="DB34FBB8"/>
    <w:lvl w:ilvl="0">
      <w:start w:val="11"/>
      <w:numFmt w:val="decimal"/>
      <w:pStyle w:val="Listanumerowana"/>
      <w:lvlText w:val="%1."/>
      <w:lvlJc w:val="left"/>
      <w:pPr>
        <w:tabs>
          <w:tab w:val="num" w:pos="0"/>
        </w:tabs>
        <w:ind w:left="360" w:hanging="360"/>
      </w:pPr>
      <w:rPr>
        <w:rFonts w:ascii="Cambria" w:hAnsi="Cambria" w:cs="Times New Roman"/>
        <w:b/>
        <w:sz w:val="24"/>
      </w:rPr>
    </w:lvl>
    <w:lvl w:ilvl="1">
      <w:start w:val="1"/>
      <w:numFmt w:val="decimal"/>
      <w:lvlText w:val="%1.%2."/>
      <w:lvlJc w:val="left"/>
      <w:pPr>
        <w:tabs>
          <w:tab w:val="num" w:pos="0"/>
        </w:tabs>
        <w:ind w:left="360" w:hanging="360"/>
      </w:pPr>
      <w:rPr>
        <w:rFonts w:ascii="Cambria" w:hAnsi="Cambria" w:cs="Times New Roman"/>
        <w:b/>
        <w:sz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2">
    <w:nsid w:val="3F6A755D"/>
    <w:multiLevelType w:val="multilevel"/>
    <w:tmpl w:val="48AC74DC"/>
    <w:lvl w:ilvl="0">
      <w:start w:val="21"/>
      <w:numFmt w:val="decimal"/>
      <w:lvlText w:val="%1"/>
      <w:lvlJc w:val="left"/>
      <w:pPr>
        <w:tabs>
          <w:tab w:val="num" w:pos="0"/>
        </w:tabs>
        <w:ind w:left="444" w:hanging="444"/>
      </w:pPr>
      <w:rPr>
        <w:rFonts w:hint="default"/>
      </w:rPr>
    </w:lvl>
    <w:lvl w:ilvl="1">
      <w:start w:val="1"/>
      <w:numFmt w:val="decimal"/>
      <w:lvlText w:val="%2."/>
      <w:lvlJc w:val="left"/>
      <w:pPr>
        <w:ind w:left="720" w:hanging="360"/>
      </w:p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3">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5">
    <w:nsid w:val="42D80F38"/>
    <w:multiLevelType w:val="multilevel"/>
    <w:tmpl w:val="28D83D1A"/>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6">
    <w:nsid w:val="4590594D"/>
    <w:multiLevelType w:val="hybridMultilevel"/>
    <w:tmpl w:val="6D8882BC"/>
    <w:lvl w:ilvl="0" w:tplc="F5C40982">
      <w:start w:val="1"/>
      <w:numFmt w:val="upperRoman"/>
      <w:lvlText w:val="%1."/>
      <w:lvlJc w:val="left"/>
      <w:pPr>
        <w:ind w:left="1287" w:hanging="720"/>
      </w:pPr>
      <w:rPr>
        <w:rFonts w:hint="default"/>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463A5562"/>
    <w:multiLevelType w:val="hybridMultilevel"/>
    <w:tmpl w:val="ABD222F2"/>
    <w:lvl w:ilvl="0" w:tplc="8CDEA4EA">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71F2DC5"/>
    <w:multiLevelType w:val="hybridMultilevel"/>
    <w:tmpl w:val="72A23516"/>
    <w:lvl w:ilvl="0" w:tplc="206E96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CB62F65"/>
    <w:multiLevelType w:val="multilevel"/>
    <w:tmpl w:val="1A0A5312"/>
    <w:styleLink w:val="Styl1"/>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bCs/>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0">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nsid w:val="51E1735C"/>
    <w:multiLevelType w:val="multilevel"/>
    <w:tmpl w:val="E0027268"/>
    <w:lvl w:ilvl="0">
      <w:start w:val="21"/>
      <w:numFmt w:val="decimal"/>
      <w:lvlText w:val="%1"/>
      <w:lvlJc w:val="left"/>
      <w:pPr>
        <w:tabs>
          <w:tab w:val="num" w:pos="0"/>
        </w:tabs>
        <w:ind w:left="444" w:hanging="444"/>
      </w:pPr>
      <w:rPr>
        <w:rFonts w:hint="default"/>
      </w:rPr>
    </w:lvl>
    <w:lvl w:ilvl="1">
      <w:start w:val="1"/>
      <w:numFmt w:val="decimal"/>
      <w:lvlText w:val="%2."/>
      <w:lvlJc w:val="left"/>
      <w:pPr>
        <w:ind w:left="720" w:hanging="360"/>
      </w:p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2">
    <w:nsid w:val="525B2BB0"/>
    <w:multiLevelType w:val="hybridMultilevel"/>
    <w:tmpl w:val="8B90BE90"/>
    <w:lvl w:ilvl="0" w:tplc="090EDC52">
      <w:start w:val="3"/>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35D65F4"/>
    <w:multiLevelType w:val="multilevel"/>
    <w:tmpl w:val="BC3E0994"/>
    <w:lvl w:ilvl="0">
      <w:start w:val="12"/>
      <w:numFmt w:val="decimal"/>
      <w:lvlText w:val="%1."/>
      <w:lvlJc w:val="left"/>
      <w:pPr>
        <w:ind w:left="500" w:hanging="500"/>
      </w:pPr>
      <w:rPr>
        <w:rFonts w:cs="Times New Roman" w:hint="default"/>
      </w:rPr>
    </w:lvl>
    <w:lvl w:ilvl="1">
      <w:start w:val="3"/>
      <w:numFmt w:val="decimal"/>
      <w:lvlText w:val="%2."/>
      <w:lvlJc w:val="left"/>
      <w:pPr>
        <w:ind w:left="720" w:hanging="360"/>
      </w:pPr>
      <w:rPr>
        <w:rFonts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53E954E3"/>
    <w:multiLevelType w:val="multilevel"/>
    <w:tmpl w:val="7E9457B4"/>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5">
    <w:nsid w:val="560B1BC7"/>
    <w:multiLevelType w:val="multilevel"/>
    <w:tmpl w:val="167010CA"/>
    <w:lvl w:ilvl="0">
      <w:start w:val="9"/>
      <w:numFmt w:val="decimal"/>
      <w:lvlText w:val="%1."/>
      <w:lvlJc w:val="left"/>
      <w:pPr>
        <w:ind w:left="400" w:hanging="400"/>
      </w:pPr>
      <w:rPr>
        <w:rFonts w:ascii="Calibri Light" w:hAnsi="Calibri Light" w:cs="Arial" w:hint="default"/>
        <w:b/>
        <w:u w:val="single"/>
      </w:rPr>
    </w:lvl>
    <w:lvl w:ilvl="1">
      <w:start w:val="1"/>
      <w:numFmt w:val="decimal"/>
      <w:lvlText w:val="%2."/>
      <w:lvlJc w:val="left"/>
      <w:pPr>
        <w:ind w:left="720" w:hanging="360"/>
      </w:pPr>
      <w:rPr>
        <w:rFonts w:hint="default"/>
      </w:rPr>
    </w:lvl>
    <w:lvl w:ilvl="2">
      <w:start w:val="1"/>
      <w:numFmt w:val="decimal"/>
      <w:lvlText w:val="%1.%2.%3."/>
      <w:lvlJc w:val="left"/>
      <w:pPr>
        <w:ind w:left="720" w:hanging="720"/>
      </w:pPr>
      <w:rPr>
        <w:rFonts w:ascii="Calibri Light" w:hAnsi="Calibri Light" w:cs="Arial" w:hint="default"/>
        <w:b/>
        <w:u w:val="single"/>
      </w:rPr>
    </w:lvl>
    <w:lvl w:ilvl="3">
      <w:start w:val="1"/>
      <w:numFmt w:val="upperLetter"/>
      <w:lvlText w:val="%1.%2.%3.%4."/>
      <w:lvlJc w:val="left"/>
      <w:pPr>
        <w:ind w:left="1080" w:hanging="1080"/>
      </w:pPr>
      <w:rPr>
        <w:rFonts w:ascii="Calibri Light" w:hAnsi="Calibri Light" w:cs="Arial" w:hint="default"/>
        <w:b/>
        <w:u w:val="single"/>
      </w:rPr>
    </w:lvl>
    <w:lvl w:ilvl="4">
      <w:start w:val="1"/>
      <w:numFmt w:val="decimal"/>
      <w:lvlText w:val="%1.%2.%3.%4.%5."/>
      <w:lvlJc w:val="left"/>
      <w:pPr>
        <w:ind w:left="1080" w:hanging="1080"/>
      </w:pPr>
      <w:rPr>
        <w:rFonts w:ascii="Calibri Light" w:hAnsi="Calibri Light" w:cs="Arial" w:hint="default"/>
        <w:b/>
        <w:u w:val="single"/>
      </w:rPr>
    </w:lvl>
    <w:lvl w:ilvl="5">
      <w:start w:val="1"/>
      <w:numFmt w:val="decimal"/>
      <w:lvlText w:val="%1.%2.%3.%4.%5.%6."/>
      <w:lvlJc w:val="left"/>
      <w:pPr>
        <w:ind w:left="1440" w:hanging="1440"/>
      </w:pPr>
      <w:rPr>
        <w:rFonts w:ascii="Calibri Light" w:hAnsi="Calibri Light" w:cs="Arial" w:hint="default"/>
        <w:b/>
        <w:u w:val="single"/>
      </w:rPr>
    </w:lvl>
    <w:lvl w:ilvl="6">
      <w:start w:val="1"/>
      <w:numFmt w:val="decimal"/>
      <w:lvlText w:val="%1.%2.%3.%4.%5.%6.%7."/>
      <w:lvlJc w:val="left"/>
      <w:pPr>
        <w:ind w:left="1440" w:hanging="1440"/>
      </w:pPr>
      <w:rPr>
        <w:rFonts w:ascii="Calibri Light" w:hAnsi="Calibri Light" w:cs="Arial" w:hint="default"/>
        <w:b/>
        <w:u w:val="single"/>
      </w:rPr>
    </w:lvl>
    <w:lvl w:ilvl="7">
      <w:start w:val="1"/>
      <w:numFmt w:val="decimal"/>
      <w:lvlText w:val="%1.%2.%3.%4.%5.%6.%7.%8."/>
      <w:lvlJc w:val="left"/>
      <w:pPr>
        <w:ind w:left="1800" w:hanging="1800"/>
      </w:pPr>
      <w:rPr>
        <w:rFonts w:ascii="Calibri Light" w:hAnsi="Calibri Light" w:cs="Arial" w:hint="default"/>
        <w:b/>
        <w:u w:val="single"/>
      </w:rPr>
    </w:lvl>
    <w:lvl w:ilvl="8">
      <w:start w:val="1"/>
      <w:numFmt w:val="decimal"/>
      <w:lvlText w:val="%1.%2.%3.%4.%5.%6.%7.%8.%9."/>
      <w:lvlJc w:val="left"/>
      <w:pPr>
        <w:ind w:left="1800" w:hanging="1800"/>
      </w:pPr>
      <w:rPr>
        <w:rFonts w:ascii="Calibri Light" w:hAnsi="Calibri Light" w:cs="Arial" w:hint="default"/>
        <w:b/>
        <w:u w:val="single"/>
      </w:rPr>
    </w:lvl>
  </w:abstractNum>
  <w:abstractNum w:abstractNumId="36">
    <w:nsid w:val="56222BE4"/>
    <w:multiLevelType w:val="hybridMultilevel"/>
    <w:tmpl w:val="62AE48C0"/>
    <w:lvl w:ilvl="0" w:tplc="6524B182">
      <w:start w:val="1"/>
      <w:numFmt w:val="decimal"/>
      <w:lvlText w:val="%1)"/>
      <w:lvlJc w:val="left"/>
      <w:pPr>
        <w:ind w:left="1211"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E0B1AFC"/>
    <w:multiLevelType w:val="singleLevel"/>
    <w:tmpl w:val="982AEB3E"/>
    <w:lvl w:ilvl="0">
      <w:start w:val="1"/>
      <w:numFmt w:val="decimal"/>
      <w:lvlText w:val="%1."/>
      <w:lvlJc w:val="left"/>
      <w:pPr>
        <w:ind w:left="927" w:hanging="360"/>
      </w:pPr>
      <w:rPr>
        <w:rFonts w:hint="default"/>
      </w:rPr>
    </w:lvl>
  </w:abstractNum>
  <w:abstractNum w:abstractNumId="39">
    <w:nsid w:val="5FF759A6"/>
    <w:multiLevelType w:val="multilevel"/>
    <w:tmpl w:val="630C5CB8"/>
    <w:lvl w:ilvl="0">
      <w:start w:val="15"/>
      <w:numFmt w:val="decimal"/>
      <w:lvlText w:val="%1."/>
      <w:lvlJc w:val="left"/>
      <w:pPr>
        <w:tabs>
          <w:tab w:val="num" w:pos="0"/>
        </w:tabs>
        <w:ind w:left="495" w:hanging="495"/>
      </w:pPr>
    </w:lvl>
    <w:lvl w:ilvl="1">
      <w:start w:val="1"/>
      <w:numFmt w:val="decimal"/>
      <w:lvlText w:val="%2."/>
      <w:lvlJc w:val="left"/>
      <w:pPr>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0">
    <w:nsid w:val="60404E83"/>
    <w:multiLevelType w:val="multilevel"/>
    <w:tmpl w:val="16DE8F5A"/>
    <w:lvl w:ilvl="0">
      <w:start w:val="24"/>
      <w:numFmt w:val="decimal"/>
      <w:lvlText w:val="%1."/>
      <w:lvlJc w:val="left"/>
      <w:pPr>
        <w:tabs>
          <w:tab w:val="num" w:pos="0"/>
        </w:tabs>
        <w:ind w:left="500" w:hanging="500"/>
      </w:pPr>
    </w:lvl>
    <w:lvl w:ilvl="1">
      <w:start w:val="1"/>
      <w:numFmt w:val="decimal"/>
      <w:lvlText w:val="%2."/>
      <w:lvlJc w:val="left"/>
      <w:pPr>
        <w:ind w:left="72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41">
    <w:nsid w:val="60A734C0"/>
    <w:multiLevelType w:val="multilevel"/>
    <w:tmpl w:val="CF325F24"/>
    <w:lvl w:ilvl="0">
      <w:start w:val="3"/>
      <w:numFmt w:val="decimal"/>
      <w:lvlText w:val="%1."/>
      <w:lvlJc w:val="left"/>
      <w:pPr>
        <w:tabs>
          <w:tab w:val="num" w:pos="0"/>
        </w:tabs>
        <w:ind w:left="360" w:hanging="360"/>
      </w:pPr>
      <w:rPr>
        <w:rFonts w:cs="Times New Roman" w:hint="default"/>
      </w:rPr>
    </w:lvl>
    <w:lvl w:ilvl="1">
      <w:start w:val="1"/>
      <w:numFmt w:val="decimal"/>
      <w:lvlText w:val="%2."/>
      <w:lvlJc w:val="left"/>
      <w:pPr>
        <w:ind w:left="360" w:hanging="360"/>
      </w:p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2">
    <w:nsid w:val="618C1137"/>
    <w:multiLevelType w:val="hybridMultilevel"/>
    <w:tmpl w:val="2B64E71E"/>
    <w:lvl w:ilvl="0" w:tplc="85186A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8346F90"/>
    <w:multiLevelType w:val="multilevel"/>
    <w:tmpl w:val="37F4E92A"/>
    <w:lvl w:ilvl="0">
      <w:start w:val="14"/>
      <w:numFmt w:val="decimal"/>
      <w:lvlText w:val="%1."/>
      <w:lvlJc w:val="left"/>
      <w:pPr>
        <w:ind w:left="495" w:hanging="495"/>
      </w:pPr>
      <w:rPr>
        <w:rFonts w:hint="default"/>
      </w:rPr>
    </w:lvl>
    <w:lvl w:ilvl="1">
      <w:start w:val="1"/>
      <w:numFmt w:val="decimal"/>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5">
    <w:nsid w:val="6E2A008A"/>
    <w:multiLevelType w:val="multilevel"/>
    <w:tmpl w:val="6FEABF58"/>
    <w:lvl w:ilvl="0">
      <w:start w:val="17"/>
      <w:numFmt w:val="decimal"/>
      <w:lvlText w:val="%1"/>
      <w:lvlJc w:val="left"/>
      <w:pPr>
        <w:tabs>
          <w:tab w:val="num" w:pos="0"/>
        </w:tabs>
        <w:ind w:left="444" w:hanging="444"/>
      </w:pPr>
    </w:lvl>
    <w:lvl w:ilvl="1">
      <w:start w:val="1"/>
      <w:numFmt w:val="decimal"/>
      <w:lvlText w:val="%2."/>
      <w:lvlJc w:val="left"/>
      <w:pPr>
        <w:ind w:left="720" w:hanging="360"/>
      </w:p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46">
    <w:nsid w:val="6FFC6CFA"/>
    <w:multiLevelType w:val="hybridMultilevel"/>
    <w:tmpl w:val="D8909330"/>
    <w:lvl w:ilvl="0" w:tplc="E006C60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7">
    <w:nsid w:val="70943455"/>
    <w:multiLevelType w:val="multilevel"/>
    <w:tmpl w:val="487646DA"/>
    <w:lvl w:ilvl="0">
      <w:start w:val="9"/>
      <w:numFmt w:val="decimal"/>
      <w:lvlText w:val="%1."/>
      <w:lvlJc w:val="left"/>
      <w:pPr>
        <w:ind w:left="400" w:hanging="400"/>
      </w:pPr>
      <w:rPr>
        <w:rFonts w:ascii="Calibri Light" w:hAnsi="Calibri Light" w:cs="Arial" w:hint="default"/>
        <w:b/>
        <w:u w:val="single"/>
      </w:rPr>
    </w:lvl>
    <w:lvl w:ilvl="1">
      <w:start w:val="4"/>
      <w:numFmt w:val="decimal"/>
      <w:lvlText w:val="%2."/>
      <w:lvlJc w:val="left"/>
      <w:pPr>
        <w:ind w:left="720" w:hanging="360"/>
      </w:pPr>
      <w:rPr>
        <w:rFonts w:hint="default"/>
      </w:rPr>
    </w:lvl>
    <w:lvl w:ilvl="2">
      <w:start w:val="1"/>
      <w:numFmt w:val="decimal"/>
      <w:lvlText w:val="%1.%2.%3."/>
      <w:lvlJc w:val="left"/>
      <w:pPr>
        <w:ind w:left="720" w:hanging="720"/>
      </w:pPr>
      <w:rPr>
        <w:rFonts w:ascii="Calibri Light" w:hAnsi="Calibri Light" w:cs="Arial" w:hint="default"/>
        <w:b/>
        <w:u w:val="single"/>
      </w:rPr>
    </w:lvl>
    <w:lvl w:ilvl="3">
      <w:start w:val="1"/>
      <w:numFmt w:val="upperLetter"/>
      <w:lvlText w:val="%1.%2.%3.%4."/>
      <w:lvlJc w:val="left"/>
      <w:pPr>
        <w:ind w:left="1080" w:hanging="1080"/>
      </w:pPr>
      <w:rPr>
        <w:rFonts w:ascii="Calibri Light" w:hAnsi="Calibri Light" w:cs="Arial" w:hint="default"/>
        <w:b/>
        <w:u w:val="single"/>
      </w:rPr>
    </w:lvl>
    <w:lvl w:ilvl="4">
      <w:start w:val="1"/>
      <w:numFmt w:val="decimal"/>
      <w:lvlText w:val="%1.%2.%3.%4.%5."/>
      <w:lvlJc w:val="left"/>
      <w:pPr>
        <w:ind w:left="1080" w:hanging="1080"/>
      </w:pPr>
      <w:rPr>
        <w:rFonts w:ascii="Calibri Light" w:hAnsi="Calibri Light" w:cs="Arial" w:hint="default"/>
        <w:b/>
        <w:u w:val="single"/>
      </w:rPr>
    </w:lvl>
    <w:lvl w:ilvl="5">
      <w:start w:val="1"/>
      <w:numFmt w:val="decimal"/>
      <w:lvlText w:val="%1.%2.%3.%4.%5.%6."/>
      <w:lvlJc w:val="left"/>
      <w:pPr>
        <w:ind w:left="1440" w:hanging="1440"/>
      </w:pPr>
      <w:rPr>
        <w:rFonts w:ascii="Calibri Light" w:hAnsi="Calibri Light" w:cs="Arial" w:hint="default"/>
        <w:b/>
        <w:u w:val="single"/>
      </w:rPr>
    </w:lvl>
    <w:lvl w:ilvl="6">
      <w:start w:val="1"/>
      <w:numFmt w:val="decimal"/>
      <w:lvlText w:val="%1.%2.%3.%4.%5.%6.%7."/>
      <w:lvlJc w:val="left"/>
      <w:pPr>
        <w:ind w:left="1440" w:hanging="1440"/>
      </w:pPr>
      <w:rPr>
        <w:rFonts w:ascii="Calibri Light" w:hAnsi="Calibri Light" w:cs="Arial" w:hint="default"/>
        <w:b/>
        <w:u w:val="single"/>
      </w:rPr>
    </w:lvl>
    <w:lvl w:ilvl="7">
      <w:start w:val="1"/>
      <w:numFmt w:val="decimal"/>
      <w:lvlText w:val="%1.%2.%3.%4.%5.%6.%7.%8."/>
      <w:lvlJc w:val="left"/>
      <w:pPr>
        <w:ind w:left="1800" w:hanging="1800"/>
      </w:pPr>
      <w:rPr>
        <w:rFonts w:ascii="Calibri Light" w:hAnsi="Calibri Light" w:cs="Arial" w:hint="default"/>
        <w:b/>
        <w:u w:val="single"/>
      </w:rPr>
    </w:lvl>
    <w:lvl w:ilvl="8">
      <w:start w:val="1"/>
      <w:numFmt w:val="decimal"/>
      <w:lvlText w:val="%1.%2.%3.%4.%5.%6.%7.%8.%9."/>
      <w:lvlJc w:val="left"/>
      <w:pPr>
        <w:ind w:left="1800" w:hanging="1800"/>
      </w:pPr>
      <w:rPr>
        <w:rFonts w:ascii="Calibri Light" w:hAnsi="Calibri Light" w:cs="Arial" w:hint="default"/>
        <w:b/>
        <w:u w:val="single"/>
      </w:rPr>
    </w:lvl>
  </w:abstractNum>
  <w:abstractNum w:abstractNumId="48">
    <w:nsid w:val="72EC0624"/>
    <w:multiLevelType w:val="multilevel"/>
    <w:tmpl w:val="2F9610F2"/>
    <w:lvl w:ilvl="0">
      <w:start w:val="13"/>
      <w:numFmt w:val="decimal"/>
      <w:lvlText w:val="%1."/>
      <w:lvlJc w:val="left"/>
      <w:pPr>
        <w:tabs>
          <w:tab w:val="num" w:pos="0"/>
        </w:tabs>
        <w:ind w:left="500" w:hanging="500"/>
      </w:pPr>
      <w:rPr>
        <w:rFonts w:cs="Times New Roman"/>
      </w:rPr>
    </w:lvl>
    <w:lvl w:ilvl="1">
      <w:start w:val="1"/>
      <w:numFmt w:val="decimal"/>
      <w:lvlText w:val="%2."/>
      <w:lvlJc w:val="left"/>
      <w:pPr>
        <w:ind w:left="720" w:hanging="360"/>
      </w:p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9">
    <w:nsid w:val="73D20BEB"/>
    <w:multiLevelType w:val="multilevel"/>
    <w:tmpl w:val="F4D2E6F0"/>
    <w:lvl w:ilvl="0">
      <w:start w:val="1"/>
      <w:numFmt w:val="decimal"/>
      <w:lvlText w:val="%1)"/>
      <w:lvlJc w:val="left"/>
      <w:pPr>
        <w:tabs>
          <w:tab w:val="num" w:pos="0"/>
        </w:tabs>
        <w:ind w:left="786" w:hanging="360"/>
      </w:pPr>
      <w:rPr>
        <w:b w:val="0"/>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0">
    <w:nsid w:val="759645DC"/>
    <w:multiLevelType w:val="hybridMultilevel"/>
    <w:tmpl w:val="8B801C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5E0654E"/>
    <w:multiLevelType w:val="multilevel"/>
    <w:tmpl w:val="38F8CFAA"/>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52">
    <w:nsid w:val="77471DCF"/>
    <w:multiLevelType w:val="multilevel"/>
    <w:tmpl w:val="B49EB29E"/>
    <w:lvl w:ilvl="0">
      <w:start w:val="21"/>
      <w:numFmt w:val="decimal"/>
      <w:lvlText w:val="%1"/>
      <w:lvlJc w:val="left"/>
      <w:pPr>
        <w:tabs>
          <w:tab w:val="num" w:pos="0"/>
        </w:tabs>
        <w:ind w:left="444" w:hanging="444"/>
      </w:pPr>
    </w:lvl>
    <w:lvl w:ilvl="1">
      <w:start w:val="1"/>
      <w:numFmt w:val="decimal"/>
      <w:lvlText w:val="%2."/>
      <w:lvlJc w:val="left"/>
      <w:pPr>
        <w:ind w:left="72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3">
    <w:nsid w:val="793B108D"/>
    <w:multiLevelType w:val="multilevel"/>
    <w:tmpl w:val="9BD02852"/>
    <w:lvl w:ilvl="0">
      <w:start w:val="5"/>
      <w:numFmt w:val="decimal"/>
      <w:lvlText w:val="%1."/>
      <w:lvlJc w:val="left"/>
      <w:pPr>
        <w:ind w:left="360" w:hanging="360"/>
      </w:pPr>
      <w:rPr>
        <w:rFonts w:cs="Times New Roman" w:hint="default"/>
        <w:b/>
      </w:rPr>
    </w:lvl>
    <w:lvl w:ilvl="1">
      <w:start w:val="2"/>
      <w:numFmt w:val="decimal"/>
      <w:lvlText w:val="%2."/>
      <w:lvlJc w:val="left"/>
      <w:pPr>
        <w:ind w:left="720" w:hanging="360"/>
      </w:pPr>
      <w:rPr>
        <w:rFonts w:hint="default"/>
        <w:b w:val="0"/>
        <w:bCs/>
        <w:sz w:val="22"/>
        <w:szCs w:val="22"/>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4">
    <w:nsid w:val="7AE61145"/>
    <w:multiLevelType w:val="multilevel"/>
    <w:tmpl w:val="7FA69F82"/>
    <w:lvl w:ilvl="0">
      <w:start w:val="8"/>
      <w:numFmt w:val="decimal"/>
      <w:lvlText w:val="%1."/>
      <w:lvlJc w:val="left"/>
      <w:pPr>
        <w:tabs>
          <w:tab w:val="num" w:pos="0"/>
        </w:tabs>
        <w:ind w:left="400" w:hanging="400"/>
      </w:pPr>
      <w:rPr>
        <w:rFonts w:cs="Times New Roman" w:hint="default"/>
        <w:b/>
      </w:rPr>
    </w:lvl>
    <w:lvl w:ilvl="1">
      <w:start w:val="1"/>
      <w:numFmt w:val="decimal"/>
      <w:lvlText w:val="%2."/>
      <w:lvlJc w:val="left"/>
      <w:pPr>
        <w:ind w:left="720" w:hanging="360"/>
      </w:pPr>
    </w:lvl>
    <w:lvl w:ilvl="2">
      <w:start w:val="1"/>
      <w:numFmt w:val="decimal"/>
      <w:lvlText w:val="%1.%2.%3."/>
      <w:lvlJc w:val="left"/>
      <w:pPr>
        <w:tabs>
          <w:tab w:val="num" w:pos="0"/>
        </w:tabs>
        <w:ind w:left="720" w:hanging="720"/>
      </w:pPr>
      <w:rPr>
        <w:rFonts w:cs="Times New Roman" w:hint="default"/>
        <w:b/>
        <w:bCs/>
      </w:rPr>
    </w:lvl>
    <w:lvl w:ilvl="3">
      <w:start w:val="1"/>
      <w:numFmt w:val="decimal"/>
      <w:lvlText w:val="%1.%2.%3.%4."/>
      <w:lvlJc w:val="left"/>
      <w:pPr>
        <w:tabs>
          <w:tab w:val="num" w:pos="0"/>
        </w:tabs>
        <w:ind w:left="1080" w:hanging="1080"/>
      </w:pPr>
      <w:rPr>
        <w:rFonts w:cs="Times New Roman" w:hint="default"/>
        <w:b/>
      </w:rPr>
    </w:lvl>
    <w:lvl w:ilvl="4">
      <w:start w:val="1"/>
      <w:numFmt w:val="decimal"/>
      <w:lvlText w:val="%1.%2.%3.%4.%5."/>
      <w:lvlJc w:val="left"/>
      <w:pPr>
        <w:tabs>
          <w:tab w:val="num" w:pos="0"/>
        </w:tabs>
        <w:ind w:left="1080" w:hanging="1080"/>
      </w:pPr>
      <w:rPr>
        <w:rFonts w:cs="Times New Roman" w:hint="default"/>
        <w:b/>
      </w:rPr>
    </w:lvl>
    <w:lvl w:ilvl="5">
      <w:start w:val="1"/>
      <w:numFmt w:val="decimal"/>
      <w:lvlText w:val="%1.%2.%3.%4.%5.%6."/>
      <w:lvlJc w:val="left"/>
      <w:pPr>
        <w:tabs>
          <w:tab w:val="num" w:pos="0"/>
        </w:tabs>
        <w:ind w:left="1440" w:hanging="1440"/>
      </w:pPr>
      <w:rPr>
        <w:rFonts w:cs="Times New Roman" w:hint="default"/>
        <w:b/>
      </w:rPr>
    </w:lvl>
    <w:lvl w:ilvl="6">
      <w:start w:val="1"/>
      <w:numFmt w:val="decimal"/>
      <w:lvlText w:val="%1.%2.%3.%4.%5.%6.%7."/>
      <w:lvlJc w:val="left"/>
      <w:pPr>
        <w:tabs>
          <w:tab w:val="num" w:pos="0"/>
        </w:tabs>
        <w:ind w:left="1440" w:hanging="1440"/>
      </w:pPr>
      <w:rPr>
        <w:rFonts w:cs="Times New Roman" w:hint="default"/>
        <w:b/>
      </w:rPr>
    </w:lvl>
    <w:lvl w:ilvl="7">
      <w:start w:val="1"/>
      <w:numFmt w:val="decimal"/>
      <w:lvlText w:val="%1.%2.%3.%4.%5.%6.%7.%8."/>
      <w:lvlJc w:val="left"/>
      <w:pPr>
        <w:tabs>
          <w:tab w:val="num" w:pos="0"/>
        </w:tabs>
        <w:ind w:left="1800" w:hanging="1800"/>
      </w:pPr>
      <w:rPr>
        <w:rFonts w:cs="Times New Roman" w:hint="default"/>
        <w:b/>
      </w:rPr>
    </w:lvl>
    <w:lvl w:ilvl="8">
      <w:start w:val="1"/>
      <w:numFmt w:val="decimal"/>
      <w:lvlText w:val="%1.%2.%3.%4.%5.%6.%7.%8.%9."/>
      <w:lvlJc w:val="left"/>
      <w:pPr>
        <w:tabs>
          <w:tab w:val="num" w:pos="0"/>
        </w:tabs>
        <w:ind w:left="1800" w:hanging="1800"/>
      </w:pPr>
      <w:rPr>
        <w:rFonts w:cs="Times New Roman" w:hint="default"/>
        <w:b/>
      </w:rPr>
    </w:lvl>
  </w:abstractNum>
  <w:abstractNum w:abstractNumId="55">
    <w:nsid w:val="7AED3C1C"/>
    <w:multiLevelType w:val="multilevel"/>
    <w:tmpl w:val="FA727B56"/>
    <w:lvl w:ilvl="0">
      <w:start w:val="5"/>
      <w:numFmt w:val="decimal"/>
      <w:lvlText w:val="%1."/>
      <w:lvlJc w:val="left"/>
      <w:pPr>
        <w:ind w:left="360" w:hanging="360"/>
      </w:pPr>
      <w:rPr>
        <w:rFonts w:cs="Times New Roman" w:hint="default"/>
        <w:b/>
      </w:rPr>
    </w:lvl>
    <w:lvl w:ilvl="1">
      <w:start w:val="2"/>
      <w:numFmt w:val="decimal"/>
      <w:lvlText w:val="%2."/>
      <w:lvlJc w:val="left"/>
      <w:pPr>
        <w:ind w:left="720" w:hanging="360"/>
      </w:pPr>
      <w:rPr>
        <w:rFonts w:hint="default"/>
        <w:b w:val="0"/>
        <w:bCs/>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6">
    <w:nsid w:val="7B496B25"/>
    <w:multiLevelType w:val="hybridMultilevel"/>
    <w:tmpl w:val="9E105544"/>
    <w:lvl w:ilvl="0" w:tplc="3B42AD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BAF378B"/>
    <w:multiLevelType w:val="multilevel"/>
    <w:tmpl w:val="D496178C"/>
    <w:lvl w:ilvl="0">
      <w:start w:val="1"/>
      <w:numFmt w:val="decimal"/>
      <w:lvlText w:val="%1."/>
      <w:lvlJc w:val="left"/>
      <w:pPr>
        <w:tabs>
          <w:tab w:val="num" w:pos="0"/>
        </w:tabs>
        <w:ind w:left="360" w:hanging="360"/>
      </w:pPr>
      <w:rPr>
        <w:rFonts w:cs="Times New Roman"/>
        <w:b/>
      </w:rPr>
    </w:lvl>
    <w:lvl w:ilvl="1">
      <w:start w:val="1"/>
      <w:numFmt w:val="decimal"/>
      <w:lvlText w:val="%2."/>
      <w:lvlJc w:val="left"/>
      <w:pPr>
        <w:ind w:left="360" w:hanging="360"/>
      </w:pPr>
    </w:lvl>
    <w:lvl w:ilvl="2">
      <w:start w:val="1"/>
      <w:numFmt w:val="decimal"/>
      <w:lvlText w:val="%3)"/>
      <w:lvlJc w:val="left"/>
      <w:pPr>
        <w:tabs>
          <w:tab w:val="num" w:pos="0"/>
        </w:tabs>
        <w:ind w:left="2773" w:hanging="504"/>
      </w:pPr>
      <w:rPr>
        <w:rFonts w:ascii="Cambria" w:hAnsi="Cambria" w:cs="Arial"/>
        <w:b w:val="0"/>
        <w:bCs/>
        <w:color w:val="auto"/>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58">
    <w:nsid w:val="7C356340"/>
    <w:multiLevelType w:val="hybridMultilevel"/>
    <w:tmpl w:val="A2EE1948"/>
    <w:lvl w:ilvl="0" w:tplc="8D00C9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CB158EE"/>
    <w:multiLevelType w:val="hybridMultilevel"/>
    <w:tmpl w:val="EC22732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57"/>
  </w:num>
  <w:num w:numId="2">
    <w:abstractNumId w:val="21"/>
  </w:num>
  <w:num w:numId="3">
    <w:abstractNumId w:val="16"/>
  </w:num>
  <w:num w:numId="4">
    <w:abstractNumId w:val="51"/>
  </w:num>
  <w:num w:numId="5">
    <w:abstractNumId w:val="25"/>
  </w:num>
  <w:num w:numId="6">
    <w:abstractNumId w:val="38"/>
  </w:num>
  <w:num w:numId="7">
    <w:abstractNumId w:val="13"/>
  </w:num>
  <w:num w:numId="8">
    <w:abstractNumId w:val="39"/>
  </w:num>
  <w:num w:numId="9">
    <w:abstractNumId w:val="17"/>
  </w:num>
  <w:num w:numId="10">
    <w:abstractNumId w:val="19"/>
  </w:num>
  <w:num w:numId="11">
    <w:abstractNumId w:val="34"/>
  </w:num>
  <w:num w:numId="12">
    <w:abstractNumId w:val="49"/>
  </w:num>
  <w:num w:numId="13">
    <w:abstractNumId w:val="41"/>
  </w:num>
  <w:num w:numId="14">
    <w:abstractNumId w:val="20"/>
  </w:num>
  <w:num w:numId="15">
    <w:abstractNumId w:val="45"/>
  </w:num>
  <w:num w:numId="16">
    <w:abstractNumId w:val="7"/>
  </w:num>
  <w:num w:numId="17">
    <w:abstractNumId w:val="52"/>
  </w:num>
  <w:num w:numId="18">
    <w:abstractNumId w:val="3"/>
  </w:num>
  <w:num w:numId="19">
    <w:abstractNumId w:val="2"/>
  </w:num>
  <w:num w:numId="20">
    <w:abstractNumId w:val="40"/>
  </w:num>
  <w:num w:numId="21">
    <w:abstractNumId w:val="54"/>
  </w:num>
  <w:num w:numId="22">
    <w:abstractNumId w:val="48"/>
  </w:num>
  <w:num w:numId="23">
    <w:abstractNumId w:val="23"/>
  </w:num>
  <w:num w:numId="24">
    <w:abstractNumId w:val="24"/>
  </w:num>
  <w:num w:numId="25">
    <w:abstractNumId w:val="44"/>
  </w:num>
  <w:num w:numId="26">
    <w:abstractNumId w:val="33"/>
  </w:num>
  <w:num w:numId="27">
    <w:abstractNumId w:val="55"/>
  </w:num>
  <w:num w:numId="28">
    <w:abstractNumId w:val="37"/>
  </w:num>
  <w:num w:numId="29">
    <w:abstractNumId w:val="10"/>
  </w:num>
  <w:num w:numId="30">
    <w:abstractNumId w:val="56"/>
  </w:num>
  <w:num w:numId="31">
    <w:abstractNumId w:val="28"/>
  </w:num>
  <w:num w:numId="32">
    <w:abstractNumId w:val="36"/>
  </w:num>
  <w:num w:numId="33">
    <w:abstractNumId w:val="18"/>
  </w:num>
  <w:num w:numId="34">
    <w:abstractNumId w:val="31"/>
  </w:num>
  <w:num w:numId="35">
    <w:abstractNumId w:val="15"/>
  </w:num>
  <w:num w:numId="36">
    <w:abstractNumId w:val="8"/>
  </w:num>
  <w:num w:numId="37">
    <w:abstractNumId w:val="29"/>
  </w:num>
  <w:num w:numId="38">
    <w:abstractNumId w:val="11"/>
  </w:num>
  <w:num w:numId="39">
    <w:abstractNumId w:val="9"/>
  </w:num>
  <w:num w:numId="40">
    <w:abstractNumId w:val="42"/>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43"/>
  </w:num>
  <w:num w:numId="44">
    <w:abstractNumId w:val="35"/>
  </w:num>
  <w:num w:numId="45">
    <w:abstractNumId w:val="58"/>
  </w:num>
  <w:num w:numId="46">
    <w:abstractNumId w:val="27"/>
  </w:num>
  <w:num w:numId="47">
    <w:abstractNumId w:val="59"/>
  </w:num>
  <w:num w:numId="48">
    <w:abstractNumId w:val="22"/>
  </w:num>
  <w:num w:numId="49">
    <w:abstractNumId w:val="32"/>
  </w:num>
  <w:num w:numId="50">
    <w:abstractNumId w:val="1"/>
  </w:num>
  <w:num w:numId="51">
    <w:abstractNumId w:val="30"/>
  </w:num>
  <w:num w:numId="52">
    <w:abstractNumId w:val="26"/>
  </w:num>
  <w:num w:numId="53">
    <w:abstractNumId w:val="50"/>
  </w:num>
  <w:num w:numId="54">
    <w:abstractNumId w:val="6"/>
  </w:num>
  <w:num w:numId="55">
    <w:abstractNumId w:val="0"/>
  </w:num>
  <w:num w:numId="56">
    <w:abstractNumId w:val="53"/>
  </w:num>
  <w:num w:numId="57">
    <w:abstractNumId w:val="4"/>
  </w:num>
  <w:num w:numId="58">
    <w:abstractNumId w:val="14"/>
  </w:num>
  <w:num w:numId="59">
    <w:abstractNumId w:val="5"/>
  </w:num>
  <w:num w:numId="60">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D2"/>
    <w:rsid w:val="00000EA4"/>
    <w:rsid w:val="00015626"/>
    <w:rsid w:val="00024FA6"/>
    <w:rsid w:val="00030AF1"/>
    <w:rsid w:val="000421C6"/>
    <w:rsid w:val="00043CD3"/>
    <w:rsid w:val="000506E8"/>
    <w:rsid w:val="00060C0E"/>
    <w:rsid w:val="00062B93"/>
    <w:rsid w:val="00092955"/>
    <w:rsid w:val="000931BE"/>
    <w:rsid w:val="000A7161"/>
    <w:rsid w:val="000E6BE9"/>
    <w:rsid w:val="001034CA"/>
    <w:rsid w:val="00107F91"/>
    <w:rsid w:val="00121796"/>
    <w:rsid w:val="001232CA"/>
    <w:rsid w:val="0013643A"/>
    <w:rsid w:val="00147243"/>
    <w:rsid w:val="00156671"/>
    <w:rsid w:val="00170FA4"/>
    <w:rsid w:val="00183A46"/>
    <w:rsid w:val="001901F2"/>
    <w:rsid w:val="00230608"/>
    <w:rsid w:val="00287E6B"/>
    <w:rsid w:val="002A611C"/>
    <w:rsid w:val="002C1E0C"/>
    <w:rsid w:val="002D5F08"/>
    <w:rsid w:val="00304CD6"/>
    <w:rsid w:val="003101E4"/>
    <w:rsid w:val="00323A9B"/>
    <w:rsid w:val="003250A2"/>
    <w:rsid w:val="00345248"/>
    <w:rsid w:val="00364A45"/>
    <w:rsid w:val="0036557E"/>
    <w:rsid w:val="003746C9"/>
    <w:rsid w:val="00387E82"/>
    <w:rsid w:val="003920CC"/>
    <w:rsid w:val="003B05D1"/>
    <w:rsid w:val="003B3019"/>
    <w:rsid w:val="003D22C1"/>
    <w:rsid w:val="003D3766"/>
    <w:rsid w:val="003D4275"/>
    <w:rsid w:val="003D4569"/>
    <w:rsid w:val="003E541C"/>
    <w:rsid w:val="003E7197"/>
    <w:rsid w:val="003F786D"/>
    <w:rsid w:val="004276DC"/>
    <w:rsid w:val="00435B18"/>
    <w:rsid w:val="00455339"/>
    <w:rsid w:val="00472674"/>
    <w:rsid w:val="004727BA"/>
    <w:rsid w:val="004A5E7C"/>
    <w:rsid w:val="004C0D45"/>
    <w:rsid w:val="004D7052"/>
    <w:rsid w:val="004E74C6"/>
    <w:rsid w:val="005425A5"/>
    <w:rsid w:val="005471E4"/>
    <w:rsid w:val="00553B11"/>
    <w:rsid w:val="00567D4F"/>
    <w:rsid w:val="00574F66"/>
    <w:rsid w:val="005878A9"/>
    <w:rsid w:val="00590F18"/>
    <w:rsid w:val="005C1ECF"/>
    <w:rsid w:val="005D299A"/>
    <w:rsid w:val="005D5AC7"/>
    <w:rsid w:val="005F26FD"/>
    <w:rsid w:val="00602B38"/>
    <w:rsid w:val="00640689"/>
    <w:rsid w:val="00642C91"/>
    <w:rsid w:val="006436D3"/>
    <w:rsid w:val="006B5B13"/>
    <w:rsid w:val="006B6B06"/>
    <w:rsid w:val="006B7F03"/>
    <w:rsid w:val="006F14BA"/>
    <w:rsid w:val="006F70A1"/>
    <w:rsid w:val="00701F6C"/>
    <w:rsid w:val="00713802"/>
    <w:rsid w:val="0071583A"/>
    <w:rsid w:val="0073211C"/>
    <w:rsid w:val="00755788"/>
    <w:rsid w:val="007772EE"/>
    <w:rsid w:val="007959DA"/>
    <w:rsid w:val="007A4106"/>
    <w:rsid w:val="007B735B"/>
    <w:rsid w:val="007C51AD"/>
    <w:rsid w:val="007D2007"/>
    <w:rsid w:val="007E11F2"/>
    <w:rsid w:val="007E1BE0"/>
    <w:rsid w:val="007E25B7"/>
    <w:rsid w:val="007E3031"/>
    <w:rsid w:val="00805B57"/>
    <w:rsid w:val="00816F62"/>
    <w:rsid w:val="0082118D"/>
    <w:rsid w:val="0084402E"/>
    <w:rsid w:val="00864443"/>
    <w:rsid w:val="00882BB2"/>
    <w:rsid w:val="008A3165"/>
    <w:rsid w:val="008A440D"/>
    <w:rsid w:val="008B3F2F"/>
    <w:rsid w:val="008F1017"/>
    <w:rsid w:val="0090325A"/>
    <w:rsid w:val="009149E8"/>
    <w:rsid w:val="0094157C"/>
    <w:rsid w:val="009420F1"/>
    <w:rsid w:val="00975640"/>
    <w:rsid w:val="00982314"/>
    <w:rsid w:val="009C71E2"/>
    <w:rsid w:val="009D20FB"/>
    <w:rsid w:val="00A22EFB"/>
    <w:rsid w:val="00A23DD7"/>
    <w:rsid w:val="00A24C15"/>
    <w:rsid w:val="00A26DE9"/>
    <w:rsid w:val="00A341A0"/>
    <w:rsid w:val="00A37141"/>
    <w:rsid w:val="00A41033"/>
    <w:rsid w:val="00A45DBD"/>
    <w:rsid w:val="00A71ABC"/>
    <w:rsid w:val="00A72097"/>
    <w:rsid w:val="00A72BFF"/>
    <w:rsid w:val="00AD679B"/>
    <w:rsid w:val="00B42CDB"/>
    <w:rsid w:val="00B56054"/>
    <w:rsid w:val="00B74811"/>
    <w:rsid w:val="00B76863"/>
    <w:rsid w:val="00B83E90"/>
    <w:rsid w:val="00B977EE"/>
    <w:rsid w:val="00BA2452"/>
    <w:rsid w:val="00BA375A"/>
    <w:rsid w:val="00BD019D"/>
    <w:rsid w:val="00BD1FCE"/>
    <w:rsid w:val="00BF7AD7"/>
    <w:rsid w:val="00C00B5E"/>
    <w:rsid w:val="00C014A9"/>
    <w:rsid w:val="00C036CC"/>
    <w:rsid w:val="00C1259B"/>
    <w:rsid w:val="00C20465"/>
    <w:rsid w:val="00C26B7D"/>
    <w:rsid w:val="00C47DA8"/>
    <w:rsid w:val="00C50B59"/>
    <w:rsid w:val="00C953C5"/>
    <w:rsid w:val="00C9666F"/>
    <w:rsid w:val="00CB1F26"/>
    <w:rsid w:val="00CD451C"/>
    <w:rsid w:val="00CE022E"/>
    <w:rsid w:val="00CE2D96"/>
    <w:rsid w:val="00D20D0F"/>
    <w:rsid w:val="00D238C4"/>
    <w:rsid w:val="00D35E9D"/>
    <w:rsid w:val="00D44D55"/>
    <w:rsid w:val="00D545AF"/>
    <w:rsid w:val="00D56276"/>
    <w:rsid w:val="00D834FD"/>
    <w:rsid w:val="00D86F0B"/>
    <w:rsid w:val="00D9164A"/>
    <w:rsid w:val="00DA12EB"/>
    <w:rsid w:val="00DB189C"/>
    <w:rsid w:val="00DB45D2"/>
    <w:rsid w:val="00DD171D"/>
    <w:rsid w:val="00DF28B7"/>
    <w:rsid w:val="00E00AD0"/>
    <w:rsid w:val="00E262A3"/>
    <w:rsid w:val="00E70A1C"/>
    <w:rsid w:val="00E9196B"/>
    <w:rsid w:val="00EB189A"/>
    <w:rsid w:val="00EF6251"/>
    <w:rsid w:val="00F018E5"/>
    <w:rsid w:val="00F027B5"/>
    <w:rsid w:val="00F11603"/>
    <w:rsid w:val="00F41F34"/>
    <w:rsid w:val="00F42A0F"/>
    <w:rsid w:val="00F51895"/>
    <w:rsid w:val="00F56713"/>
    <w:rsid w:val="00F64C5E"/>
    <w:rsid w:val="00FB063B"/>
    <w:rsid w:val="00FB18A4"/>
    <w:rsid w:val="00FC0A60"/>
    <w:rsid w:val="00FE13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0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annotation reference" w:qFormat="1"/>
    <w:lsdException w:name="List Number" w:uiPriority="0" w:qFormat="1"/>
    <w:lsdException w:name="List Number 2" w:uiPriority="0" w:qFormat="1"/>
    <w:lsdException w:name="List Number 3" w:qFormat="1"/>
    <w:lsdException w:name="List Number 4" w:qFormat="1"/>
    <w:lsdException w:name="List Number 5" w:uiPriority="0" w:qFormat="1"/>
    <w:lsdException w:name="Title" w:semiHidden="0" w:unhideWhenUsed="0" w:qFormat="1"/>
    <w:lsdException w:name="Default Paragraph Font" w:uiPriority="1"/>
    <w:lsdException w:name="Subtitle" w:semiHidden="0" w:uiPriority="11" w:unhideWhenUsed="0" w:qFormat="1"/>
    <w:lsdException w:name="Body Text 2"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2A611C"/>
    <w:pPr>
      <w:keepNext/>
      <w:suppressAutoHyphens/>
      <w:spacing w:before="240" w:after="60" w:line="240" w:lineRule="auto"/>
      <w:outlineLvl w:val="0"/>
    </w:pPr>
    <w:rPr>
      <w:rFonts w:ascii="Arial" w:eastAsia="Calibri" w:hAnsi="Arial" w:cs="Times New Roman"/>
      <w:b/>
      <w:kern w:val="2"/>
      <w:sz w:val="32"/>
      <w:szCs w:val="20"/>
      <w:lang w:val="pl-PL" w:eastAsia="pl-PL"/>
    </w:rPr>
  </w:style>
  <w:style w:type="paragraph" w:styleId="Nagwek3">
    <w:name w:val="heading 3"/>
    <w:basedOn w:val="Normalny"/>
    <w:next w:val="Normalny"/>
    <w:link w:val="Nagwek3Znak"/>
    <w:uiPriority w:val="9"/>
    <w:semiHidden/>
    <w:unhideWhenUsed/>
    <w:qFormat/>
    <w:rsid w:val="002A611C"/>
    <w:pPr>
      <w:keepNext/>
      <w:keepLines/>
      <w:spacing w:before="200" w:after="0"/>
      <w:outlineLvl w:val="2"/>
    </w:pPr>
    <w:rPr>
      <w:rFonts w:ascii="Cambria" w:eastAsia="Times New Roman" w:hAnsi="Cambria" w:cs="Times New Roman"/>
      <w:color w:val="243F6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2A611C"/>
    <w:rPr>
      <w:rFonts w:ascii="Arial" w:eastAsia="Calibri" w:hAnsi="Arial" w:cs="Times New Roman"/>
      <w:b/>
      <w:kern w:val="2"/>
      <w:sz w:val="32"/>
      <w:szCs w:val="20"/>
      <w:lang w:val="pl-PL" w:eastAsia="pl-PL"/>
    </w:rPr>
  </w:style>
  <w:style w:type="paragraph" w:customStyle="1" w:styleId="Nagwek31">
    <w:name w:val="Nagłówek 31"/>
    <w:basedOn w:val="Normalny"/>
    <w:next w:val="Normalny"/>
    <w:uiPriority w:val="9"/>
    <w:unhideWhenUsed/>
    <w:qFormat/>
    <w:rsid w:val="002A611C"/>
    <w:pPr>
      <w:keepNext/>
      <w:keepLines/>
      <w:suppressAutoHyphens/>
      <w:spacing w:before="40" w:after="0" w:line="240" w:lineRule="auto"/>
      <w:outlineLvl w:val="2"/>
    </w:pPr>
    <w:rPr>
      <w:rFonts w:ascii="Cambria" w:eastAsia="Times New Roman" w:hAnsi="Cambria" w:cs="Times New Roman"/>
      <w:color w:val="243F60"/>
      <w:sz w:val="24"/>
      <w:szCs w:val="24"/>
      <w:lang w:val="pl-PL" w:eastAsia="pl-PL"/>
    </w:rPr>
  </w:style>
  <w:style w:type="numbering" w:customStyle="1" w:styleId="Bezlisty1">
    <w:name w:val="Bez listy1"/>
    <w:next w:val="Bezlisty"/>
    <w:uiPriority w:val="99"/>
    <w:semiHidden/>
    <w:unhideWhenUsed/>
    <w:rsid w:val="002A611C"/>
  </w:style>
  <w:style w:type="character" w:customStyle="1" w:styleId="Nagwek3Znak">
    <w:name w:val="Nagłówek 3 Znak"/>
    <w:basedOn w:val="Domylnaczcionkaakapitu"/>
    <w:link w:val="Nagwek3"/>
    <w:uiPriority w:val="9"/>
    <w:qFormat/>
    <w:rsid w:val="002A611C"/>
    <w:rPr>
      <w:rFonts w:ascii="Cambria" w:eastAsia="Times New Roman" w:hAnsi="Cambria" w:cs="Times New Roman"/>
      <w:color w:val="243F60"/>
      <w:sz w:val="24"/>
      <w:szCs w:val="24"/>
    </w:rPr>
  </w:style>
  <w:style w:type="character" w:customStyle="1" w:styleId="NagwekZnak">
    <w:name w:val="Nagłówek Znak"/>
    <w:aliases w:val="Nagłówek strony Znak"/>
    <w:link w:val="Nagwek"/>
    <w:uiPriority w:val="99"/>
    <w:qFormat/>
    <w:locked/>
    <w:rsid w:val="002A611C"/>
    <w:rPr>
      <w:rFonts w:ascii="Times New Roman" w:hAnsi="Times New Roman"/>
      <w:sz w:val="24"/>
    </w:rPr>
  </w:style>
  <w:style w:type="character" w:customStyle="1" w:styleId="StopkaZnak">
    <w:name w:val="Stopka Znak"/>
    <w:link w:val="Stopka"/>
    <w:uiPriority w:val="99"/>
    <w:qFormat/>
    <w:locked/>
    <w:rsid w:val="002A611C"/>
    <w:rPr>
      <w:rFonts w:ascii="Times New Roman" w:hAnsi="Times New Roman"/>
      <w:sz w:val="24"/>
    </w:rPr>
  </w:style>
  <w:style w:type="character" w:customStyle="1" w:styleId="Kolorowalistaakcent1Znak">
    <w:name w:val="Kolorowa lista — akcent 1 Znak"/>
    <w:aliases w:val="Numerowanie Znak,Akapit z listą5 Znak,T_SZ_List Paragraph Znak,normalny tekst Znak,Kolorowe cieniowanie — akcent 3 Znak,Kolorowa lista — akcent 11 Znak"/>
    <w:link w:val="Kolorowalistaakcent11"/>
    <w:qFormat/>
    <w:locked/>
    <w:rsid w:val="002A611C"/>
    <w:rPr>
      <w:rFonts w:eastAsia="SimSun"/>
      <w:lang w:eastAsia="zh-CN"/>
    </w:rPr>
  </w:style>
  <w:style w:type="character" w:customStyle="1" w:styleId="czeinternetowe">
    <w:name w:val="Łącze internetowe"/>
    <w:uiPriority w:val="99"/>
    <w:rsid w:val="002A611C"/>
    <w:rPr>
      <w:rFonts w:cs="Times New Roman"/>
      <w:color w:val="0000FF"/>
      <w:u w:val="single"/>
    </w:rPr>
  </w:style>
  <w:style w:type="character" w:customStyle="1" w:styleId="FontStyle33">
    <w:name w:val="Font Style33"/>
    <w:uiPriority w:val="99"/>
    <w:qFormat/>
    <w:rsid w:val="002A611C"/>
    <w:rPr>
      <w:rFonts w:ascii="Times New Roman" w:hAnsi="Times New Roman"/>
      <w:sz w:val="22"/>
    </w:rPr>
  </w:style>
  <w:style w:type="character" w:customStyle="1" w:styleId="Odwiedzoneczeinternetowe">
    <w:name w:val="Odwiedzone łącze internetowe"/>
    <w:uiPriority w:val="99"/>
    <w:semiHidden/>
    <w:rsid w:val="002A611C"/>
    <w:rPr>
      <w:rFonts w:cs="Times New Roman"/>
      <w:color w:val="954F72"/>
      <w:u w:val="single"/>
    </w:rPr>
  </w:style>
  <w:style w:type="character" w:customStyle="1" w:styleId="TekstpodstawowyZnak">
    <w:name w:val="Tekst podstawowy Znak"/>
    <w:link w:val="Tekstpodstawowy"/>
    <w:uiPriority w:val="99"/>
    <w:qFormat/>
    <w:locked/>
    <w:rsid w:val="002A611C"/>
    <w:rPr>
      <w:rFonts w:ascii="Times New Roman" w:hAnsi="Times New Roman"/>
      <w:b/>
    </w:rPr>
  </w:style>
  <w:style w:type="character" w:customStyle="1" w:styleId="Listanumerowana3Znak">
    <w:name w:val="Lista numerowana 3 Znak"/>
    <w:link w:val="Listanumerowana3"/>
    <w:uiPriority w:val="99"/>
    <w:qFormat/>
    <w:locked/>
    <w:rsid w:val="002A611C"/>
    <w:rPr>
      <w:rFonts w:ascii="Times" w:eastAsia="Times New Roman" w:hAnsi="Times"/>
    </w:rPr>
  </w:style>
  <w:style w:type="character" w:customStyle="1" w:styleId="TekstdymkaZnak">
    <w:name w:val="Tekst dymka Znak"/>
    <w:link w:val="Tekstdymka"/>
    <w:uiPriority w:val="99"/>
    <w:semiHidden/>
    <w:qFormat/>
    <w:locked/>
    <w:rsid w:val="002A611C"/>
    <w:rPr>
      <w:rFonts w:ascii="Tahoma" w:hAnsi="Tahoma"/>
      <w:sz w:val="16"/>
    </w:rPr>
  </w:style>
  <w:style w:type="character" w:styleId="Odwoaniedokomentarza">
    <w:name w:val="annotation reference"/>
    <w:uiPriority w:val="99"/>
    <w:semiHidden/>
    <w:qFormat/>
    <w:rsid w:val="002A611C"/>
    <w:rPr>
      <w:rFonts w:cs="Times New Roman"/>
      <w:sz w:val="16"/>
    </w:rPr>
  </w:style>
  <w:style w:type="character" w:customStyle="1" w:styleId="TekstkomentarzaZnak">
    <w:name w:val="Tekst komentarza Znak"/>
    <w:link w:val="Tekstkomentarza"/>
    <w:uiPriority w:val="99"/>
    <w:qFormat/>
    <w:locked/>
    <w:rsid w:val="002A611C"/>
    <w:rPr>
      <w:rFonts w:ascii="Times New Roman" w:hAnsi="Times New Roman"/>
    </w:rPr>
  </w:style>
  <w:style w:type="character" w:customStyle="1" w:styleId="TematkomentarzaZnak">
    <w:name w:val="Temat komentarza Znak"/>
    <w:link w:val="Tematkomentarza"/>
    <w:uiPriority w:val="99"/>
    <w:semiHidden/>
    <w:qFormat/>
    <w:locked/>
    <w:rsid w:val="002A611C"/>
    <w:rPr>
      <w:rFonts w:ascii="Times New Roman" w:hAnsi="Times New Roman"/>
      <w:b/>
    </w:rPr>
  </w:style>
  <w:style w:type="character" w:customStyle="1" w:styleId="alb">
    <w:name w:val="a_lb"/>
    <w:qFormat/>
    <w:rsid w:val="002A611C"/>
    <w:rPr>
      <w:rFonts w:cs="Times New Roman"/>
    </w:rPr>
  </w:style>
  <w:style w:type="character" w:customStyle="1" w:styleId="TekstprzypisudolnegoZnak">
    <w:name w:val="Tekst przypisu dolnego Znak"/>
    <w:link w:val="Tekstprzypisudolnego"/>
    <w:qFormat/>
    <w:locked/>
    <w:rsid w:val="002A611C"/>
    <w:rPr>
      <w:rFonts w:ascii="Times New Roman" w:hAnsi="Times New Roman"/>
    </w:rPr>
  </w:style>
  <w:style w:type="character" w:customStyle="1" w:styleId="Zakotwiczenieprzypisudolnego">
    <w:name w:val="Zakotwiczenie przypisu dolnego"/>
    <w:rsid w:val="002A611C"/>
    <w:rPr>
      <w:vertAlign w:val="superscript"/>
    </w:rPr>
  </w:style>
  <w:style w:type="character" w:customStyle="1" w:styleId="FootnoteCharacters">
    <w:name w:val="Footnote Characters"/>
    <w:uiPriority w:val="99"/>
    <w:qFormat/>
    <w:rsid w:val="002A611C"/>
    <w:rPr>
      <w:rFonts w:cs="Times New Roman"/>
      <w:vertAlign w:val="superscript"/>
    </w:rPr>
  </w:style>
  <w:style w:type="character" w:customStyle="1" w:styleId="ZwykytekstZnak">
    <w:name w:val="Zwykły tekst Znak"/>
    <w:link w:val="Zwykytekst"/>
    <w:qFormat/>
    <w:locked/>
    <w:rsid w:val="002A611C"/>
    <w:rPr>
      <w:rFonts w:ascii="Courier New" w:eastAsia="MS Mincho" w:hAnsi="Courier New"/>
    </w:rPr>
  </w:style>
  <w:style w:type="character" w:customStyle="1" w:styleId="TytuZnak">
    <w:name w:val="Tytuł Znak"/>
    <w:link w:val="Tytu"/>
    <w:uiPriority w:val="99"/>
    <w:qFormat/>
    <w:locked/>
    <w:rsid w:val="002A611C"/>
    <w:rPr>
      <w:rFonts w:ascii="Calibri Light" w:hAnsi="Calibri Light"/>
      <w:spacing w:val="-10"/>
      <w:kern w:val="2"/>
      <w:sz w:val="56"/>
    </w:rPr>
  </w:style>
  <w:style w:type="character" w:customStyle="1" w:styleId="Teksttreci">
    <w:name w:val="Tekst treści_"/>
    <w:uiPriority w:val="99"/>
    <w:qFormat/>
    <w:locked/>
    <w:rsid w:val="002A611C"/>
    <w:rPr>
      <w:sz w:val="19"/>
      <w:shd w:val="clear" w:color="auto" w:fill="FFFFFF"/>
    </w:rPr>
  </w:style>
  <w:style w:type="character" w:customStyle="1" w:styleId="TeksttreciPogrubienie6">
    <w:name w:val="Tekst treści + Pogrubienie6"/>
    <w:uiPriority w:val="99"/>
    <w:qFormat/>
    <w:rsid w:val="002A611C"/>
    <w:rPr>
      <w:b/>
      <w:spacing w:val="0"/>
      <w:sz w:val="19"/>
      <w:shd w:val="clear" w:color="auto" w:fill="FFFFFF"/>
    </w:rPr>
  </w:style>
  <w:style w:type="character" w:customStyle="1" w:styleId="Teksttreci0">
    <w:name w:val="Tekst treści"/>
    <w:uiPriority w:val="99"/>
    <w:qFormat/>
    <w:rsid w:val="002A611C"/>
    <w:rPr>
      <w:rFonts w:ascii="Arial Unicode MS" w:eastAsia="Arial Unicode MS" w:hAnsi="Arial Unicode MS"/>
      <w:spacing w:val="0"/>
      <w:sz w:val="19"/>
      <w:shd w:val="clear" w:color="auto" w:fill="FFFFFF"/>
    </w:rPr>
  </w:style>
  <w:style w:type="character" w:customStyle="1" w:styleId="h2">
    <w:name w:val="h2"/>
    <w:uiPriority w:val="99"/>
    <w:qFormat/>
    <w:rsid w:val="002A611C"/>
    <w:rPr>
      <w:rFonts w:cs="Times New Roman"/>
    </w:rPr>
  </w:style>
  <w:style w:type="character" w:customStyle="1" w:styleId="TekstprzypisukocowegoZnak">
    <w:name w:val="Tekst przypisu końcowego Znak"/>
    <w:link w:val="Tekstprzypisukocowego"/>
    <w:uiPriority w:val="99"/>
    <w:semiHidden/>
    <w:qFormat/>
    <w:locked/>
    <w:rsid w:val="002A611C"/>
    <w:rPr>
      <w:rFonts w:ascii="Times New Roman" w:hAnsi="Times New Roman"/>
    </w:rPr>
  </w:style>
  <w:style w:type="character" w:customStyle="1" w:styleId="Zakotwiczenieprzypisukocowego">
    <w:name w:val="Zakotwiczenie przypisu końcowego"/>
    <w:rsid w:val="002A611C"/>
    <w:rPr>
      <w:rFonts w:cs="Times New Roman"/>
      <w:vertAlign w:val="superscript"/>
    </w:rPr>
  </w:style>
  <w:style w:type="character" w:customStyle="1" w:styleId="EndnoteCharacters">
    <w:name w:val="Endnote Characters"/>
    <w:uiPriority w:val="99"/>
    <w:semiHidden/>
    <w:qFormat/>
    <w:rsid w:val="002A611C"/>
    <w:rPr>
      <w:rFonts w:cs="Times New Roman"/>
      <w:vertAlign w:val="superscript"/>
    </w:rPr>
  </w:style>
  <w:style w:type="character" w:styleId="Pogrubienie">
    <w:name w:val="Strong"/>
    <w:qFormat/>
    <w:rsid w:val="002A611C"/>
    <w:rPr>
      <w:rFonts w:cs="Times New Roman"/>
      <w:b/>
    </w:rPr>
  </w:style>
  <w:style w:type="character" w:customStyle="1" w:styleId="Tekstpodstawowy2Znak">
    <w:name w:val="Tekst podstawowy 2 Znak"/>
    <w:link w:val="Tekstpodstawowy2"/>
    <w:uiPriority w:val="99"/>
    <w:semiHidden/>
    <w:qFormat/>
    <w:locked/>
    <w:rsid w:val="002A611C"/>
    <w:rPr>
      <w:rFonts w:ascii="Times New Roman" w:hAnsi="Times New Roman"/>
      <w:sz w:val="24"/>
      <w:szCs w:val="24"/>
    </w:rPr>
  </w:style>
  <w:style w:type="character" w:customStyle="1" w:styleId="m5968006951817061090size">
    <w:name w:val="m5968006951817061090size"/>
    <w:uiPriority w:val="99"/>
    <w:qFormat/>
    <w:rsid w:val="002A611C"/>
    <w:rPr>
      <w:rFonts w:cs="Times New Roman"/>
    </w:rPr>
  </w:style>
  <w:style w:type="character" w:customStyle="1" w:styleId="m5968006951817061090font">
    <w:name w:val="m5968006951817061090font"/>
    <w:uiPriority w:val="99"/>
    <w:qFormat/>
    <w:rsid w:val="002A611C"/>
    <w:rPr>
      <w:rFonts w:cs="Times New Roman"/>
    </w:rPr>
  </w:style>
  <w:style w:type="character" w:customStyle="1" w:styleId="PodtytuZnak">
    <w:name w:val="Podtytuł Znak"/>
    <w:link w:val="Podtytu"/>
    <w:uiPriority w:val="11"/>
    <w:qFormat/>
    <w:rsid w:val="002A611C"/>
    <w:rPr>
      <w:rFonts w:ascii="Cambria" w:eastAsia="Times New Roman" w:hAnsi="Cambria"/>
      <w:sz w:val="24"/>
      <w:szCs w:val="24"/>
    </w:rPr>
  </w:style>
  <w:style w:type="character" w:customStyle="1" w:styleId="BezodstpwZnak">
    <w:name w:val="Bez odstępów Znak"/>
    <w:link w:val="Bezodstpw"/>
    <w:uiPriority w:val="99"/>
    <w:qFormat/>
    <w:locked/>
    <w:rsid w:val="002A611C"/>
    <w:rPr>
      <w:rFonts w:eastAsia="Times New Roman"/>
    </w:rPr>
  </w:style>
  <w:style w:type="character" w:customStyle="1" w:styleId="apple-converted-space">
    <w:name w:val="apple-converted-space"/>
    <w:basedOn w:val="Domylnaczcionkaakapitu"/>
    <w:qFormat/>
    <w:rsid w:val="002A611C"/>
  </w:style>
  <w:style w:type="character" w:customStyle="1" w:styleId="apple-tab-span">
    <w:name w:val="apple-tab-span"/>
    <w:basedOn w:val="Domylnaczcionkaakapitu"/>
    <w:qFormat/>
    <w:rsid w:val="002A611C"/>
  </w:style>
  <w:style w:type="character" w:customStyle="1" w:styleId="s1">
    <w:name w:val="s1"/>
    <w:basedOn w:val="Domylnaczcionkaakapitu"/>
    <w:qFormat/>
    <w:rsid w:val="002A611C"/>
    <w:rPr>
      <w:u w:val="single"/>
    </w:rPr>
  </w:style>
  <w:style w:type="character" w:customStyle="1" w:styleId="Nierozpoznanawzmianka1">
    <w:name w:val="Nierozpoznana wzmianka1"/>
    <w:basedOn w:val="Domylnaczcionkaakapitu"/>
    <w:uiPriority w:val="99"/>
    <w:qFormat/>
    <w:rsid w:val="002A611C"/>
    <w:rPr>
      <w:color w:val="605E5C"/>
      <w:shd w:val="clear" w:color="auto" w:fill="E1DFDD"/>
    </w:rPr>
  </w:style>
  <w:style w:type="character" w:customStyle="1" w:styleId="Nierozpoznanawzmianka2">
    <w:name w:val="Nierozpoznana wzmianka2"/>
    <w:basedOn w:val="Domylnaczcionkaakapitu"/>
    <w:uiPriority w:val="99"/>
    <w:qFormat/>
    <w:rsid w:val="002A611C"/>
    <w:rPr>
      <w:color w:val="605E5C"/>
      <w:shd w:val="clear" w:color="auto" w:fill="E1DFDD"/>
    </w:rPr>
  </w:style>
  <w:style w:type="character" w:customStyle="1" w:styleId="Wyrnienie">
    <w:name w:val="Wyróżnienie"/>
    <w:basedOn w:val="Domylnaczcionkaakapitu"/>
    <w:uiPriority w:val="20"/>
    <w:qFormat/>
    <w:locked/>
    <w:rsid w:val="002A611C"/>
    <w:rPr>
      <w:i/>
      <w:iCs/>
    </w:rPr>
  </w:style>
  <w:style w:type="character" w:customStyle="1" w:styleId="Nierozpoznanawzmianka3">
    <w:name w:val="Nierozpoznana wzmianka3"/>
    <w:basedOn w:val="Domylnaczcionkaakapitu"/>
    <w:uiPriority w:val="99"/>
    <w:semiHidden/>
    <w:unhideWhenUsed/>
    <w:qFormat/>
    <w:rsid w:val="002A611C"/>
    <w:rPr>
      <w:color w:val="605E5C"/>
      <w:shd w:val="clear" w:color="auto" w:fill="E1DFDD"/>
    </w:rPr>
  </w:style>
  <w:style w:type="character" w:customStyle="1" w:styleId="ListParagraphChar">
    <w:name w:val="List Paragraph Char"/>
    <w:qFormat/>
    <w:locked/>
    <w:rsid w:val="002A611C"/>
    <w:rPr>
      <w:lang w:eastAsia="en-US"/>
    </w:rPr>
  </w:style>
  <w:style w:type="character" w:customStyle="1" w:styleId="Domylnaczcionkaakapitu1">
    <w:name w:val="Domyślna czcionka akapitu1"/>
    <w:qFormat/>
    <w:rsid w:val="002A611C"/>
  </w:style>
  <w:style w:type="character" w:customStyle="1" w:styleId="Domylnaczcionkaakapitu2">
    <w:name w:val="Domyślna czcionka akapitu2"/>
    <w:qFormat/>
    <w:rsid w:val="002A611C"/>
  </w:style>
  <w:style w:type="character" w:customStyle="1" w:styleId="fn-ref">
    <w:name w:val="fn-ref"/>
    <w:basedOn w:val="Domylnaczcionkaakapitu"/>
    <w:qFormat/>
    <w:rsid w:val="002A611C"/>
  </w:style>
  <w:style w:type="character" w:customStyle="1" w:styleId="alb-s">
    <w:name w:val="a_lb-s"/>
    <w:basedOn w:val="Domylnaczcionkaakapitu"/>
    <w:qFormat/>
    <w:rsid w:val="002A611C"/>
  </w:style>
  <w:style w:type="character" w:customStyle="1" w:styleId="Nierozpoznanawzmianka4">
    <w:name w:val="Nierozpoznana wzmianka4"/>
    <w:basedOn w:val="Domylnaczcionkaakapitu"/>
    <w:uiPriority w:val="99"/>
    <w:qFormat/>
    <w:rsid w:val="002A611C"/>
    <w:rPr>
      <w:color w:val="605E5C"/>
      <w:shd w:val="clear" w:color="auto" w:fill="E1DFDD"/>
    </w:rPr>
  </w:style>
  <w:style w:type="character" w:customStyle="1" w:styleId="Znakiprzypiswdolnych">
    <w:name w:val="Znaki przypisów dolnych"/>
    <w:qFormat/>
    <w:rsid w:val="002A611C"/>
    <w:rPr>
      <w:vertAlign w:val="superscript"/>
    </w:rPr>
  </w:style>
  <w:style w:type="character" w:customStyle="1" w:styleId="HTML-wstpniesformatowanyZnak">
    <w:name w:val="HTML - wstępnie sformatowany Znak"/>
    <w:basedOn w:val="Domylnaczcionkaakapitu"/>
    <w:uiPriority w:val="99"/>
    <w:semiHidden/>
    <w:qFormat/>
    <w:rsid w:val="002A611C"/>
    <w:rPr>
      <w:rFonts w:ascii="Courier New" w:eastAsia="Times New Roman" w:hAnsi="Courier New" w:cs="Courier New"/>
    </w:rPr>
  </w:style>
  <w:style w:type="character" w:customStyle="1" w:styleId="Znakiprzypiswkocowych">
    <w:name w:val="Znaki przypisów końcowych"/>
    <w:qFormat/>
    <w:rsid w:val="002A611C"/>
  </w:style>
  <w:style w:type="paragraph" w:styleId="Nagwek">
    <w:name w:val="header"/>
    <w:aliases w:val="Nagłówek strony"/>
    <w:basedOn w:val="Normalny"/>
    <w:next w:val="Tekstpodstawowy"/>
    <w:link w:val="NagwekZnak"/>
    <w:uiPriority w:val="99"/>
    <w:rsid w:val="002A611C"/>
    <w:pPr>
      <w:tabs>
        <w:tab w:val="center" w:pos="4536"/>
        <w:tab w:val="right" w:pos="9072"/>
      </w:tabs>
      <w:suppressAutoHyphens/>
      <w:spacing w:after="0" w:line="240" w:lineRule="auto"/>
    </w:pPr>
    <w:rPr>
      <w:rFonts w:ascii="Times New Roman" w:hAnsi="Times New Roman"/>
      <w:sz w:val="24"/>
    </w:rPr>
  </w:style>
  <w:style w:type="character" w:customStyle="1" w:styleId="NagwekZnak1">
    <w:name w:val="Nagłówek Znak1"/>
    <w:basedOn w:val="Domylnaczcionkaakapitu"/>
    <w:uiPriority w:val="99"/>
    <w:semiHidden/>
    <w:rsid w:val="002A611C"/>
  </w:style>
  <w:style w:type="paragraph" w:styleId="Tekstpodstawowy">
    <w:name w:val="Body Text"/>
    <w:basedOn w:val="Normalny"/>
    <w:link w:val="TekstpodstawowyZnak"/>
    <w:uiPriority w:val="99"/>
    <w:rsid w:val="002A611C"/>
    <w:pPr>
      <w:suppressAutoHyphens/>
      <w:spacing w:after="0" w:line="240" w:lineRule="auto"/>
    </w:pPr>
    <w:rPr>
      <w:rFonts w:ascii="Times New Roman" w:hAnsi="Times New Roman"/>
      <w:b/>
    </w:rPr>
  </w:style>
  <w:style w:type="character" w:customStyle="1" w:styleId="TekstpodstawowyZnak1">
    <w:name w:val="Tekst podstawowy Znak1"/>
    <w:basedOn w:val="Domylnaczcionkaakapitu"/>
    <w:uiPriority w:val="99"/>
    <w:semiHidden/>
    <w:rsid w:val="002A611C"/>
  </w:style>
  <w:style w:type="paragraph" w:styleId="Lista">
    <w:name w:val="List"/>
    <w:basedOn w:val="Normalny"/>
    <w:uiPriority w:val="99"/>
    <w:semiHidden/>
    <w:unhideWhenUsed/>
    <w:rsid w:val="002A611C"/>
    <w:pPr>
      <w:suppressAutoHyphens/>
      <w:spacing w:after="0" w:line="240" w:lineRule="auto"/>
      <w:ind w:left="283" w:hanging="283"/>
      <w:contextualSpacing/>
    </w:pPr>
    <w:rPr>
      <w:rFonts w:ascii="Times New Roman" w:eastAsia="Times New Roman" w:hAnsi="Times New Roman" w:cs="Times New Roman"/>
      <w:sz w:val="24"/>
      <w:szCs w:val="24"/>
      <w:lang w:val="pl-PL" w:eastAsia="pl-PL"/>
    </w:rPr>
  </w:style>
  <w:style w:type="paragraph" w:styleId="Legenda">
    <w:name w:val="caption"/>
    <w:basedOn w:val="Normalny"/>
    <w:qFormat/>
    <w:rsid w:val="002A611C"/>
    <w:pPr>
      <w:suppressLineNumbers/>
      <w:suppressAutoHyphens/>
      <w:spacing w:before="120" w:after="120" w:line="240" w:lineRule="auto"/>
    </w:pPr>
    <w:rPr>
      <w:rFonts w:ascii="Times New Roman" w:eastAsia="Times New Roman" w:hAnsi="Times New Roman" w:cs="Mangal"/>
      <w:i/>
      <w:iCs/>
      <w:sz w:val="24"/>
      <w:szCs w:val="24"/>
      <w:lang w:val="pl-PL" w:eastAsia="pl-PL"/>
    </w:rPr>
  </w:style>
  <w:style w:type="paragraph" w:customStyle="1" w:styleId="Indeks">
    <w:name w:val="Indeks"/>
    <w:basedOn w:val="Normalny"/>
    <w:qFormat/>
    <w:rsid w:val="002A611C"/>
    <w:pPr>
      <w:suppressLineNumbers/>
      <w:suppressAutoHyphens/>
      <w:spacing w:after="0" w:line="240" w:lineRule="auto"/>
    </w:pPr>
    <w:rPr>
      <w:rFonts w:ascii="Times New Roman" w:eastAsia="Times New Roman" w:hAnsi="Times New Roman" w:cs="Mangal"/>
      <w:sz w:val="24"/>
      <w:szCs w:val="24"/>
      <w:lang w:val="pl-PL" w:eastAsia="pl-PL"/>
    </w:rPr>
  </w:style>
  <w:style w:type="paragraph" w:customStyle="1" w:styleId="Gwkaistopka">
    <w:name w:val="Główka i stopka"/>
    <w:basedOn w:val="Normalny"/>
    <w:qFormat/>
    <w:rsid w:val="002A611C"/>
    <w:pPr>
      <w:suppressAutoHyphens/>
      <w:spacing w:after="0" w:line="240" w:lineRule="auto"/>
    </w:pPr>
    <w:rPr>
      <w:rFonts w:ascii="Times New Roman" w:eastAsia="Times New Roman" w:hAnsi="Times New Roman" w:cs="Times New Roman"/>
      <w:sz w:val="24"/>
      <w:szCs w:val="24"/>
      <w:lang w:val="pl-PL" w:eastAsia="pl-PL"/>
    </w:rPr>
  </w:style>
  <w:style w:type="paragraph" w:styleId="Stopka">
    <w:name w:val="footer"/>
    <w:basedOn w:val="Normalny"/>
    <w:link w:val="StopkaZnak"/>
    <w:uiPriority w:val="99"/>
    <w:rsid w:val="002A611C"/>
    <w:pPr>
      <w:tabs>
        <w:tab w:val="center" w:pos="4536"/>
        <w:tab w:val="right" w:pos="9072"/>
      </w:tabs>
      <w:suppressAutoHyphens/>
      <w:spacing w:after="0" w:line="240" w:lineRule="auto"/>
    </w:pPr>
    <w:rPr>
      <w:rFonts w:ascii="Times New Roman" w:hAnsi="Times New Roman"/>
      <w:sz w:val="24"/>
    </w:rPr>
  </w:style>
  <w:style w:type="character" w:customStyle="1" w:styleId="StopkaZnak1">
    <w:name w:val="Stopka Znak1"/>
    <w:basedOn w:val="Domylnaczcionkaakapitu"/>
    <w:uiPriority w:val="99"/>
    <w:semiHidden/>
    <w:rsid w:val="002A611C"/>
  </w:style>
  <w:style w:type="paragraph" w:customStyle="1" w:styleId="Kolorowalistaakcent11">
    <w:name w:val="Kolorowa lista — akcent 11"/>
    <w:aliases w:val="Numerowanie,Akapit z listą5,T_SZ_List Paragraph,normalny tekst,Jasna lista — akcent 51,Kolorowa lista — akcent 111,Średnia siatka 1 — akcent 22"/>
    <w:basedOn w:val="Normalny"/>
    <w:link w:val="Kolorowalistaakcent1Znak"/>
    <w:qFormat/>
    <w:rsid w:val="002A611C"/>
    <w:pPr>
      <w:suppressAutoHyphens/>
      <w:spacing w:before="20" w:after="40" w:line="252" w:lineRule="auto"/>
      <w:ind w:left="720"/>
      <w:contextualSpacing/>
      <w:jc w:val="both"/>
    </w:pPr>
    <w:rPr>
      <w:rFonts w:eastAsia="SimSun"/>
      <w:lang w:eastAsia="zh-CN"/>
    </w:rPr>
  </w:style>
  <w:style w:type="paragraph" w:customStyle="1" w:styleId="Default">
    <w:name w:val="Default"/>
    <w:qFormat/>
    <w:rsid w:val="002A611C"/>
    <w:pPr>
      <w:suppressAutoHyphens/>
      <w:spacing w:after="0" w:line="240" w:lineRule="auto"/>
    </w:pPr>
    <w:rPr>
      <w:rFonts w:ascii="Times New Roman" w:eastAsia="Calibri" w:hAnsi="Times New Roman" w:cs="Times New Roman"/>
      <w:color w:val="000000"/>
      <w:sz w:val="24"/>
      <w:szCs w:val="24"/>
      <w:lang w:val="pl-PL"/>
    </w:rPr>
  </w:style>
  <w:style w:type="paragraph" w:styleId="Bezodstpw">
    <w:name w:val="No Spacing"/>
    <w:link w:val="BezodstpwZnak"/>
    <w:uiPriority w:val="99"/>
    <w:qFormat/>
    <w:rsid w:val="002A611C"/>
    <w:pPr>
      <w:suppressAutoHyphens/>
      <w:spacing w:after="0" w:line="240" w:lineRule="auto"/>
    </w:pPr>
    <w:rPr>
      <w:rFonts w:eastAsia="Times New Roman"/>
    </w:rPr>
  </w:style>
  <w:style w:type="paragraph" w:styleId="NormalnyWeb">
    <w:name w:val="Normal (Web)"/>
    <w:basedOn w:val="Normalny"/>
    <w:uiPriority w:val="99"/>
    <w:qFormat/>
    <w:rsid w:val="002A611C"/>
    <w:pPr>
      <w:suppressAutoHyphens/>
      <w:spacing w:after="0" w:line="240" w:lineRule="auto"/>
    </w:pPr>
    <w:rPr>
      <w:rFonts w:ascii="Times New Roman" w:eastAsia="Calibri" w:hAnsi="Times New Roman" w:cs="Times New Roman"/>
      <w:sz w:val="24"/>
      <w:szCs w:val="24"/>
      <w:lang w:val="pl-PL" w:eastAsia="pl-PL"/>
    </w:rPr>
  </w:style>
  <w:style w:type="paragraph" w:customStyle="1" w:styleId="Teksttreci2">
    <w:name w:val="Tekst treści (2)"/>
    <w:basedOn w:val="Normalny"/>
    <w:uiPriority w:val="99"/>
    <w:qFormat/>
    <w:rsid w:val="002A611C"/>
    <w:pPr>
      <w:widowControl w:val="0"/>
      <w:shd w:val="clear" w:color="auto" w:fill="FFFFFF"/>
      <w:suppressAutoHyphens/>
      <w:spacing w:before="240" w:after="0" w:line="252" w:lineRule="exact"/>
      <w:ind w:hanging="360"/>
      <w:jc w:val="both"/>
    </w:pPr>
    <w:rPr>
      <w:rFonts w:ascii="Times New Roman" w:eastAsia="Times New Roman" w:hAnsi="Times New Roman" w:cs="Times New Roman"/>
      <w:sz w:val="21"/>
      <w:szCs w:val="24"/>
      <w:lang w:val="pl-PL" w:eastAsia="pl-PL"/>
    </w:rPr>
  </w:style>
  <w:style w:type="paragraph" w:customStyle="1" w:styleId="a-podst-2">
    <w:name w:val="a-podst-2"/>
    <w:basedOn w:val="Normalny"/>
    <w:uiPriority w:val="99"/>
    <w:qFormat/>
    <w:rsid w:val="002A611C"/>
    <w:pPr>
      <w:suppressAutoHyphens/>
      <w:spacing w:after="0" w:line="360" w:lineRule="auto"/>
      <w:ind w:left="284" w:hanging="284"/>
    </w:pPr>
    <w:rPr>
      <w:rFonts w:ascii="Times New Roman" w:eastAsia="Times New Roman" w:hAnsi="Times New Roman" w:cs="Times New Roman"/>
      <w:sz w:val="24"/>
      <w:szCs w:val="20"/>
      <w:lang w:val="pl-PL" w:eastAsia="pl-PL"/>
    </w:rPr>
  </w:style>
  <w:style w:type="paragraph" w:customStyle="1" w:styleId="Teksttreci5">
    <w:name w:val="Tekst treści (5)"/>
    <w:basedOn w:val="Normalny"/>
    <w:uiPriority w:val="99"/>
    <w:qFormat/>
    <w:rsid w:val="002A611C"/>
    <w:pPr>
      <w:widowControl w:val="0"/>
      <w:shd w:val="clear" w:color="auto" w:fill="FFFFFF"/>
      <w:suppressAutoHyphens/>
      <w:spacing w:before="240" w:after="480" w:line="250" w:lineRule="exact"/>
      <w:ind w:hanging="320"/>
      <w:jc w:val="both"/>
    </w:pPr>
    <w:rPr>
      <w:rFonts w:ascii="Times New Roman" w:eastAsia="Times New Roman" w:hAnsi="Times New Roman" w:cs="Times New Roman"/>
      <w:i/>
      <w:szCs w:val="24"/>
      <w:lang w:val="pl-PL" w:eastAsia="pl-PL"/>
    </w:rPr>
  </w:style>
  <w:style w:type="paragraph" w:customStyle="1" w:styleId="pkt">
    <w:name w:val="pkt"/>
    <w:basedOn w:val="Normalny"/>
    <w:qFormat/>
    <w:rsid w:val="002A611C"/>
    <w:pPr>
      <w:suppressAutoHyphens/>
      <w:spacing w:before="60" w:after="60" w:line="360" w:lineRule="auto"/>
      <w:ind w:left="851" w:hanging="295"/>
      <w:jc w:val="both"/>
    </w:pPr>
    <w:rPr>
      <w:rFonts w:ascii="Univers-PL" w:eastAsia="Times New Roman" w:hAnsi="Univers-PL" w:cs="Times New Roman"/>
      <w:sz w:val="19"/>
      <w:szCs w:val="19"/>
      <w:u w:color="000000"/>
      <w:lang w:val="pl-PL" w:eastAsia="pl-PL"/>
    </w:rPr>
  </w:style>
  <w:style w:type="paragraph" w:styleId="Listanumerowana">
    <w:name w:val="List Number"/>
    <w:basedOn w:val="Normalny"/>
    <w:qFormat/>
    <w:rsid w:val="002A611C"/>
    <w:pPr>
      <w:widowControl w:val="0"/>
      <w:numPr>
        <w:numId w:val="2"/>
      </w:numPr>
      <w:tabs>
        <w:tab w:val="left" w:pos="425"/>
      </w:tabs>
      <w:suppressAutoHyphens/>
      <w:spacing w:before="120" w:after="60" w:line="288" w:lineRule="auto"/>
      <w:ind w:left="425" w:hanging="425"/>
    </w:pPr>
    <w:rPr>
      <w:rFonts w:ascii="Times" w:eastAsia="Times New Roman" w:hAnsi="Times" w:cs="Times New Roman"/>
      <w:b/>
      <w:lang w:val="pl-PL" w:eastAsia="pl-PL"/>
    </w:rPr>
  </w:style>
  <w:style w:type="paragraph" w:styleId="Listanumerowana2">
    <w:name w:val="List Number 2"/>
    <w:basedOn w:val="Normalny"/>
    <w:qFormat/>
    <w:rsid w:val="002A611C"/>
    <w:pPr>
      <w:tabs>
        <w:tab w:val="num" w:pos="0"/>
      </w:tabs>
      <w:suppressAutoHyphens/>
      <w:spacing w:after="0" w:line="288" w:lineRule="auto"/>
      <w:ind w:left="992" w:hanging="567"/>
      <w:jc w:val="both"/>
    </w:pPr>
    <w:rPr>
      <w:rFonts w:ascii="Times" w:eastAsia="Times New Roman" w:hAnsi="Times" w:cs="Times New Roman"/>
      <w:szCs w:val="24"/>
      <w:lang w:val="pl-PL" w:eastAsia="pl-PL"/>
    </w:rPr>
  </w:style>
  <w:style w:type="paragraph" w:styleId="Listanumerowana3">
    <w:name w:val="List Number 3"/>
    <w:basedOn w:val="Normalny"/>
    <w:link w:val="Listanumerowana3Znak"/>
    <w:uiPriority w:val="99"/>
    <w:qFormat/>
    <w:rsid w:val="002A611C"/>
    <w:pPr>
      <w:numPr>
        <w:numId w:val="3"/>
      </w:numPr>
      <w:tabs>
        <w:tab w:val="left" w:pos="1440"/>
      </w:tabs>
      <w:suppressAutoHyphens/>
      <w:spacing w:after="0" w:line="288" w:lineRule="auto"/>
      <w:ind w:left="1701" w:hanging="709"/>
      <w:jc w:val="both"/>
    </w:pPr>
    <w:rPr>
      <w:rFonts w:ascii="Times" w:eastAsia="Times New Roman" w:hAnsi="Times"/>
    </w:rPr>
  </w:style>
  <w:style w:type="paragraph" w:styleId="Listanumerowana4">
    <w:name w:val="List Number 4"/>
    <w:basedOn w:val="Listanumerowana3"/>
    <w:uiPriority w:val="99"/>
    <w:qFormat/>
    <w:rsid w:val="002A611C"/>
    <w:pPr>
      <w:numPr>
        <w:numId w:val="4"/>
      </w:numPr>
      <w:ind w:left="2552" w:hanging="851"/>
    </w:pPr>
  </w:style>
  <w:style w:type="paragraph" w:styleId="Listanumerowana5">
    <w:name w:val="List Number 5"/>
    <w:basedOn w:val="Normalny"/>
    <w:qFormat/>
    <w:rsid w:val="002A611C"/>
    <w:pPr>
      <w:tabs>
        <w:tab w:val="num" w:pos="0"/>
        <w:tab w:val="left" w:pos="2520"/>
      </w:tabs>
      <w:suppressAutoHyphens/>
      <w:spacing w:after="0" w:line="288" w:lineRule="auto"/>
      <w:ind w:left="3544" w:hanging="992"/>
      <w:jc w:val="both"/>
    </w:pPr>
    <w:rPr>
      <w:rFonts w:ascii="Times" w:eastAsia="Times New Roman" w:hAnsi="Times" w:cs="Times New Roman"/>
      <w:bCs/>
      <w:lang w:val="pl-PL" w:eastAsia="pl-PL"/>
    </w:rPr>
  </w:style>
  <w:style w:type="paragraph" w:styleId="Tekstdymka">
    <w:name w:val="Balloon Text"/>
    <w:basedOn w:val="Normalny"/>
    <w:link w:val="TekstdymkaZnak"/>
    <w:uiPriority w:val="99"/>
    <w:semiHidden/>
    <w:qFormat/>
    <w:rsid w:val="002A611C"/>
    <w:pPr>
      <w:suppressAutoHyphens/>
      <w:spacing w:after="0" w:line="240" w:lineRule="auto"/>
    </w:pPr>
    <w:rPr>
      <w:rFonts w:ascii="Tahoma" w:hAnsi="Tahoma"/>
      <w:sz w:val="16"/>
    </w:rPr>
  </w:style>
  <w:style w:type="character" w:customStyle="1" w:styleId="TekstdymkaZnak1">
    <w:name w:val="Tekst dymka Znak1"/>
    <w:basedOn w:val="Domylnaczcionkaakapitu"/>
    <w:uiPriority w:val="99"/>
    <w:semiHidden/>
    <w:rsid w:val="002A611C"/>
    <w:rPr>
      <w:rFonts w:ascii="Tahoma" w:hAnsi="Tahoma" w:cs="Tahoma"/>
      <w:sz w:val="16"/>
      <w:szCs w:val="16"/>
    </w:rPr>
  </w:style>
  <w:style w:type="paragraph" w:styleId="Tekstkomentarza">
    <w:name w:val="annotation text"/>
    <w:basedOn w:val="Normalny"/>
    <w:link w:val="TekstkomentarzaZnak"/>
    <w:uiPriority w:val="99"/>
    <w:qFormat/>
    <w:rsid w:val="002A611C"/>
    <w:pPr>
      <w:suppressAutoHyphens/>
      <w:spacing w:after="0" w:line="240" w:lineRule="auto"/>
    </w:pPr>
    <w:rPr>
      <w:rFonts w:ascii="Times New Roman" w:hAnsi="Times New Roman"/>
    </w:rPr>
  </w:style>
  <w:style w:type="character" w:customStyle="1" w:styleId="TekstkomentarzaZnak1">
    <w:name w:val="Tekst komentarza Znak1"/>
    <w:basedOn w:val="Domylnaczcionkaakapitu"/>
    <w:uiPriority w:val="99"/>
    <w:rsid w:val="002A611C"/>
    <w:rPr>
      <w:sz w:val="20"/>
      <w:szCs w:val="20"/>
    </w:rPr>
  </w:style>
  <w:style w:type="paragraph" w:styleId="Tematkomentarza">
    <w:name w:val="annotation subject"/>
    <w:basedOn w:val="Tekstkomentarza"/>
    <w:next w:val="Tekstkomentarza"/>
    <w:link w:val="TematkomentarzaZnak"/>
    <w:uiPriority w:val="99"/>
    <w:semiHidden/>
    <w:qFormat/>
    <w:rsid w:val="002A611C"/>
    <w:rPr>
      <w:b/>
    </w:rPr>
  </w:style>
  <w:style w:type="character" w:customStyle="1" w:styleId="TematkomentarzaZnak1">
    <w:name w:val="Temat komentarza Znak1"/>
    <w:basedOn w:val="TekstkomentarzaZnak1"/>
    <w:uiPriority w:val="99"/>
    <w:semiHidden/>
    <w:rsid w:val="002A611C"/>
    <w:rPr>
      <w:b/>
      <w:bCs/>
      <w:sz w:val="20"/>
      <w:szCs w:val="20"/>
    </w:rPr>
  </w:style>
  <w:style w:type="paragraph" w:customStyle="1" w:styleId="normaltableau">
    <w:name w:val="normal_tableau"/>
    <w:basedOn w:val="Normalny"/>
    <w:uiPriority w:val="99"/>
    <w:qFormat/>
    <w:rsid w:val="002A611C"/>
    <w:pPr>
      <w:suppressAutoHyphens/>
      <w:spacing w:before="120" w:after="120" w:line="240" w:lineRule="auto"/>
      <w:jc w:val="both"/>
    </w:pPr>
    <w:rPr>
      <w:rFonts w:ascii="Optima" w:eastAsia="Times New Roman" w:hAnsi="Optima" w:cs="Times New Roman"/>
      <w:lang w:val="en-GB" w:eastAsia="pl-PL"/>
    </w:rPr>
  </w:style>
  <w:style w:type="paragraph" w:styleId="Tekstprzypisudolnego">
    <w:name w:val="footnote text"/>
    <w:basedOn w:val="Normalny"/>
    <w:link w:val="TekstprzypisudolnegoZnak"/>
    <w:rsid w:val="002A611C"/>
    <w:pPr>
      <w:suppressAutoHyphens/>
      <w:spacing w:after="0" w:line="240" w:lineRule="auto"/>
    </w:pPr>
    <w:rPr>
      <w:rFonts w:ascii="Times New Roman" w:hAnsi="Times New Roman"/>
    </w:rPr>
  </w:style>
  <w:style w:type="character" w:customStyle="1" w:styleId="TekstprzypisudolnegoZnak1">
    <w:name w:val="Tekst przypisu dolnego Znak1"/>
    <w:basedOn w:val="Domylnaczcionkaakapitu"/>
    <w:semiHidden/>
    <w:rsid w:val="002A611C"/>
    <w:rPr>
      <w:sz w:val="20"/>
      <w:szCs w:val="20"/>
    </w:rPr>
  </w:style>
  <w:style w:type="paragraph" w:styleId="Zwykytekst">
    <w:name w:val="Plain Text"/>
    <w:basedOn w:val="Normalny"/>
    <w:link w:val="ZwykytekstZnak"/>
    <w:qFormat/>
    <w:rsid w:val="002A611C"/>
    <w:pPr>
      <w:suppressAutoHyphens/>
      <w:spacing w:after="0" w:line="240" w:lineRule="auto"/>
    </w:pPr>
    <w:rPr>
      <w:rFonts w:ascii="Courier New" w:eastAsia="MS Mincho" w:hAnsi="Courier New"/>
    </w:rPr>
  </w:style>
  <w:style w:type="character" w:customStyle="1" w:styleId="ZwykytekstZnak1">
    <w:name w:val="Zwykły tekst Znak1"/>
    <w:basedOn w:val="Domylnaczcionkaakapitu"/>
    <w:semiHidden/>
    <w:rsid w:val="002A611C"/>
    <w:rPr>
      <w:rFonts w:ascii="Consolas" w:hAnsi="Consolas"/>
      <w:sz w:val="21"/>
      <w:szCs w:val="21"/>
    </w:rPr>
  </w:style>
  <w:style w:type="paragraph" w:customStyle="1" w:styleId="Standard">
    <w:name w:val="Standard"/>
    <w:qFormat/>
    <w:rsid w:val="002A611C"/>
    <w:pPr>
      <w:widowControl w:val="0"/>
      <w:suppressAutoHyphens/>
      <w:spacing w:after="0" w:line="240" w:lineRule="auto"/>
      <w:textAlignment w:val="baseline"/>
    </w:pPr>
    <w:rPr>
      <w:rFonts w:ascii="Times New Roman" w:eastAsia="Calibri" w:hAnsi="Times New Roman" w:cs="Tahoma"/>
      <w:kern w:val="2"/>
      <w:sz w:val="24"/>
      <w:szCs w:val="24"/>
    </w:rPr>
  </w:style>
  <w:style w:type="paragraph" w:customStyle="1" w:styleId="Tekstpodstawowywcity21">
    <w:name w:val="Tekst podstawowy wcięty 21"/>
    <w:basedOn w:val="Normalny"/>
    <w:uiPriority w:val="99"/>
    <w:qFormat/>
    <w:rsid w:val="002A611C"/>
    <w:pPr>
      <w:widowControl w:val="0"/>
      <w:suppressAutoHyphens/>
      <w:spacing w:after="0" w:line="240" w:lineRule="auto"/>
      <w:ind w:left="3686" w:hanging="1843"/>
      <w:jc w:val="both"/>
    </w:pPr>
    <w:rPr>
      <w:rFonts w:ascii="Times New Roman" w:eastAsia="Times New Roman" w:hAnsi="Times New Roman" w:cs="Times New Roman"/>
      <w:sz w:val="24"/>
      <w:szCs w:val="20"/>
      <w:lang w:val="pl-PL" w:eastAsia="pl-PL"/>
    </w:rPr>
  </w:style>
  <w:style w:type="paragraph" w:styleId="Tytu">
    <w:name w:val="Title"/>
    <w:basedOn w:val="Normalny"/>
    <w:next w:val="Normalny"/>
    <w:link w:val="TytuZnak"/>
    <w:uiPriority w:val="99"/>
    <w:qFormat/>
    <w:rsid w:val="002A611C"/>
    <w:pPr>
      <w:suppressAutoHyphens/>
      <w:spacing w:after="0" w:line="240" w:lineRule="auto"/>
      <w:contextualSpacing/>
    </w:pPr>
    <w:rPr>
      <w:rFonts w:ascii="Calibri Light" w:hAnsi="Calibri Light"/>
      <w:spacing w:val="-10"/>
      <w:kern w:val="2"/>
      <w:sz w:val="56"/>
    </w:rPr>
  </w:style>
  <w:style w:type="character" w:customStyle="1" w:styleId="TytuZnak1">
    <w:name w:val="Tytuł Znak1"/>
    <w:basedOn w:val="Domylnaczcionkaakapitu"/>
    <w:uiPriority w:val="99"/>
    <w:rsid w:val="002A611C"/>
    <w:rPr>
      <w:rFonts w:asciiTheme="majorHAnsi" w:eastAsiaTheme="majorEastAsia" w:hAnsiTheme="majorHAnsi" w:cstheme="majorBidi"/>
      <w:color w:val="17365D" w:themeColor="text2" w:themeShade="BF"/>
      <w:spacing w:val="5"/>
      <w:kern w:val="28"/>
      <w:sz w:val="52"/>
      <w:szCs w:val="52"/>
    </w:rPr>
  </w:style>
  <w:style w:type="paragraph" w:customStyle="1" w:styleId="Teksttreci1">
    <w:name w:val="Tekst treści1"/>
    <w:basedOn w:val="Normalny"/>
    <w:uiPriority w:val="99"/>
    <w:qFormat/>
    <w:rsid w:val="002A611C"/>
    <w:pPr>
      <w:shd w:val="clear" w:color="auto" w:fill="FFFFFF"/>
      <w:suppressAutoHyphens/>
      <w:spacing w:before="240" w:after="120" w:line="240" w:lineRule="atLeast"/>
      <w:ind w:hanging="1340"/>
      <w:jc w:val="center"/>
    </w:pPr>
    <w:rPr>
      <w:rFonts w:ascii="Calibri" w:eastAsia="Calibri" w:hAnsi="Calibri" w:cs="Times New Roman"/>
      <w:sz w:val="19"/>
      <w:szCs w:val="20"/>
      <w:lang w:val="pl-PL" w:eastAsia="pl-PL"/>
    </w:rPr>
  </w:style>
  <w:style w:type="paragraph" w:styleId="Tekstprzypisukocowego">
    <w:name w:val="endnote text"/>
    <w:basedOn w:val="Normalny"/>
    <w:link w:val="TekstprzypisukocowegoZnak"/>
    <w:uiPriority w:val="99"/>
    <w:semiHidden/>
    <w:rsid w:val="002A611C"/>
    <w:pPr>
      <w:suppressAutoHyphens/>
      <w:spacing w:after="0" w:line="240" w:lineRule="auto"/>
    </w:pPr>
    <w:rPr>
      <w:rFonts w:ascii="Times New Roman" w:hAnsi="Times New Roman"/>
    </w:rPr>
  </w:style>
  <w:style w:type="character" w:customStyle="1" w:styleId="TekstprzypisukocowegoZnak1">
    <w:name w:val="Tekst przypisu końcowego Znak1"/>
    <w:basedOn w:val="Domylnaczcionkaakapitu"/>
    <w:uiPriority w:val="99"/>
    <w:semiHidden/>
    <w:rsid w:val="002A611C"/>
    <w:rPr>
      <w:sz w:val="20"/>
      <w:szCs w:val="20"/>
    </w:rPr>
  </w:style>
  <w:style w:type="paragraph" w:customStyle="1" w:styleId="text-justify">
    <w:name w:val="text-justify"/>
    <w:basedOn w:val="Normalny"/>
    <w:qFormat/>
    <w:rsid w:val="002A611C"/>
    <w:pPr>
      <w:suppressAutoHyphens/>
      <w:spacing w:beforeAutospacing="1" w:after="0" w:afterAutospacing="1" w:line="240" w:lineRule="auto"/>
    </w:pPr>
    <w:rPr>
      <w:rFonts w:ascii="Times New Roman" w:eastAsia="Times New Roman" w:hAnsi="Times New Roman" w:cs="Times New Roman"/>
      <w:sz w:val="24"/>
      <w:szCs w:val="24"/>
      <w:lang w:val="pl-PL" w:eastAsia="pl-PL"/>
    </w:rPr>
  </w:style>
  <w:style w:type="paragraph" w:customStyle="1" w:styleId="Kolorowecieniowanieakcent11">
    <w:name w:val="Kolorowe cieniowanie — akcent 11"/>
    <w:uiPriority w:val="99"/>
    <w:semiHidden/>
    <w:qFormat/>
    <w:rsid w:val="002A611C"/>
    <w:pPr>
      <w:suppressAutoHyphens/>
      <w:spacing w:after="0" w:line="240" w:lineRule="auto"/>
    </w:pPr>
    <w:rPr>
      <w:rFonts w:ascii="Times New Roman" w:eastAsia="Times New Roman" w:hAnsi="Times New Roman" w:cs="Times New Roman"/>
      <w:sz w:val="24"/>
      <w:szCs w:val="24"/>
      <w:lang w:val="pl-PL"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qFormat/>
    <w:rsid w:val="002A611C"/>
    <w:pPr>
      <w:suppressAutoHyphens/>
      <w:spacing w:before="20" w:after="40" w:line="252" w:lineRule="auto"/>
      <w:ind w:left="720"/>
      <w:contextualSpacing/>
      <w:jc w:val="both"/>
    </w:pPr>
    <w:rPr>
      <w:rFonts w:ascii="Calibri" w:eastAsia="SimSun" w:hAnsi="Calibri" w:cs="Times New Roman"/>
      <w:sz w:val="20"/>
      <w:szCs w:val="20"/>
      <w:lang w:val="pl-PL" w:eastAsia="zh-CN"/>
    </w:rPr>
  </w:style>
  <w:style w:type="paragraph" w:styleId="Tekstpodstawowy2">
    <w:name w:val="Body Text 2"/>
    <w:basedOn w:val="Normalny"/>
    <w:link w:val="Tekstpodstawowy2Znak"/>
    <w:uiPriority w:val="99"/>
    <w:semiHidden/>
    <w:qFormat/>
    <w:rsid w:val="002A611C"/>
    <w:pPr>
      <w:suppressAutoHyphens/>
      <w:spacing w:after="120" w:line="480" w:lineRule="auto"/>
    </w:pPr>
    <w:rPr>
      <w:rFonts w:ascii="Times New Roman" w:hAnsi="Times New Roman"/>
      <w:sz w:val="24"/>
      <w:szCs w:val="24"/>
    </w:rPr>
  </w:style>
  <w:style w:type="character" w:customStyle="1" w:styleId="Tekstpodstawowy2Znak1">
    <w:name w:val="Tekst podstawowy 2 Znak1"/>
    <w:basedOn w:val="Domylnaczcionkaakapitu"/>
    <w:uiPriority w:val="99"/>
    <w:semiHidden/>
    <w:rsid w:val="002A611C"/>
  </w:style>
  <w:style w:type="paragraph" w:customStyle="1" w:styleId="m5968006951817061090kolorowalistaakcent11">
    <w:name w:val="m5968006951817061090kolorowalistaakcent11"/>
    <w:basedOn w:val="Normalny"/>
    <w:uiPriority w:val="99"/>
    <w:qFormat/>
    <w:rsid w:val="002A611C"/>
    <w:pPr>
      <w:suppressAutoHyphens/>
      <w:spacing w:beforeAutospacing="1" w:after="0" w:afterAutospacing="1" w:line="240" w:lineRule="auto"/>
    </w:pPr>
    <w:rPr>
      <w:rFonts w:ascii="Times New Roman" w:eastAsia="Calibri" w:hAnsi="Times New Roman" w:cs="Times New Roman"/>
      <w:sz w:val="24"/>
      <w:szCs w:val="24"/>
      <w:lang w:val="pl-PL" w:eastAsia="pl-PL"/>
    </w:rPr>
  </w:style>
  <w:style w:type="paragraph" w:styleId="Podtytu">
    <w:name w:val="Subtitle"/>
    <w:basedOn w:val="Normalny"/>
    <w:next w:val="Normalny"/>
    <w:link w:val="PodtytuZnak"/>
    <w:uiPriority w:val="11"/>
    <w:qFormat/>
    <w:rsid w:val="002A611C"/>
    <w:pPr>
      <w:suppressAutoHyphens/>
      <w:spacing w:after="60" w:line="240" w:lineRule="auto"/>
      <w:jc w:val="center"/>
      <w:outlineLvl w:val="1"/>
    </w:pPr>
    <w:rPr>
      <w:rFonts w:ascii="Cambria" w:eastAsia="Times New Roman" w:hAnsi="Cambria"/>
      <w:sz w:val="24"/>
      <w:szCs w:val="24"/>
    </w:rPr>
  </w:style>
  <w:style w:type="character" w:customStyle="1" w:styleId="PodtytuZnak1">
    <w:name w:val="Podtytuł Znak1"/>
    <w:basedOn w:val="Domylnaczcionkaakapitu"/>
    <w:uiPriority w:val="11"/>
    <w:rsid w:val="002A611C"/>
    <w:rPr>
      <w:rFonts w:asciiTheme="majorHAnsi" w:eastAsiaTheme="majorEastAsia" w:hAnsiTheme="majorHAnsi" w:cstheme="majorBidi"/>
      <w:i/>
      <w:iCs/>
      <w:color w:val="4F81BD" w:themeColor="accent1"/>
      <w:spacing w:val="15"/>
      <w:sz w:val="24"/>
      <w:szCs w:val="24"/>
    </w:rPr>
  </w:style>
  <w:style w:type="paragraph" w:customStyle="1" w:styleId="ox-b171701408-msonormal">
    <w:name w:val="ox-b171701408-msonormal"/>
    <w:basedOn w:val="Normalny"/>
    <w:qFormat/>
    <w:rsid w:val="002A611C"/>
    <w:pPr>
      <w:suppressAutoHyphens/>
      <w:spacing w:beforeAutospacing="1" w:after="0" w:afterAutospacing="1" w:line="240" w:lineRule="auto"/>
    </w:pPr>
    <w:rPr>
      <w:rFonts w:ascii="Times New Roman" w:eastAsia="Calibri" w:hAnsi="Times New Roman" w:cs="Times New Roman"/>
      <w:sz w:val="24"/>
      <w:szCs w:val="24"/>
      <w:lang w:val="pl-PL" w:eastAsia="pl-PL"/>
    </w:rPr>
  </w:style>
  <w:style w:type="paragraph" w:customStyle="1" w:styleId="p1">
    <w:name w:val="p1"/>
    <w:basedOn w:val="Normalny"/>
    <w:qFormat/>
    <w:rsid w:val="002A611C"/>
    <w:pPr>
      <w:suppressAutoHyphens/>
      <w:spacing w:after="0" w:line="240" w:lineRule="auto"/>
    </w:pPr>
    <w:rPr>
      <w:rFonts w:ascii="Helvetica" w:eastAsia="Calibri" w:hAnsi="Helvetica" w:cs="Times New Roman"/>
      <w:sz w:val="15"/>
      <w:szCs w:val="15"/>
      <w:lang w:val="pl-PL" w:eastAsia="pl-PL"/>
    </w:rPr>
  </w:style>
  <w:style w:type="paragraph" w:customStyle="1" w:styleId="p3">
    <w:name w:val="p3"/>
    <w:basedOn w:val="Normalny"/>
    <w:qFormat/>
    <w:rsid w:val="002A611C"/>
    <w:pPr>
      <w:suppressAutoHyphens/>
      <w:spacing w:after="0" w:line="240" w:lineRule="auto"/>
      <w:jc w:val="both"/>
    </w:pPr>
    <w:rPr>
      <w:rFonts w:ascii="Helvetica Neue" w:eastAsia="Calibri" w:hAnsi="Helvetica Neue" w:cs="Times New Roman"/>
      <w:color w:val="454545"/>
      <w:sz w:val="18"/>
      <w:szCs w:val="18"/>
      <w:lang w:val="pl-PL" w:eastAsia="pl-PL"/>
    </w:rPr>
  </w:style>
  <w:style w:type="paragraph" w:customStyle="1" w:styleId="p2">
    <w:name w:val="p2"/>
    <w:basedOn w:val="Normalny"/>
    <w:qFormat/>
    <w:rsid w:val="002A611C"/>
    <w:pPr>
      <w:suppressAutoHyphens/>
      <w:spacing w:after="0" w:line="240" w:lineRule="auto"/>
    </w:pPr>
    <w:rPr>
      <w:rFonts w:ascii="Helvetica Neue" w:eastAsia="Calibri" w:hAnsi="Helvetica Neue" w:cs="Times New Roman"/>
      <w:color w:val="454545"/>
      <w:sz w:val="18"/>
      <w:szCs w:val="18"/>
      <w:lang w:val="pl-PL" w:eastAsia="pl-PL"/>
    </w:rPr>
  </w:style>
  <w:style w:type="paragraph" w:customStyle="1" w:styleId="ox-2f2e412c31-msolistparagraph">
    <w:name w:val="ox-2f2e412c31-msolistparagraph"/>
    <w:basedOn w:val="Normalny"/>
    <w:qFormat/>
    <w:rsid w:val="002A611C"/>
    <w:pPr>
      <w:suppressAutoHyphens/>
      <w:spacing w:beforeAutospacing="1" w:after="0" w:afterAutospacing="1" w:line="240" w:lineRule="auto"/>
    </w:pPr>
    <w:rPr>
      <w:rFonts w:ascii="Times New Roman" w:hAnsi="Times New Roman" w:cs="Times New Roman"/>
      <w:sz w:val="24"/>
      <w:szCs w:val="24"/>
      <w:lang w:val="pl-PL" w:eastAsia="pl-PL"/>
    </w:rPr>
  </w:style>
  <w:style w:type="paragraph" w:styleId="Poprawka">
    <w:name w:val="Revision"/>
    <w:uiPriority w:val="99"/>
    <w:semiHidden/>
    <w:qFormat/>
    <w:rsid w:val="002A611C"/>
    <w:pPr>
      <w:suppressAutoHyphens/>
      <w:spacing w:after="0" w:line="240" w:lineRule="auto"/>
    </w:pPr>
    <w:rPr>
      <w:rFonts w:ascii="Times New Roman" w:eastAsia="Times New Roman" w:hAnsi="Times New Roman" w:cs="Times New Roman"/>
      <w:sz w:val="24"/>
      <w:szCs w:val="24"/>
      <w:lang w:val="pl-PL" w:eastAsia="pl-PL"/>
    </w:rPr>
  </w:style>
  <w:style w:type="paragraph" w:customStyle="1" w:styleId="Tekstpodstawowy1">
    <w:name w:val="Tekst podstawowy1"/>
    <w:basedOn w:val="Normalny"/>
    <w:uiPriority w:val="99"/>
    <w:semiHidden/>
    <w:qFormat/>
    <w:rsid w:val="002A611C"/>
    <w:pPr>
      <w:suppressAutoHyphens/>
      <w:spacing w:after="0" w:line="240" w:lineRule="auto"/>
      <w:jc w:val="both"/>
    </w:pPr>
    <w:rPr>
      <w:rFonts w:ascii="Calibri" w:eastAsia="Calibri" w:hAnsi="Calibri" w:cs="Times New Roman"/>
      <w:sz w:val="20"/>
      <w:szCs w:val="20"/>
      <w:lang w:val="pl-PL" w:eastAsia="pl-PL"/>
    </w:rPr>
  </w:style>
  <w:style w:type="paragraph" w:customStyle="1" w:styleId="Normalny1">
    <w:name w:val="Normalny1"/>
    <w:qFormat/>
    <w:rsid w:val="002A611C"/>
    <w:pPr>
      <w:widowControl w:val="0"/>
      <w:suppressAutoHyphens/>
      <w:spacing w:after="0" w:line="240" w:lineRule="auto"/>
    </w:pPr>
    <w:rPr>
      <w:rFonts w:ascii="Times New Roman" w:eastAsia="Lucida Sans Unicode" w:hAnsi="Times New Roman" w:cs="Arial"/>
      <w:sz w:val="24"/>
      <w:szCs w:val="24"/>
      <w:lang w:val="pl-PL" w:eastAsia="zh-CN" w:bidi="hi-IN"/>
    </w:rPr>
  </w:style>
  <w:style w:type="paragraph" w:customStyle="1" w:styleId="Kolorowecieniowanieakcent31">
    <w:name w:val="Kolorowe cieniowanie — akcent 31"/>
    <w:basedOn w:val="Normalny"/>
    <w:qFormat/>
    <w:rsid w:val="002A611C"/>
    <w:pPr>
      <w:suppressAutoHyphens/>
      <w:spacing w:before="20" w:after="40" w:line="252" w:lineRule="auto"/>
      <w:ind w:left="720"/>
      <w:contextualSpacing/>
      <w:jc w:val="both"/>
    </w:pPr>
    <w:rPr>
      <w:rFonts w:ascii="Calibri" w:eastAsia="SimSun" w:hAnsi="Calibri" w:cs="Calibri"/>
      <w:sz w:val="20"/>
      <w:szCs w:val="20"/>
      <w:lang w:val="pl-PL" w:eastAsia="zh-CN"/>
    </w:rPr>
  </w:style>
  <w:style w:type="paragraph" w:styleId="HTML-wstpniesformatowany">
    <w:name w:val="HTML Preformatted"/>
    <w:basedOn w:val="Normalny"/>
    <w:link w:val="HTML-wstpniesformatowanyZnak1"/>
    <w:uiPriority w:val="99"/>
    <w:semiHidden/>
    <w:unhideWhenUsed/>
    <w:qFormat/>
    <w:rsid w:val="002A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pl-PL" w:eastAsia="pl-PL"/>
    </w:rPr>
  </w:style>
  <w:style w:type="character" w:customStyle="1" w:styleId="HTML-wstpniesformatowanyZnak1">
    <w:name w:val="HTML - wstępnie sformatowany Znak1"/>
    <w:basedOn w:val="Domylnaczcionkaakapitu"/>
    <w:link w:val="HTML-wstpniesformatowany"/>
    <w:uiPriority w:val="99"/>
    <w:semiHidden/>
    <w:rsid w:val="002A611C"/>
    <w:rPr>
      <w:rFonts w:ascii="Courier New" w:eastAsia="Times New Roman" w:hAnsi="Courier New" w:cs="Courier New"/>
      <w:sz w:val="20"/>
      <w:szCs w:val="20"/>
      <w:lang w:val="pl-PL" w:eastAsia="pl-PL"/>
    </w:rPr>
  </w:style>
  <w:style w:type="paragraph" w:customStyle="1" w:styleId="Zawartoramki">
    <w:name w:val="Zawartość ramki"/>
    <w:basedOn w:val="Normalny"/>
    <w:qFormat/>
    <w:rsid w:val="002A611C"/>
    <w:pPr>
      <w:suppressAutoHyphens/>
      <w:spacing w:after="0" w:line="240" w:lineRule="auto"/>
    </w:pPr>
    <w:rPr>
      <w:rFonts w:ascii="Times New Roman" w:eastAsia="Times New Roman" w:hAnsi="Times New Roman" w:cs="Times New Roman"/>
      <w:sz w:val="24"/>
      <w:szCs w:val="24"/>
      <w:lang w:val="pl-PL" w:eastAsia="pl-PL"/>
    </w:rPr>
  </w:style>
  <w:style w:type="table" w:styleId="Tabela-Siatka">
    <w:name w:val="Table Grid"/>
    <w:basedOn w:val="Standardowy"/>
    <w:uiPriority w:val="39"/>
    <w:rsid w:val="002A611C"/>
    <w:pPr>
      <w:suppressAutoHyphens/>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qFormat/>
    <w:rsid w:val="002A611C"/>
    <w:rPr>
      <w:rFonts w:ascii="Calibri" w:eastAsia="SimSun" w:hAnsi="Calibri" w:cs="Times New Roman"/>
      <w:sz w:val="20"/>
      <w:szCs w:val="20"/>
      <w:lang w:val="pl-PL" w:eastAsia="zh-CN"/>
    </w:rPr>
  </w:style>
  <w:style w:type="character" w:customStyle="1" w:styleId="Hipercze1">
    <w:name w:val="Hiperłącze1"/>
    <w:basedOn w:val="Domylnaczcionkaakapitu"/>
    <w:uiPriority w:val="99"/>
    <w:unhideWhenUsed/>
    <w:rsid w:val="002A611C"/>
    <w:rPr>
      <w:color w:val="0000FF"/>
      <w:u w:val="single"/>
    </w:rPr>
  </w:style>
  <w:style w:type="character" w:customStyle="1" w:styleId="Nierozpoznanawzmianka5">
    <w:name w:val="Nierozpoznana wzmianka5"/>
    <w:basedOn w:val="Domylnaczcionkaakapitu"/>
    <w:uiPriority w:val="99"/>
    <w:semiHidden/>
    <w:unhideWhenUsed/>
    <w:rsid w:val="002A611C"/>
    <w:rPr>
      <w:color w:val="605E5C"/>
      <w:shd w:val="clear" w:color="auto" w:fill="E1DFDD"/>
    </w:rPr>
  </w:style>
  <w:style w:type="paragraph" w:customStyle="1" w:styleId="Nagwek10">
    <w:name w:val="Nagłówek1"/>
    <w:basedOn w:val="Standard"/>
    <w:rsid w:val="002A611C"/>
    <w:pPr>
      <w:keepNext/>
      <w:widowControl/>
      <w:suppressAutoHyphens w:val="0"/>
      <w:spacing w:before="240" w:after="120"/>
      <w:textAlignment w:val="auto"/>
    </w:pPr>
    <w:rPr>
      <w:rFonts w:ascii="Arial" w:eastAsia="Microsoft YaHei" w:hAnsi="Arial" w:cs="Mangal"/>
      <w:color w:val="000000"/>
      <w:kern w:val="0"/>
      <w:sz w:val="28"/>
      <w:szCs w:val="28"/>
      <w:lang w:eastAsia="zh-CN" w:bidi="en-US"/>
    </w:rPr>
  </w:style>
  <w:style w:type="character" w:customStyle="1" w:styleId="UyteHipercze1">
    <w:name w:val="UżyteHiperłącze1"/>
    <w:basedOn w:val="Domylnaczcionkaakapitu"/>
    <w:uiPriority w:val="99"/>
    <w:semiHidden/>
    <w:unhideWhenUsed/>
    <w:rsid w:val="002A611C"/>
    <w:rPr>
      <w:color w:val="800080"/>
      <w:u w:val="single"/>
    </w:rPr>
  </w:style>
  <w:style w:type="character" w:customStyle="1" w:styleId="Nierozpoznanawzmianka6">
    <w:name w:val="Nierozpoznana wzmianka6"/>
    <w:basedOn w:val="Domylnaczcionkaakapitu"/>
    <w:uiPriority w:val="99"/>
    <w:semiHidden/>
    <w:unhideWhenUsed/>
    <w:rsid w:val="002A611C"/>
    <w:rPr>
      <w:color w:val="605E5C"/>
      <w:shd w:val="clear" w:color="auto" w:fill="E1DFDD"/>
    </w:rPr>
  </w:style>
  <w:style w:type="character" w:customStyle="1" w:styleId="Nierozpoznanawzmianka7">
    <w:name w:val="Nierozpoznana wzmianka7"/>
    <w:basedOn w:val="Domylnaczcionkaakapitu"/>
    <w:uiPriority w:val="99"/>
    <w:semiHidden/>
    <w:unhideWhenUsed/>
    <w:rsid w:val="002A611C"/>
    <w:rPr>
      <w:color w:val="605E5C"/>
      <w:shd w:val="clear" w:color="auto" w:fill="E1DFDD"/>
    </w:rPr>
  </w:style>
  <w:style w:type="paragraph" w:customStyle="1" w:styleId="TableParagraph">
    <w:name w:val="Table Paragraph"/>
    <w:basedOn w:val="Normalny"/>
    <w:uiPriority w:val="1"/>
    <w:qFormat/>
    <w:rsid w:val="002A611C"/>
    <w:pPr>
      <w:widowControl w:val="0"/>
      <w:numPr>
        <w:numId w:val="28"/>
      </w:numPr>
      <w:autoSpaceDE w:val="0"/>
      <w:autoSpaceDN w:val="0"/>
      <w:spacing w:after="0" w:line="240" w:lineRule="auto"/>
    </w:pPr>
    <w:rPr>
      <w:rFonts w:ascii="Avenir-Light" w:eastAsia="Avenir-Light" w:hAnsi="Avenir-Light" w:cs="Avenir-Light"/>
    </w:rPr>
  </w:style>
  <w:style w:type="character" w:customStyle="1" w:styleId="footnote">
    <w:name w:val="footnote"/>
    <w:basedOn w:val="Domylnaczcionkaakapitu"/>
    <w:rsid w:val="002A611C"/>
  </w:style>
  <w:style w:type="character" w:customStyle="1" w:styleId="Nierozpoznanawzmianka8">
    <w:name w:val="Nierozpoznana wzmianka8"/>
    <w:basedOn w:val="Domylnaczcionkaakapitu"/>
    <w:uiPriority w:val="99"/>
    <w:semiHidden/>
    <w:unhideWhenUsed/>
    <w:rsid w:val="002A611C"/>
    <w:rPr>
      <w:color w:val="605E5C"/>
      <w:shd w:val="clear" w:color="auto" w:fill="E1DFDD"/>
    </w:rPr>
  </w:style>
  <w:style w:type="numbering" w:customStyle="1" w:styleId="Styl1">
    <w:name w:val="Styl1"/>
    <w:uiPriority w:val="99"/>
    <w:rsid w:val="002A611C"/>
    <w:pPr>
      <w:numPr>
        <w:numId w:val="37"/>
      </w:numPr>
    </w:pPr>
  </w:style>
  <w:style w:type="numbering" w:customStyle="1" w:styleId="Styl2">
    <w:name w:val="Styl2"/>
    <w:uiPriority w:val="99"/>
    <w:rsid w:val="002A611C"/>
    <w:pPr>
      <w:numPr>
        <w:numId w:val="38"/>
      </w:numPr>
    </w:pPr>
  </w:style>
  <w:style w:type="character" w:customStyle="1" w:styleId="fs11lh1-5">
    <w:name w:val="fs11lh1-5"/>
    <w:basedOn w:val="Domylnaczcionkaakapitu"/>
    <w:rsid w:val="002A611C"/>
  </w:style>
  <w:style w:type="character" w:customStyle="1" w:styleId="fs12lh1-5">
    <w:name w:val="fs12lh1-5"/>
    <w:basedOn w:val="Domylnaczcionkaakapitu"/>
    <w:rsid w:val="002A611C"/>
  </w:style>
  <w:style w:type="character" w:customStyle="1" w:styleId="Nagwek3Znak1">
    <w:name w:val="Nagłówek 3 Znak1"/>
    <w:basedOn w:val="Domylnaczcionkaakapitu"/>
    <w:uiPriority w:val="9"/>
    <w:semiHidden/>
    <w:rsid w:val="002A611C"/>
    <w:rPr>
      <w:rFonts w:asciiTheme="majorHAnsi" w:eastAsiaTheme="majorEastAsia" w:hAnsiTheme="majorHAnsi" w:cstheme="majorBidi"/>
      <w:b/>
      <w:bCs/>
      <w:color w:val="4F81BD" w:themeColor="accent1"/>
    </w:rPr>
  </w:style>
  <w:style w:type="character" w:styleId="Hipercze">
    <w:name w:val="Hyperlink"/>
    <w:basedOn w:val="Domylnaczcionkaakapitu"/>
    <w:uiPriority w:val="99"/>
    <w:unhideWhenUsed/>
    <w:rsid w:val="002A611C"/>
    <w:rPr>
      <w:color w:val="0000FF" w:themeColor="hyperlink"/>
      <w:u w:val="single"/>
    </w:rPr>
  </w:style>
  <w:style w:type="character" w:styleId="UyteHipercze">
    <w:name w:val="FollowedHyperlink"/>
    <w:basedOn w:val="Domylnaczcionkaakapitu"/>
    <w:uiPriority w:val="99"/>
    <w:semiHidden/>
    <w:unhideWhenUsed/>
    <w:rsid w:val="002A611C"/>
    <w:rPr>
      <w:color w:val="800080" w:themeColor="followedHyperlink"/>
      <w:u w:val="single"/>
    </w:rPr>
  </w:style>
  <w:style w:type="character" w:customStyle="1" w:styleId="UnresolvedMention">
    <w:name w:val="Unresolved Mention"/>
    <w:basedOn w:val="Domylnaczcionkaakapitu"/>
    <w:uiPriority w:val="99"/>
    <w:semiHidden/>
    <w:unhideWhenUsed/>
    <w:rsid w:val="00C9666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annotation reference" w:qFormat="1"/>
    <w:lsdException w:name="List Number" w:uiPriority="0" w:qFormat="1"/>
    <w:lsdException w:name="List Number 2" w:uiPriority="0" w:qFormat="1"/>
    <w:lsdException w:name="List Number 3" w:qFormat="1"/>
    <w:lsdException w:name="List Number 4" w:qFormat="1"/>
    <w:lsdException w:name="List Number 5" w:uiPriority="0" w:qFormat="1"/>
    <w:lsdException w:name="Title" w:semiHidden="0" w:unhideWhenUsed="0" w:qFormat="1"/>
    <w:lsdException w:name="Default Paragraph Font" w:uiPriority="1"/>
    <w:lsdException w:name="Subtitle" w:semiHidden="0" w:uiPriority="11" w:unhideWhenUsed="0" w:qFormat="1"/>
    <w:lsdException w:name="Body Text 2"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2A611C"/>
    <w:pPr>
      <w:keepNext/>
      <w:suppressAutoHyphens/>
      <w:spacing w:before="240" w:after="60" w:line="240" w:lineRule="auto"/>
      <w:outlineLvl w:val="0"/>
    </w:pPr>
    <w:rPr>
      <w:rFonts w:ascii="Arial" w:eastAsia="Calibri" w:hAnsi="Arial" w:cs="Times New Roman"/>
      <w:b/>
      <w:kern w:val="2"/>
      <w:sz w:val="32"/>
      <w:szCs w:val="20"/>
      <w:lang w:val="pl-PL" w:eastAsia="pl-PL"/>
    </w:rPr>
  </w:style>
  <w:style w:type="paragraph" w:styleId="Nagwek3">
    <w:name w:val="heading 3"/>
    <w:basedOn w:val="Normalny"/>
    <w:next w:val="Normalny"/>
    <w:link w:val="Nagwek3Znak"/>
    <w:uiPriority w:val="9"/>
    <w:semiHidden/>
    <w:unhideWhenUsed/>
    <w:qFormat/>
    <w:rsid w:val="002A611C"/>
    <w:pPr>
      <w:keepNext/>
      <w:keepLines/>
      <w:spacing w:before="200" w:after="0"/>
      <w:outlineLvl w:val="2"/>
    </w:pPr>
    <w:rPr>
      <w:rFonts w:ascii="Cambria" w:eastAsia="Times New Roman" w:hAnsi="Cambria" w:cs="Times New Roman"/>
      <w:color w:val="243F6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2A611C"/>
    <w:rPr>
      <w:rFonts w:ascii="Arial" w:eastAsia="Calibri" w:hAnsi="Arial" w:cs="Times New Roman"/>
      <w:b/>
      <w:kern w:val="2"/>
      <w:sz w:val="32"/>
      <w:szCs w:val="20"/>
      <w:lang w:val="pl-PL" w:eastAsia="pl-PL"/>
    </w:rPr>
  </w:style>
  <w:style w:type="paragraph" w:customStyle="1" w:styleId="Nagwek31">
    <w:name w:val="Nagłówek 31"/>
    <w:basedOn w:val="Normalny"/>
    <w:next w:val="Normalny"/>
    <w:uiPriority w:val="9"/>
    <w:unhideWhenUsed/>
    <w:qFormat/>
    <w:rsid w:val="002A611C"/>
    <w:pPr>
      <w:keepNext/>
      <w:keepLines/>
      <w:suppressAutoHyphens/>
      <w:spacing w:before="40" w:after="0" w:line="240" w:lineRule="auto"/>
      <w:outlineLvl w:val="2"/>
    </w:pPr>
    <w:rPr>
      <w:rFonts w:ascii="Cambria" w:eastAsia="Times New Roman" w:hAnsi="Cambria" w:cs="Times New Roman"/>
      <w:color w:val="243F60"/>
      <w:sz w:val="24"/>
      <w:szCs w:val="24"/>
      <w:lang w:val="pl-PL" w:eastAsia="pl-PL"/>
    </w:rPr>
  </w:style>
  <w:style w:type="numbering" w:customStyle="1" w:styleId="Bezlisty1">
    <w:name w:val="Bez listy1"/>
    <w:next w:val="Bezlisty"/>
    <w:uiPriority w:val="99"/>
    <w:semiHidden/>
    <w:unhideWhenUsed/>
    <w:rsid w:val="002A611C"/>
  </w:style>
  <w:style w:type="character" w:customStyle="1" w:styleId="Nagwek3Znak">
    <w:name w:val="Nagłówek 3 Znak"/>
    <w:basedOn w:val="Domylnaczcionkaakapitu"/>
    <w:link w:val="Nagwek3"/>
    <w:uiPriority w:val="9"/>
    <w:qFormat/>
    <w:rsid w:val="002A611C"/>
    <w:rPr>
      <w:rFonts w:ascii="Cambria" w:eastAsia="Times New Roman" w:hAnsi="Cambria" w:cs="Times New Roman"/>
      <w:color w:val="243F60"/>
      <w:sz w:val="24"/>
      <w:szCs w:val="24"/>
    </w:rPr>
  </w:style>
  <w:style w:type="character" w:customStyle="1" w:styleId="NagwekZnak">
    <w:name w:val="Nagłówek Znak"/>
    <w:aliases w:val="Nagłówek strony Znak"/>
    <w:link w:val="Nagwek"/>
    <w:uiPriority w:val="99"/>
    <w:qFormat/>
    <w:locked/>
    <w:rsid w:val="002A611C"/>
    <w:rPr>
      <w:rFonts w:ascii="Times New Roman" w:hAnsi="Times New Roman"/>
      <w:sz w:val="24"/>
    </w:rPr>
  </w:style>
  <w:style w:type="character" w:customStyle="1" w:styleId="StopkaZnak">
    <w:name w:val="Stopka Znak"/>
    <w:link w:val="Stopka"/>
    <w:uiPriority w:val="99"/>
    <w:qFormat/>
    <w:locked/>
    <w:rsid w:val="002A611C"/>
    <w:rPr>
      <w:rFonts w:ascii="Times New Roman" w:hAnsi="Times New Roman"/>
      <w:sz w:val="24"/>
    </w:rPr>
  </w:style>
  <w:style w:type="character" w:customStyle="1" w:styleId="Kolorowalistaakcent1Znak">
    <w:name w:val="Kolorowa lista — akcent 1 Znak"/>
    <w:aliases w:val="Numerowanie Znak,Akapit z listą5 Znak,T_SZ_List Paragraph Znak,normalny tekst Znak,Kolorowe cieniowanie — akcent 3 Znak,Kolorowa lista — akcent 11 Znak"/>
    <w:link w:val="Kolorowalistaakcent11"/>
    <w:qFormat/>
    <w:locked/>
    <w:rsid w:val="002A611C"/>
    <w:rPr>
      <w:rFonts w:eastAsia="SimSun"/>
      <w:lang w:eastAsia="zh-CN"/>
    </w:rPr>
  </w:style>
  <w:style w:type="character" w:customStyle="1" w:styleId="czeinternetowe">
    <w:name w:val="Łącze internetowe"/>
    <w:uiPriority w:val="99"/>
    <w:rsid w:val="002A611C"/>
    <w:rPr>
      <w:rFonts w:cs="Times New Roman"/>
      <w:color w:val="0000FF"/>
      <w:u w:val="single"/>
    </w:rPr>
  </w:style>
  <w:style w:type="character" w:customStyle="1" w:styleId="FontStyle33">
    <w:name w:val="Font Style33"/>
    <w:uiPriority w:val="99"/>
    <w:qFormat/>
    <w:rsid w:val="002A611C"/>
    <w:rPr>
      <w:rFonts w:ascii="Times New Roman" w:hAnsi="Times New Roman"/>
      <w:sz w:val="22"/>
    </w:rPr>
  </w:style>
  <w:style w:type="character" w:customStyle="1" w:styleId="Odwiedzoneczeinternetowe">
    <w:name w:val="Odwiedzone łącze internetowe"/>
    <w:uiPriority w:val="99"/>
    <w:semiHidden/>
    <w:rsid w:val="002A611C"/>
    <w:rPr>
      <w:rFonts w:cs="Times New Roman"/>
      <w:color w:val="954F72"/>
      <w:u w:val="single"/>
    </w:rPr>
  </w:style>
  <w:style w:type="character" w:customStyle="1" w:styleId="TekstpodstawowyZnak">
    <w:name w:val="Tekst podstawowy Znak"/>
    <w:link w:val="Tekstpodstawowy"/>
    <w:uiPriority w:val="99"/>
    <w:qFormat/>
    <w:locked/>
    <w:rsid w:val="002A611C"/>
    <w:rPr>
      <w:rFonts w:ascii="Times New Roman" w:hAnsi="Times New Roman"/>
      <w:b/>
    </w:rPr>
  </w:style>
  <w:style w:type="character" w:customStyle="1" w:styleId="Listanumerowana3Znak">
    <w:name w:val="Lista numerowana 3 Znak"/>
    <w:link w:val="Listanumerowana3"/>
    <w:uiPriority w:val="99"/>
    <w:qFormat/>
    <w:locked/>
    <w:rsid w:val="002A611C"/>
    <w:rPr>
      <w:rFonts w:ascii="Times" w:eastAsia="Times New Roman" w:hAnsi="Times"/>
    </w:rPr>
  </w:style>
  <w:style w:type="character" w:customStyle="1" w:styleId="TekstdymkaZnak">
    <w:name w:val="Tekst dymka Znak"/>
    <w:link w:val="Tekstdymka"/>
    <w:uiPriority w:val="99"/>
    <w:semiHidden/>
    <w:qFormat/>
    <w:locked/>
    <w:rsid w:val="002A611C"/>
    <w:rPr>
      <w:rFonts w:ascii="Tahoma" w:hAnsi="Tahoma"/>
      <w:sz w:val="16"/>
    </w:rPr>
  </w:style>
  <w:style w:type="character" w:styleId="Odwoaniedokomentarza">
    <w:name w:val="annotation reference"/>
    <w:uiPriority w:val="99"/>
    <w:semiHidden/>
    <w:qFormat/>
    <w:rsid w:val="002A611C"/>
    <w:rPr>
      <w:rFonts w:cs="Times New Roman"/>
      <w:sz w:val="16"/>
    </w:rPr>
  </w:style>
  <w:style w:type="character" w:customStyle="1" w:styleId="TekstkomentarzaZnak">
    <w:name w:val="Tekst komentarza Znak"/>
    <w:link w:val="Tekstkomentarza"/>
    <w:uiPriority w:val="99"/>
    <w:qFormat/>
    <w:locked/>
    <w:rsid w:val="002A611C"/>
    <w:rPr>
      <w:rFonts w:ascii="Times New Roman" w:hAnsi="Times New Roman"/>
    </w:rPr>
  </w:style>
  <w:style w:type="character" w:customStyle="1" w:styleId="TematkomentarzaZnak">
    <w:name w:val="Temat komentarza Znak"/>
    <w:link w:val="Tematkomentarza"/>
    <w:uiPriority w:val="99"/>
    <w:semiHidden/>
    <w:qFormat/>
    <w:locked/>
    <w:rsid w:val="002A611C"/>
    <w:rPr>
      <w:rFonts w:ascii="Times New Roman" w:hAnsi="Times New Roman"/>
      <w:b/>
    </w:rPr>
  </w:style>
  <w:style w:type="character" w:customStyle="1" w:styleId="alb">
    <w:name w:val="a_lb"/>
    <w:qFormat/>
    <w:rsid w:val="002A611C"/>
    <w:rPr>
      <w:rFonts w:cs="Times New Roman"/>
    </w:rPr>
  </w:style>
  <w:style w:type="character" w:customStyle="1" w:styleId="TekstprzypisudolnegoZnak">
    <w:name w:val="Tekst przypisu dolnego Znak"/>
    <w:link w:val="Tekstprzypisudolnego"/>
    <w:qFormat/>
    <w:locked/>
    <w:rsid w:val="002A611C"/>
    <w:rPr>
      <w:rFonts w:ascii="Times New Roman" w:hAnsi="Times New Roman"/>
    </w:rPr>
  </w:style>
  <w:style w:type="character" w:customStyle="1" w:styleId="Zakotwiczenieprzypisudolnego">
    <w:name w:val="Zakotwiczenie przypisu dolnego"/>
    <w:rsid w:val="002A611C"/>
    <w:rPr>
      <w:vertAlign w:val="superscript"/>
    </w:rPr>
  </w:style>
  <w:style w:type="character" w:customStyle="1" w:styleId="FootnoteCharacters">
    <w:name w:val="Footnote Characters"/>
    <w:uiPriority w:val="99"/>
    <w:qFormat/>
    <w:rsid w:val="002A611C"/>
    <w:rPr>
      <w:rFonts w:cs="Times New Roman"/>
      <w:vertAlign w:val="superscript"/>
    </w:rPr>
  </w:style>
  <w:style w:type="character" w:customStyle="1" w:styleId="ZwykytekstZnak">
    <w:name w:val="Zwykły tekst Znak"/>
    <w:link w:val="Zwykytekst"/>
    <w:qFormat/>
    <w:locked/>
    <w:rsid w:val="002A611C"/>
    <w:rPr>
      <w:rFonts w:ascii="Courier New" w:eastAsia="MS Mincho" w:hAnsi="Courier New"/>
    </w:rPr>
  </w:style>
  <w:style w:type="character" w:customStyle="1" w:styleId="TytuZnak">
    <w:name w:val="Tytuł Znak"/>
    <w:link w:val="Tytu"/>
    <w:uiPriority w:val="99"/>
    <w:qFormat/>
    <w:locked/>
    <w:rsid w:val="002A611C"/>
    <w:rPr>
      <w:rFonts w:ascii="Calibri Light" w:hAnsi="Calibri Light"/>
      <w:spacing w:val="-10"/>
      <w:kern w:val="2"/>
      <w:sz w:val="56"/>
    </w:rPr>
  </w:style>
  <w:style w:type="character" w:customStyle="1" w:styleId="Teksttreci">
    <w:name w:val="Tekst treści_"/>
    <w:uiPriority w:val="99"/>
    <w:qFormat/>
    <w:locked/>
    <w:rsid w:val="002A611C"/>
    <w:rPr>
      <w:sz w:val="19"/>
      <w:shd w:val="clear" w:color="auto" w:fill="FFFFFF"/>
    </w:rPr>
  </w:style>
  <w:style w:type="character" w:customStyle="1" w:styleId="TeksttreciPogrubienie6">
    <w:name w:val="Tekst treści + Pogrubienie6"/>
    <w:uiPriority w:val="99"/>
    <w:qFormat/>
    <w:rsid w:val="002A611C"/>
    <w:rPr>
      <w:b/>
      <w:spacing w:val="0"/>
      <w:sz w:val="19"/>
      <w:shd w:val="clear" w:color="auto" w:fill="FFFFFF"/>
    </w:rPr>
  </w:style>
  <w:style w:type="character" w:customStyle="1" w:styleId="Teksttreci0">
    <w:name w:val="Tekst treści"/>
    <w:uiPriority w:val="99"/>
    <w:qFormat/>
    <w:rsid w:val="002A611C"/>
    <w:rPr>
      <w:rFonts w:ascii="Arial Unicode MS" w:eastAsia="Arial Unicode MS" w:hAnsi="Arial Unicode MS"/>
      <w:spacing w:val="0"/>
      <w:sz w:val="19"/>
      <w:shd w:val="clear" w:color="auto" w:fill="FFFFFF"/>
    </w:rPr>
  </w:style>
  <w:style w:type="character" w:customStyle="1" w:styleId="h2">
    <w:name w:val="h2"/>
    <w:uiPriority w:val="99"/>
    <w:qFormat/>
    <w:rsid w:val="002A611C"/>
    <w:rPr>
      <w:rFonts w:cs="Times New Roman"/>
    </w:rPr>
  </w:style>
  <w:style w:type="character" w:customStyle="1" w:styleId="TekstprzypisukocowegoZnak">
    <w:name w:val="Tekst przypisu końcowego Znak"/>
    <w:link w:val="Tekstprzypisukocowego"/>
    <w:uiPriority w:val="99"/>
    <w:semiHidden/>
    <w:qFormat/>
    <w:locked/>
    <w:rsid w:val="002A611C"/>
    <w:rPr>
      <w:rFonts w:ascii="Times New Roman" w:hAnsi="Times New Roman"/>
    </w:rPr>
  </w:style>
  <w:style w:type="character" w:customStyle="1" w:styleId="Zakotwiczenieprzypisukocowego">
    <w:name w:val="Zakotwiczenie przypisu końcowego"/>
    <w:rsid w:val="002A611C"/>
    <w:rPr>
      <w:rFonts w:cs="Times New Roman"/>
      <w:vertAlign w:val="superscript"/>
    </w:rPr>
  </w:style>
  <w:style w:type="character" w:customStyle="1" w:styleId="EndnoteCharacters">
    <w:name w:val="Endnote Characters"/>
    <w:uiPriority w:val="99"/>
    <w:semiHidden/>
    <w:qFormat/>
    <w:rsid w:val="002A611C"/>
    <w:rPr>
      <w:rFonts w:cs="Times New Roman"/>
      <w:vertAlign w:val="superscript"/>
    </w:rPr>
  </w:style>
  <w:style w:type="character" w:styleId="Pogrubienie">
    <w:name w:val="Strong"/>
    <w:qFormat/>
    <w:rsid w:val="002A611C"/>
    <w:rPr>
      <w:rFonts w:cs="Times New Roman"/>
      <w:b/>
    </w:rPr>
  </w:style>
  <w:style w:type="character" w:customStyle="1" w:styleId="Tekstpodstawowy2Znak">
    <w:name w:val="Tekst podstawowy 2 Znak"/>
    <w:link w:val="Tekstpodstawowy2"/>
    <w:uiPriority w:val="99"/>
    <w:semiHidden/>
    <w:qFormat/>
    <w:locked/>
    <w:rsid w:val="002A611C"/>
    <w:rPr>
      <w:rFonts w:ascii="Times New Roman" w:hAnsi="Times New Roman"/>
      <w:sz w:val="24"/>
      <w:szCs w:val="24"/>
    </w:rPr>
  </w:style>
  <w:style w:type="character" w:customStyle="1" w:styleId="m5968006951817061090size">
    <w:name w:val="m5968006951817061090size"/>
    <w:uiPriority w:val="99"/>
    <w:qFormat/>
    <w:rsid w:val="002A611C"/>
    <w:rPr>
      <w:rFonts w:cs="Times New Roman"/>
    </w:rPr>
  </w:style>
  <w:style w:type="character" w:customStyle="1" w:styleId="m5968006951817061090font">
    <w:name w:val="m5968006951817061090font"/>
    <w:uiPriority w:val="99"/>
    <w:qFormat/>
    <w:rsid w:val="002A611C"/>
    <w:rPr>
      <w:rFonts w:cs="Times New Roman"/>
    </w:rPr>
  </w:style>
  <w:style w:type="character" w:customStyle="1" w:styleId="PodtytuZnak">
    <w:name w:val="Podtytuł Znak"/>
    <w:link w:val="Podtytu"/>
    <w:uiPriority w:val="11"/>
    <w:qFormat/>
    <w:rsid w:val="002A611C"/>
    <w:rPr>
      <w:rFonts w:ascii="Cambria" w:eastAsia="Times New Roman" w:hAnsi="Cambria"/>
      <w:sz w:val="24"/>
      <w:szCs w:val="24"/>
    </w:rPr>
  </w:style>
  <w:style w:type="character" w:customStyle="1" w:styleId="BezodstpwZnak">
    <w:name w:val="Bez odstępów Znak"/>
    <w:link w:val="Bezodstpw"/>
    <w:uiPriority w:val="99"/>
    <w:qFormat/>
    <w:locked/>
    <w:rsid w:val="002A611C"/>
    <w:rPr>
      <w:rFonts w:eastAsia="Times New Roman"/>
    </w:rPr>
  </w:style>
  <w:style w:type="character" w:customStyle="1" w:styleId="apple-converted-space">
    <w:name w:val="apple-converted-space"/>
    <w:basedOn w:val="Domylnaczcionkaakapitu"/>
    <w:qFormat/>
    <w:rsid w:val="002A611C"/>
  </w:style>
  <w:style w:type="character" w:customStyle="1" w:styleId="apple-tab-span">
    <w:name w:val="apple-tab-span"/>
    <w:basedOn w:val="Domylnaczcionkaakapitu"/>
    <w:qFormat/>
    <w:rsid w:val="002A611C"/>
  </w:style>
  <w:style w:type="character" w:customStyle="1" w:styleId="s1">
    <w:name w:val="s1"/>
    <w:basedOn w:val="Domylnaczcionkaakapitu"/>
    <w:qFormat/>
    <w:rsid w:val="002A611C"/>
    <w:rPr>
      <w:u w:val="single"/>
    </w:rPr>
  </w:style>
  <w:style w:type="character" w:customStyle="1" w:styleId="Nierozpoznanawzmianka1">
    <w:name w:val="Nierozpoznana wzmianka1"/>
    <w:basedOn w:val="Domylnaczcionkaakapitu"/>
    <w:uiPriority w:val="99"/>
    <w:qFormat/>
    <w:rsid w:val="002A611C"/>
    <w:rPr>
      <w:color w:val="605E5C"/>
      <w:shd w:val="clear" w:color="auto" w:fill="E1DFDD"/>
    </w:rPr>
  </w:style>
  <w:style w:type="character" w:customStyle="1" w:styleId="Nierozpoznanawzmianka2">
    <w:name w:val="Nierozpoznana wzmianka2"/>
    <w:basedOn w:val="Domylnaczcionkaakapitu"/>
    <w:uiPriority w:val="99"/>
    <w:qFormat/>
    <w:rsid w:val="002A611C"/>
    <w:rPr>
      <w:color w:val="605E5C"/>
      <w:shd w:val="clear" w:color="auto" w:fill="E1DFDD"/>
    </w:rPr>
  </w:style>
  <w:style w:type="character" w:customStyle="1" w:styleId="Wyrnienie">
    <w:name w:val="Wyróżnienie"/>
    <w:basedOn w:val="Domylnaczcionkaakapitu"/>
    <w:uiPriority w:val="20"/>
    <w:qFormat/>
    <w:locked/>
    <w:rsid w:val="002A611C"/>
    <w:rPr>
      <w:i/>
      <w:iCs/>
    </w:rPr>
  </w:style>
  <w:style w:type="character" w:customStyle="1" w:styleId="Nierozpoznanawzmianka3">
    <w:name w:val="Nierozpoznana wzmianka3"/>
    <w:basedOn w:val="Domylnaczcionkaakapitu"/>
    <w:uiPriority w:val="99"/>
    <w:semiHidden/>
    <w:unhideWhenUsed/>
    <w:qFormat/>
    <w:rsid w:val="002A611C"/>
    <w:rPr>
      <w:color w:val="605E5C"/>
      <w:shd w:val="clear" w:color="auto" w:fill="E1DFDD"/>
    </w:rPr>
  </w:style>
  <w:style w:type="character" w:customStyle="1" w:styleId="ListParagraphChar">
    <w:name w:val="List Paragraph Char"/>
    <w:qFormat/>
    <w:locked/>
    <w:rsid w:val="002A611C"/>
    <w:rPr>
      <w:lang w:eastAsia="en-US"/>
    </w:rPr>
  </w:style>
  <w:style w:type="character" w:customStyle="1" w:styleId="Domylnaczcionkaakapitu1">
    <w:name w:val="Domyślna czcionka akapitu1"/>
    <w:qFormat/>
    <w:rsid w:val="002A611C"/>
  </w:style>
  <w:style w:type="character" w:customStyle="1" w:styleId="Domylnaczcionkaakapitu2">
    <w:name w:val="Domyślna czcionka akapitu2"/>
    <w:qFormat/>
    <w:rsid w:val="002A611C"/>
  </w:style>
  <w:style w:type="character" w:customStyle="1" w:styleId="fn-ref">
    <w:name w:val="fn-ref"/>
    <w:basedOn w:val="Domylnaczcionkaakapitu"/>
    <w:qFormat/>
    <w:rsid w:val="002A611C"/>
  </w:style>
  <w:style w:type="character" w:customStyle="1" w:styleId="alb-s">
    <w:name w:val="a_lb-s"/>
    <w:basedOn w:val="Domylnaczcionkaakapitu"/>
    <w:qFormat/>
    <w:rsid w:val="002A611C"/>
  </w:style>
  <w:style w:type="character" w:customStyle="1" w:styleId="Nierozpoznanawzmianka4">
    <w:name w:val="Nierozpoznana wzmianka4"/>
    <w:basedOn w:val="Domylnaczcionkaakapitu"/>
    <w:uiPriority w:val="99"/>
    <w:qFormat/>
    <w:rsid w:val="002A611C"/>
    <w:rPr>
      <w:color w:val="605E5C"/>
      <w:shd w:val="clear" w:color="auto" w:fill="E1DFDD"/>
    </w:rPr>
  </w:style>
  <w:style w:type="character" w:customStyle="1" w:styleId="Znakiprzypiswdolnych">
    <w:name w:val="Znaki przypisów dolnych"/>
    <w:qFormat/>
    <w:rsid w:val="002A611C"/>
    <w:rPr>
      <w:vertAlign w:val="superscript"/>
    </w:rPr>
  </w:style>
  <w:style w:type="character" w:customStyle="1" w:styleId="HTML-wstpniesformatowanyZnak">
    <w:name w:val="HTML - wstępnie sformatowany Znak"/>
    <w:basedOn w:val="Domylnaczcionkaakapitu"/>
    <w:uiPriority w:val="99"/>
    <w:semiHidden/>
    <w:qFormat/>
    <w:rsid w:val="002A611C"/>
    <w:rPr>
      <w:rFonts w:ascii="Courier New" w:eastAsia="Times New Roman" w:hAnsi="Courier New" w:cs="Courier New"/>
    </w:rPr>
  </w:style>
  <w:style w:type="character" w:customStyle="1" w:styleId="Znakiprzypiswkocowych">
    <w:name w:val="Znaki przypisów końcowych"/>
    <w:qFormat/>
    <w:rsid w:val="002A611C"/>
  </w:style>
  <w:style w:type="paragraph" w:styleId="Nagwek">
    <w:name w:val="header"/>
    <w:aliases w:val="Nagłówek strony"/>
    <w:basedOn w:val="Normalny"/>
    <w:next w:val="Tekstpodstawowy"/>
    <w:link w:val="NagwekZnak"/>
    <w:uiPriority w:val="99"/>
    <w:rsid w:val="002A611C"/>
    <w:pPr>
      <w:tabs>
        <w:tab w:val="center" w:pos="4536"/>
        <w:tab w:val="right" w:pos="9072"/>
      </w:tabs>
      <w:suppressAutoHyphens/>
      <w:spacing w:after="0" w:line="240" w:lineRule="auto"/>
    </w:pPr>
    <w:rPr>
      <w:rFonts w:ascii="Times New Roman" w:hAnsi="Times New Roman"/>
      <w:sz w:val="24"/>
    </w:rPr>
  </w:style>
  <w:style w:type="character" w:customStyle="1" w:styleId="NagwekZnak1">
    <w:name w:val="Nagłówek Znak1"/>
    <w:basedOn w:val="Domylnaczcionkaakapitu"/>
    <w:uiPriority w:val="99"/>
    <w:semiHidden/>
    <w:rsid w:val="002A611C"/>
  </w:style>
  <w:style w:type="paragraph" w:styleId="Tekstpodstawowy">
    <w:name w:val="Body Text"/>
    <w:basedOn w:val="Normalny"/>
    <w:link w:val="TekstpodstawowyZnak"/>
    <w:uiPriority w:val="99"/>
    <w:rsid w:val="002A611C"/>
    <w:pPr>
      <w:suppressAutoHyphens/>
      <w:spacing w:after="0" w:line="240" w:lineRule="auto"/>
    </w:pPr>
    <w:rPr>
      <w:rFonts w:ascii="Times New Roman" w:hAnsi="Times New Roman"/>
      <w:b/>
    </w:rPr>
  </w:style>
  <w:style w:type="character" w:customStyle="1" w:styleId="TekstpodstawowyZnak1">
    <w:name w:val="Tekst podstawowy Znak1"/>
    <w:basedOn w:val="Domylnaczcionkaakapitu"/>
    <w:uiPriority w:val="99"/>
    <w:semiHidden/>
    <w:rsid w:val="002A611C"/>
  </w:style>
  <w:style w:type="paragraph" w:styleId="Lista">
    <w:name w:val="List"/>
    <w:basedOn w:val="Normalny"/>
    <w:uiPriority w:val="99"/>
    <w:semiHidden/>
    <w:unhideWhenUsed/>
    <w:rsid w:val="002A611C"/>
    <w:pPr>
      <w:suppressAutoHyphens/>
      <w:spacing w:after="0" w:line="240" w:lineRule="auto"/>
      <w:ind w:left="283" w:hanging="283"/>
      <w:contextualSpacing/>
    </w:pPr>
    <w:rPr>
      <w:rFonts w:ascii="Times New Roman" w:eastAsia="Times New Roman" w:hAnsi="Times New Roman" w:cs="Times New Roman"/>
      <w:sz w:val="24"/>
      <w:szCs w:val="24"/>
      <w:lang w:val="pl-PL" w:eastAsia="pl-PL"/>
    </w:rPr>
  </w:style>
  <w:style w:type="paragraph" w:styleId="Legenda">
    <w:name w:val="caption"/>
    <w:basedOn w:val="Normalny"/>
    <w:qFormat/>
    <w:rsid w:val="002A611C"/>
    <w:pPr>
      <w:suppressLineNumbers/>
      <w:suppressAutoHyphens/>
      <w:spacing w:before="120" w:after="120" w:line="240" w:lineRule="auto"/>
    </w:pPr>
    <w:rPr>
      <w:rFonts w:ascii="Times New Roman" w:eastAsia="Times New Roman" w:hAnsi="Times New Roman" w:cs="Mangal"/>
      <w:i/>
      <w:iCs/>
      <w:sz w:val="24"/>
      <w:szCs w:val="24"/>
      <w:lang w:val="pl-PL" w:eastAsia="pl-PL"/>
    </w:rPr>
  </w:style>
  <w:style w:type="paragraph" w:customStyle="1" w:styleId="Indeks">
    <w:name w:val="Indeks"/>
    <w:basedOn w:val="Normalny"/>
    <w:qFormat/>
    <w:rsid w:val="002A611C"/>
    <w:pPr>
      <w:suppressLineNumbers/>
      <w:suppressAutoHyphens/>
      <w:spacing w:after="0" w:line="240" w:lineRule="auto"/>
    </w:pPr>
    <w:rPr>
      <w:rFonts w:ascii="Times New Roman" w:eastAsia="Times New Roman" w:hAnsi="Times New Roman" w:cs="Mangal"/>
      <w:sz w:val="24"/>
      <w:szCs w:val="24"/>
      <w:lang w:val="pl-PL" w:eastAsia="pl-PL"/>
    </w:rPr>
  </w:style>
  <w:style w:type="paragraph" w:customStyle="1" w:styleId="Gwkaistopka">
    <w:name w:val="Główka i stopka"/>
    <w:basedOn w:val="Normalny"/>
    <w:qFormat/>
    <w:rsid w:val="002A611C"/>
    <w:pPr>
      <w:suppressAutoHyphens/>
      <w:spacing w:after="0" w:line="240" w:lineRule="auto"/>
    </w:pPr>
    <w:rPr>
      <w:rFonts w:ascii="Times New Roman" w:eastAsia="Times New Roman" w:hAnsi="Times New Roman" w:cs="Times New Roman"/>
      <w:sz w:val="24"/>
      <w:szCs w:val="24"/>
      <w:lang w:val="pl-PL" w:eastAsia="pl-PL"/>
    </w:rPr>
  </w:style>
  <w:style w:type="paragraph" w:styleId="Stopka">
    <w:name w:val="footer"/>
    <w:basedOn w:val="Normalny"/>
    <w:link w:val="StopkaZnak"/>
    <w:uiPriority w:val="99"/>
    <w:rsid w:val="002A611C"/>
    <w:pPr>
      <w:tabs>
        <w:tab w:val="center" w:pos="4536"/>
        <w:tab w:val="right" w:pos="9072"/>
      </w:tabs>
      <w:suppressAutoHyphens/>
      <w:spacing w:after="0" w:line="240" w:lineRule="auto"/>
    </w:pPr>
    <w:rPr>
      <w:rFonts w:ascii="Times New Roman" w:hAnsi="Times New Roman"/>
      <w:sz w:val="24"/>
    </w:rPr>
  </w:style>
  <w:style w:type="character" w:customStyle="1" w:styleId="StopkaZnak1">
    <w:name w:val="Stopka Znak1"/>
    <w:basedOn w:val="Domylnaczcionkaakapitu"/>
    <w:uiPriority w:val="99"/>
    <w:semiHidden/>
    <w:rsid w:val="002A611C"/>
  </w:style>
  <w:style w:type="paragraph" w:customStyle="1" w:styleId="Kolorowalistaakcent11">
    <w:name w:val="Kolorowa lista — akcent 11"/>
    <w:aliases w:val="Numerowanie,Akapit z listą5,T_SZ_List Paragraph,normalny tekst,Jasna lista — akcent 51,Kolorowa lista — akcent 111,Średnia siatka 1 — akcent 22"/>
    <w:basedOn w:val="Normalny"/>
    <w:link w:val="Kolorowalistaakcent1Znak"/>
    <w:qFormat/>
    <w:rsid w:val="002A611C"/>
    <w:pPr>
      <w:suppressAutoHyphens/>
      <w:spacing w:before="20" w:after="40" w:line="252" w:lineRule="auto"/>
      <w:ind w:left="720"/>
      <w:contextualSpacing/>
      <w:jc w:val="both"/>
    </w:pPr>
    <w:rPr>
      <w:rFonts w:eastAsia="SimSun"/>
      <w:lang w:eastAsia="zh-CN"/>
    </w:rPr>
  </w:style>
  <w:style w:type="paragraph" w:customStyle="1" w:styleId="Default">
    <w:name w:val="Default"/>
    <w:qFormat/>
    <w:rsid w:val="002A611C"/>
    <w:pPr>
      <w:suppressAutoHyphens/>
      <w:spacing w:after="0" w:line="240" w:lineRule="auto"/>
    </w:pPr>
    <w:rPr>
      <w:rFonts w:ascii="Times New Roman" w:eastAsia="Calibri" w:hAnsi="Times New Roman" w:cs="Times New Roman"/>
      <w:color w:val="000000"/>
      <w:sz w:val="24"/>
      <w:szCs w:val="24"/>
      <w:lang w:val="pl-PL"/>
    </w:rPr>
  </w:style>
  <w:style w:type="paragraph" w:styleId="Bezodstpw">
    <w:name w:val="No Spacing"/>
    <w:link w:val="BezodstpwZnak"/>
    <w:uiPriority w:val="99"/>
    <w:qFormat/>
    <w:rsid w:val="002A611C"/>
    <w:pPr>
      <w:suppressAutoHyphens/>
      <w:spacing w:after="0" w:line="240" w:lineRule="auto"/>
    </w:pPr>
    <w:rPr>
      <w:rFonts w:eastAsia="Times New Roman"/>
    </w:rPr>
  </w:style>
  <w:style w:type="paragraph" w:styleId="NormalnyWeb">
    <w:name w:val="Normal (Web)"/>
    <w:basedOn w:val="Normalny"/>
    <w:uiPriority w:val="99"/>
    <w:qFormat/>
    <w:rsid w:val="002A611C"/>
    <w:pPr>
      <w:suppressAutoHyphens/>
      <w:spacing w:after="0" w:line="240" w:lineRule="auto"/>
    </w:pPr>
    <w:rPr>
      <w:rFonts w:ascii="Times New Roman" w:eastAsia="Calibri" w:hAnsi="Times New Roman" w:cs="Times New Roman"/>
      <w:sz w:val="24"/>
      <w:szCs w:val="24"/>
      <w:lang w:val="pl-PL" w:eastAsia="pl-PL"/>
    </w:rPr>
  </w:style>
  <w:style w:type="paragraph" w:customStyle="1" w:styleId="Teksttreci2">
    <w:name w:val="Tekst treści (2)"/>
    <w:basedOn w:val="Normalny"/>
    <w:uiPriority w:val="99"/>
    <w:qFormat/>
    <w:rsid w:val="002A611C"/>
    <w:pPr>
      <w:widowControl w:val="0"/>
      <w:shd w:val="clear" w:color="auto" w:fill="FFFFFF"/>
      <w:suppressAutoHyphens/>
      <w:spacing w:before="240" w:after="0" w:line="252" w:lineRule="exact"/>
      <w:ind w:hanging="360"/>
      <w:jc w:val="both"/>
    </w:pPr>
    <w:rPr>
      <w:rFonts w:ascii="Times New Roman" w:eastAsia="Times New Roman" w:hAnsi="Times New Roman" w:cs="Times New Roman"/>
      <w:sz w:val="21"/>
      <w:szCs w:val="24"/>
      <w:lang w:val="pl-PL" w:eastAsia="pl-PL"/>
    </w:rPr>
  </w:style>
  <w:style w:type="paragraph" w:customStyle="1" w:styleId="a-podst-2">
    <w:name w:val="a-podst-2"/>
    <w:basedOn w:val="Normalny"/>
    <w:uiPriority w:val="99"/>
    <w:qFormat/>
    <w:rsid w:val="002A611C"/>
    <w:pPr>
      <w:suppressAutoHyphens/>
      <w:spacing w:after="0" w:line="360" w:lineRule="auto"/>
      <w:ind w:left="284" w:hanging="284"/>
    </w:pPr>
    <w:rPr>
      <w:rFonts w:ascii="Times New Roman" w:eastAsia="Times New Roman" w:hAnsi="Times New Roman" w:cs="Times New Roman"/>
      <w:sz w:val="24"/>
      <w:szCs w:val="20"/>
      <w:lang w:val="pl-PL" w:eastAsia="pl-PL"/>
    </w:rPr>
  </w:style>
  <w:style w:type="paragraph" w:customStyle="1" w:styleId="Teksttreci5">
    <w:name w:val="Tekst treści (5)"/>
    <w:basedOn w:val="Normalny"/>
    <w:uiPriority w:val="99"/>
    <w:qFormat/>
    <w:rsid w:val="002A611C"/>
    <w:pPr>
      <w:widowControl w:val="0"/>
      <w:shd w:val="clear" w:color="auto" w:fill="FFFFFF"/>
      <w:suppressAutoHyphens/>
      <w:spacing w:before="240" w:after="480" w:line="250" w:lineRule="exact"/>
      <w:ind w:hanging="320"/>
      <w:jc w:val="both"/>
    </w:pPr>
    <w:rPr>
      <w:rFonts w:ascii="Times New Roman" w:eastAsia="Times New Roman" w:hAnsi="Times New Roman" w:cs="Times New Roman"/>
      <w:i/>
      <w:szCs w:val="24"/>
      <w:lang w:val="pl-PL" w:eastAsia="pl-PL"/>
    </w:rPr>
  </w:style>
  <w:style w:type="paragraph" w:customStyle="1" w:styleId="pkt">
    <w:name w:val="pkt"/>
    <w:basedOn w:val="Normalny"/>
    <w:qFormat/>
    <w:rsid w:val="002A611C"/>
    <w:pPr>
      <w:suppressAutoHyphens/>
      <w:spacing w:before="60" w:after="60" w:line="360" w:lineRule="auto"/>
      <w:ind w:left="851" w:hanging="295"/>
      <w:jc w:val="both"/>
    </w:pPr>
    <w:rPr>
      <w:rFonts w:ascii="Univers-PL" w:eastAsia="Times New Roman" w:hAnsi="Univers-PL" w:cs="Times New Roman"/>
      <w:sz w:val="19"/>
      <w:szCs w:val="19"/>
      <w:u w:color="000000"/>
      <w:lang w:val="pl-PL" w:eastAsia="pl-PL"/>
    </w:rPr>
  </w:style>
  <w:style w:type="paragraph" w:styleId="Listanumerowana">
    <w:name w:val="List Number"/>
    <w:basedOn w:val="Normalny"/>
    <w:qFormat/>
    <w:rsid w:val="002A611C"/>
    <w:pPr>
      <w:widowControl w:val="0"/>
      <w:numPr>
        <w:numId w:val="2"/>
      </w:numPr>
      <w:tabs>
        <w:tab w:val="left" w:pos="425"/>
      </w:tabs>
      <w:suppressAutoHyphens/>
      <w:spacing w:before="120" w:after="60" w:line="288" w:lineRule="auto"/>
      <w:ind w:left="425" w:hanging="425"/>
    </w:pPr>
    <w:rPr>
      <w:rFonts w:ascii="Times" w:eastAsia="Times New Roman" w:hAnsi="Times" w:cs="Times New Roman"/>
      <w:b/>
      <w:lang w:val="pl-PL" w:eastAsia="pl-PL"/>
    </w:rPr>
  </w:style>
  <w:style w:type="paragraph" w:styleId="Listanumerowana2">
    <w:name w:val="List Number 2"/>
    <w:basedOn w:val="Normalny"/>
    <w:qFormat/>
    <w:rsid w:val="002A611C"/>
    <w:pPr>
      <w:tabs>
        <w:tab w:val="num" w:pos="0"/>
      </w:tabs>
      <w:suppressAutoHyphens/>
      <w:spacing w:after="0" w:line="288" w:lineRule="auto"/>
      <w:ind w:left="992" w:hanging="567"/>
      <w:jc w:val="both"/>
    </w:pPr>
    <w:rPr>
      <w:rFonts w:ascii="Times" w:eastAsia="Times New Roman" w:hAnsi="Times" w:cs="Times New Roman"/>
      <w:szCs w:val="24"/>
      <w:lang w:val="pl-PL" w:eastAsia="pl-PL"/>
    </w:rPr>
  </w:style>
  <w:style w:type="paragraph" w:styleId="Listanumerowana3">
    <w:name w:val="List Number 3"/>
    <w:basedOn w:val="Normalny"/>
    <w:link w:val="Listanumerowana3Znak"/>
    <w:uiPriority w:val="99"/>
    <w:qFormat/>
    <w:rsid w:val="002A611C"/>
    <w:pPr>
      <w:numPr>
        <w:numId w:val="3"/>
      </w:numPr>
      <w:tabs>
        <w:tab w:val="left" w:pos="1440"/>
      </w:tabs>
      <w:suppressAutoHyphens/>
      <w:spacing w:after="0" w:line="288" w:lineRule="auto"/>
      <w:ind w:left="1701" w:hanging="709"/>
      <w:jc w:val="both"/>
    </w:pPr>
    <w:rPr>
      <w:rFonts w:ascii="Times" w:eastAsia="Times New Roman" w:hAnsi="Times"/>
    </w:rPr>
  </w:style>
  <w:style w:type="paragraph" w:styleId="Listanumerowana4">
    <w:name w:val="List Number 4"/>
    <w:basedOn w:val="Listanumerowana3"/>
    <w:uiPriority w:val="99"/>
    <w:qFormat/>
    <w:rsid w:val="002A611C"/>
    <w:pPr>
      <w:numPr>
        <w:numId w:val="4"/>
      </w:numPr>
      <w:ind w:left="2552" w:hanging="851"/>
    </w:pPr>
  </w:style>
  <w:style w:type="paragraph" w:styleId="Listanumerowana5">
    <w:name w:val="List Number 5"/>
    <w:basedOn w:val="Normalny"/>
    <w:qFormat/>
    <w:rsid w:val="002A611C"/>
    <w:pPr>
      <w:tabs>
        <w:tab w:val="num" w:pos="0"/>
        <w:tab w:val="left" w:pos="2520"/>
      </w:tabs>
      <w:suppressAutoHyphens/>
      <w:spacing w:after="0" w:line="288" w:lineRule="auto"/>
      <w:ind w:left="3544" w:hanging="992"/>
      <w:jc w:val="both"/>
    </w:pPr>
    <w:rPr>
      <w:rFonts w:ascii="Times" w:eastAsia="Times New Roman" w:hAnsi="Times" w:cs="Times New Roman"/>
      <w:bCs/>
      <w:lang w:val="pl-PL" w:eastAsia="pl-PL"/>
    </w:rPr>
  </w:style>
  <w:style w:type="paragraph" w:styleId="Tekstdymka">
    <w:name w:val="Balloon Text"/>
    <w:basedOn w:val="Normalny"/>
    <w:link w:val="TekstdymkaZnak"/>
    <w:uiPriority w:val="99"/>
    <w:semiHidden/>
    <w:qFormat/>
    <w:rsid w:val="002A611C"/>
    <w:pPr>
      <w:suppressAutoHyphens/>
      <w:spacing w:after="0" w:line="240" w:lineRule="auto"/>
    </w:pPr>
    <w:rPr>
      <w:rFonts w:ascii="Tahoma" w:hAnsi="Tahoma"/>
      <w:sz w:val="16"/>
    </w:rPr>
  </w:style>
  <w:style w:type="character" w:customStyle="1" w:styleId="TekstdymkaZnak1">
    <w:name w:val="Tekst dymka Znak1"/>
    <w:basedOn w:val="Domylnaczcionkaakapitu"/>
    <w:uiPriority w:val="99"/>
    <w:semiHidden/>
    <w:rsid w:val="002A611C"/>
    <w:rPr>
      <w:rFonts w:ascii="Tahoma" w:hAnsi="Tahoma" w:cs="Tahoma"/>
      <w:sz w:val="16"/>
      <w:szCs w:val="16"/>
    </w:rPr>
  </w:style>
  <w:style w:type="paragraph" w:styleId="Tekstkomentarza">
    <w:name w:val="annotation text"/>
    <w:basedOn w:val="Normalny"/>
    <w:link w:val="TekstkomentarzaZnak"/>
    <w:uiPriority w:val="99"/>
    <w:qFormat/>
    <w:rsid w:val="002A611C"/>
    <w:pPr>
      <w:suppressAutoHyphens/>
      <w:spacing w:after="0" w:line="240" w:lineRule="auto"/>
    </w:pPr>
    <w:rPr>
      <w:rFonts w:ascii="Times New Roman" w:hAnsi="Times New Roman"/>
    </w:rPr>
  </w:style>
  <w:style w:type="character" w:customStyle="1" w:styleId="TekstkomentarzaZnak1">
    <w:name w:val="Tekst komentarza Znak1"/>
    <w:basedOn w:val="Domylnaczcionkaakapitu"/>
    <w:uiPriority w:val="99"/>
    <w:rsid w:val="002A611C"/>
    <w:rPr>
      <w:sz w:val="20"/>
      <w:szCs w:val="20"/>
    </w:rPr>
  </w:style>
  <w:style w:type="paragraph" w:styleId="Tematkomentarza">
    <w:name w:val="annotation subject"/>
    <w:basedOn w:val="Tekstkomentarza"/>
    <w:next w:val="Tekstkomentarza"/>
    <w:link w:val="TematkomentarzaZnak"/>
    <w:uiPriority w:val="99"/>
    <w:semiHidden/>
    <w:qFormat/>
    <w:rsid w:val="002A611C"/>
    <w:rPr>
      <w:b/>
    </w:rPr>
  </w:style>
  <w:style w:type="character" w:customStyle="1" w:styleId="TematkomentarzaZnak1">
    <w:name w:val="Temat komentarza Znak1"/>
    <w:basedOn w:val="TekstkomentarzaZnak1"/>
    <w:uiPriority w:val="99"/>
    <w:semiHidden/>
    <w:rsid w:val="002A611C"/>
    <w:rPr>
      <w:b/>
      <w:bCs/>
      <w:sz w:val="20"/>
      <w:szCs w:val="20"/>
    </w:rPr>
  </w:style>
  <w:style w:type="paragraph" w:customStyle="1" w:styleId="normaltableau">
    <w:name w:val="normal_tableau"/>
    <w:basedOn w:val="Normalny"/>
    <w:uiPriority w:val="99"/>
    <w:qFormat/>
    <w:rsid w:val="002A611C"/>
    <w:pPr>
      <w:suppressAutoHyphens/>
      <w:spacing w:before="120" w:after="120" w:line="240" w:lineRule="auto"/>
      <w:jc w:val="both"/>
    </w:pPr>
    <w:rPr>
      <w:rFonts w:ascii="Optima" w:eastAsia="Times New Roman" w:hAnsi="Optima" w:cs="Times New Roman"/>
      <w:lang w:val="en-GB" w:eastAsia="pl-PL"/>
    </w:rPr>
  </w:style>
  <w:style w:type="paragraph" w:styleId="Tekstprzypisudolnego">
    <w:name w:val="footnote text"/>
    <w:basedOn w:val="Normalny"/>
    <w:link w:val="TekstprzypisudolnegoZnak"/>
    <w:rsid w:val="002A611C"/>
    <w:pPr>
      <w:suppressAutoHyphens/>
      <w:spacing w:after="0" w:line="240" w:lineRule="auto"/>
    </w:pPr>
    <w:rPr>
      <w:rFonts w:ascii="Times New Roman" w:hAnsi="Times New Roman"/>
    </w:rPr>
  </w:style>
  <w:style w:type="character" w:customStyle="1" w:styleId="TekstprzypisudolnegoZnak1">
    <w:name w:val="Tekst przypisu dolnego Znak1"/>
    <w:basedOn w:val="Domylnaczcionkaakapitu"/>
    <w:semiHidden/>
    <w:rsid w:val="002A611C"/>
    <w:rPr>
      <w:sz w:val="20"/>
      <w:szCs w:val="20"/>
    </w:rPr>
  </w:style>
  <w:style w:type="paragraph" w:styleId="Zwykytekst">
    <w:name w:val="Plain Text"/>
    <w:basedOn w:val="Normalny"/>
    <w:link w:val="ZwykytekstZnak"/>
    <w:qFormat/>
    <w:rsid w:val="002A611C"/>
    <w:pPr>
      <w:suppressAutoHyphens/>
      <w:spacing w:after="0" w:line="240" w:lineRule="auto"/>
    </w:pPr>
    <w:rPr>
      <w:rFonts w:ascii="Courier New" w:eastAsia="MS Mincho" w:hAnsi="Courier New"/>
    </w:rPr>
  </w:style>
  <w:style w:type="character" w:customStyle="1" w:styleId="ZwykytekstZnak1">
    <w:name w:val="Zwykły tekst Znak1"/>
    <w:basedOn w:val="Domylnaczcionkaakapitu"/>
    <w:semiHidden/>
    <w:rsid w:val="002A611C"/>
    <w:rPr>
      <w:rFonts w:ascii="Consolas" w:hAnsi="Consolas"/>
      <w:sz w:val="21"/>
      <w:szCs w:val="21"/>
    </w:rPr>
  </w:style>
  <w:style w:type="paragraph" w:customStyle="1" w:styleId="Standard">
    <w:name w:val="Standard"/>
    <w:qFormat/>
    <w:rsid w:val="002A611C"/>
    <w:pPr>
      <w:widowControl w:val="0"/>
      <w:suppressAutoHyphens/>
      <w:spacing w:after="0" w:line="240" w:lineRule="auto"/>
      <w:textAlignment w:val="baseline"/>
    </w:pPr>
    <w:rPr>
      <w:rFonts w:ascii="Times New Roman" w:eastAsia="Calibri" w:hAnsi="Times New Roman" w:cs="Tahoma"/>
      <w:kern w:val="2"/>
      <w:sz w:val="24"/>
      <w:szCs w:val="24"/>
    </w:rPr>
  </w:style>
  <w:style w:type="paragraph" w:customStyle="1" w:styleId="Tekstpodstawowywcity21">
    <w:name w:val="Tekst podstawowy wcięty 21"/>
    <w:basedOn w:val="Normalny"/>
    <w:uiPriority w:val="99"/>
    <w:qFormat/>
    <w:rsid w:val="002A611C"/>
    <w:pPr>
      <w:widowControl w:val="0"/>
      <w:suppressAutoHyphens/>
      <w:spacing w:after="0" w:line="240" w:lineRule="auto"/>
      <w:ind w:left="3686" w:hanging="1843"/>
      <w:jc w:val="both"/>
    </w:pPr>
    <w:rPr>
      <w:rFonts w:ascii="Times New Roman" w:eastAsia="Times New Roman" w:hAnsi="Times New Roman" w:cs="Times New Roman"/>
      <w:sz w:val="24"/>
      <w:szCs w:val="20"/>
      <w:lang w:val="pl-PL" w:eastAsia="pl-PL"/>
    </w:rPr>
  </w:style>
  <w:style w:type="paragraph" w:styleId="Tytu">
    <w:name w:val="Title"/>
    <w:basedOn w:val="Normalny"/>
    <w:next w:val="Normalny"/>
    <w:link w:val="TytuZnak"/>
    <w:uiPriority w:val="99"/>
    <w:qFormat/>
    <w:rsid w:val="002A611C"/>
    <w:pPr>
      <w:suppressAutoHyphens/>
      <w:spacing w:after="0" w:line="240" w:lineRule="auto"/>
      <w:contextualSpacing/>
    </w:pPr>
    <w:rPr>
      <w:rFonts w:ascii="Calibri Light" w:hAnsi="Calibri Light"/>
      <w:spacing w:val="-10"/>
      <w:kern w:val="2"/>
      <w:sz w:val="56"/>
    </w:rPr>
  </w:style>
  <w:style w:type="character" w:customStyle="1" w:styleId="TytuZnak1">
    <w:name w:val="Tytuł Znak1"/>
    <w:basedOn w:val="Domylnaczcionkaakapitu"/>
    <w:uiPriority w:val="99"/>
    <w:rsid w:val="002A611C"/>
    <w:rPr>
      <w:rFonts w:asciiTheme="majorHAnsi" w:eastAsiaTheme="majorEastAsia" w:hAnsiTheme="majorHAnsi" w:cstheme="majorBidi"/>
      <w:color w:val="17365D" w:themeColor="text2" w:themeShade="BF"/>
      <w:spacing w:val="5"/>
      <w:kern w:val="28"/>
      <w:sz w:val="52"/>
      <w:szCs w:val="52"/>
    </w:rPr>
  </w:style>
  <w:style w:type="paragraph" w:customStyle="1" w:styleId="Teksttreci1">
    <w:name w:val="Tekst treści1"/>
    <w:basedOn w:val="Normalny"/>
    <w:uiPriority w:val="99"/>
    <w:qFormat/>
    <w:rsid w:val="002A611C"/>
    <w:pPr>
      <w:shd w:val="clear" w:color="auto" w:fill="FFFFFF"/>
      <w:suppressAutoHyphens/>
      <w:spacing w:before="240" w:after="120" w:line="240" w:lineRule="atLeast"/>
      <w:ind w:hanging="1340"/>
      <w:jc w:val="center"/>
    </w:pPr>
    <w:rPr>
      <w:rFonts w:ascii="Calibri" w:eastAsia="Calibri" w:hAnsi="Calibri" w:cs="Times New Roman"/>
      <w:sz w:val="19"/>
      <w:szCs w:val="20"/>
      <w:lang w:val="pl-PL" w:eastAsia="pl-PL"/>
    </w:rPr>
  </w:style>
  <w:style w:type="paragraph" w:styleId="Tekstprzypisukocowego">
    <w:name w:val="endnote text"/>
    <w:basedOn w:val="Normalny"/>
    <w:link w:val="TekstprzypisukocowegoZnak"/>
    <w:uiPriority w:val="99"/>
    <w:semiHidden/>
    <w:rsid w:val="002A611C"/>
    <w:pPr>
      <w:suppressAutoHyphens/>
      <w:spacing w:after="0" w:line="240" w:lineRule="auto"/>
    </w:pPr>
    <w:rPr>
      <w:rFonts w:ascii="Times New Roman" w:hAnsi="Times New Roman"/>
    </w:rPr>
  </w:style>
  <w:style w:type="character" w:customStyle="1" w:styleId="TekstprzypisukocowegoZnak1">
    <w:name w:val="Tekst przypisu końcowego Znak1"/>
    <w:basedOn w:val="Domylnaczcionkaakapitu"/>
    <w:uiPriority w:val="99"/>
    <w:semiHidden/>
    <w:rsid w:val="002A611C"/>
    <w:rPr>
      <w:sz w:val="20"/>
      <w:szCs w:val="20"/>
    </w:rPr>
  </w:style>
  <w:style w:type="paragraph" w:customStyle="1" w:styleId="text-justify">
    <w:name w:val="text-justify"/>
    <w:basedOn w:val="Normalny"/>
    <w:qFormat/>
    <w:rsid w:val="002A611C"/>
    <w:pPr>
      <w:suppressAutoHyphens/>
      <w:spacing w:beforeAutospacing="1" w:after="0" w:afterAutospacing="1" w:line="240" w:lineRule="auto"/>
    </w:pPr>
    <w:rPr>
      <w:rFonts w:ascii="Times New Roman" w:eastAsia="Times New Roman" w:hAnsi="Times New Roman" w:cs="Times New Roman"/>
      <w:sz w:val="24"/>
      <w:szCs w:val="24"/>
      <w:lang w:val="pl-PL" w:eastAsia="pl-PL"/>
    </w:rPr>
  </w:style>
  <w:style w:type="paragraph" w:customStyle="1" w:styleId="Kolorowecieniowanieakcent11">
    <w:name w:val="Kolorowe cieniowanie — akcent 11"/>
    <w:uiPriority w:val="99"/>
    <w:semiHidden/>
    <w:qFormat/>
    <w:rsid w:val="002A611C"/>
    <w:pPr>
      <w:suppressAutoHyphens/>
      <w:spacing w:after="0" w:line="240" w:lineRule="auto"/>
    </w:pPr>
    <w:rPr>
      <w:rFonts w:ascii="Times New Roman" w:eastAsia="Times New Roman" w:hAnsi="Times New Roman" w:cs="Times New Roman"/>
      <w:sz w:val="24"/>
      <w:szCs w:val="24"/>
      <w:lang w:val="pl-PL"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qFormat/>
    <w:rsid w:val="002A611C"/>
    <w:pPr>
      <w:suppressAutoHyphens/>
      <w:spacing w:before="20" w:after="40" w:line="252" w:lineRule="auto"/>
      <w:ind w:left="720"/>
      <w:contextualSpacing/>
      <w:jc w:val="both"/>
    </w:pPr>
    <w:rPr>
      <w:rFonts w:ascii="Calibri" w:eastAsia="SimSun" w:hAnsi="Calibri" w:cs="Times New Roman"/>
      <w:sz w:val="20"/>
      <w:szCs w:val="20"/>
      <w:lang w:val="pl-PL" w:eastAsia="zh-CN"/>
    </w:rPr>
  </w:style>
  <w:style w:type="paragraph" w:styleId="Tekstpodstawowy2">
    <w:name w:val="Body Text 2"/>
    <w:basedOn w:val="Normalny"/>
    <w:link w:val="Tekstpodstawowy2Znak"/>
    <w:uiPriority w:val="99"/>
    <w:semiHidden/>
    <w:qFormat/>
    <w:rsid w:val="002A611C"/>
    <w:pPr>
      <w:suppressAutoHyphens/>
      <w:spacing w:after="120" w:line="480" w:lineRule="auto"/>
    </w:pPr>
    <w:rPr>
      <w:rFonts w:ascii="Times New Roman" w:hAnsi="Times New Roman"/>
      <w:sz w:val="24"/>
      <w:szCs w:val="24"/>
    </w:rPr>
  </w:style>
  <w:style w:type="character" w:customStyle="1" w:styleId="Tekstpodstawowy2Znak1">
    <w:name w:val="Tekst podstawowy 2 Znak1"/>
    <w:basedOn w:val="Domylnaczcionkaakapitu"/>
    <w:uiPriority w:val="99"/>
    <w:semiHidden/>
    <w:rsid w:val="002A611C"/>
  </w:style>
  <w:style w:type="paragraph" w:customStyle="1" w:styleId="m5968006951817061090kolorowalistaakcent11">
    <w:name w:val="m5968006951817061090kolorowalistaakcent11"/>
    <w:basedOn w:val="Normalny"/>
    <w:uiPriority w:val="99"/>
    <w:qFormat/>
    <w:rsid w:val="002A611C"/>
    <w:pPr>
      <w:suppressAutoHyphens/>
      <w:spacing w:beforeAutospacing="1" w:after="0" w:afterAutospacing="1" w:line="240" w:lineRule="auto"/>
    </w:pPr>
    <w:rPr>
      <w:rFonts w:ascii="Times New Roman" w:eastAsia="Calibri" w:hAnsi="Times New Roman" w:cs="Times New Roman"/>
      <w:sz w:val="24"/>
      <w:szCs w:val="24"/>
      <w:lang w:val="pl-PL" w:eastAsia="pl-PL"/>
    </w:rPr>
  </w:style>
  <w:style w:type="paragraph" w:styleId="Podtytu">
    <w:name w:val="Subtitle"/>
    <w:basedOn w:val="Normalny"/>
    <w:next w:val="Normalny"/>
    <w:link w:val="PodtytuZnak"/>
    <w:uiPriority w:val="11"/>
    <w:qFormat/>
    <w:rsid w:val="002A611C"/>
    <w:pPr>
      <w:suppressAutoHyphens/>
      <w:spacing w:after="60" w:line="240" w:lineRule="auto"/>
      <w:jc w:val="center"/>
      <w:outlineLvl w:val="1"/>
    </w:pPr>
    <w:rPr>
      <w:rFonts w:ascii="Cambria" w:eastAsia="Times New Roman" w:hAnsi="Cambria"/>
      <w:sz w:val="24"/>
      <w:szCs w:val="24"/>
    </w:rPr>
  </w:style>
  <w:style w:type="character" w:customStyle="1" w:styleId="PodtytuZnak1">
    <w:name w:val="Podtytuł Znak1"/>
    <w:basedOn w:val="Domylnaczcionkaakapitu"/>
    <w:uiPriority w:val="11"/>
    <w:rsid w:val="002A611C"/>
    <w:rPr>
      <w:rFonts w:asciiTheme="majorHAnsi" w:eastAsiaTheme="majorEastAsia" w:hAnsiTheme="majorHAnsi" w:cstheme="majorBidi"/>
      <w:i/>
      <w:iCs/>
      <w:color w:val="4F81BD" w:themeColor="accent1"/>
      <w:spacing w:val="15"/>
      <w:sz w:val="24"/>
      <w:szCs w:val="24"/>
    </w:rPr>
  </w:style>
  <w:style w:type="paragraph" w:customStyle="1" w:styleId="ox-b171701408-msonormal">
    <w:name w:val="ox-b171701408-msonormal"/>
    <w:basedOn w:val="Normalny"/>
    <w:qFormat/>
    <w:rsid w:val="002A611C"/>
    <w:pPr>
      <w:suppressAutoHyphens/>
      <w:spacing w:beforeAutospacing="1" w:after="0" w:afterAutospacing="1" w:line="240" w:lineRule="auto"/>
    </w:pPr>
    <w:rPr>
      <w:rFonts w:ascii="Times New Roman" w:eastAsia="Calibri" w:hAnsi="Times New Roman" w:cs="Times New Roman"/>
      <w:sz w:val="24"/>
      <w:szCs w:val="24"/>
      <w:lang w:val="pl-PL" w:eastAsia="pl-PL"/>
    </w:rPr>
  </w:style>
  <w:style w:type="paragraph" w:customStyle="1" w:styleId="p1">
    <w:name w:val="p1"/>
    <w:basedOn w:val="Normalny"/>
    <w:qFormat/>
    <w:rsid w:val="002A611C"/>
    <w:pPr>
      <w:suppressAutoHyphens/>
      <w:spacing w:after="0" w:line="240" w:lineRule="auto"/>
    </w:pPr>
    <w:rPr>
      <w:rFonts w:ascii="Helvetica" w:eastAsia="Calibri" w:hAnsi="Helvetica" w:cs="Times New Roman"/>
      <w:sz w:val="15"/>
      <w:szCs w:val="15"/>
      <w:lang w:val="pl-PL" w:eastAsia="pl-PL"/>
    </w:rPr>
  </w:style>
  <w:style w:type="paragraph" w:customStyle="1" w:styleId="p3">
    <w:name w:val="p3"/>
    <w:basedOn w:val="Normalny"/>
    <w:qFormat/>
    <w:rsid w:val="002A611C"/>
    <w:pPr>
      <w:suppressAutoHyphens/>
      <w:spacing w:after="0" w:line="240" w:lineRule="auto"/>
      <w:jc w:val="both"/>
    </w:pPr>
    <w:rPr>
      <w:rFonts w:ascii="Helvetica Neue" w:eastAsia="Calibri" w:hAnsi="Helvetica Neue" w:cs="Times New Roman"/>
      <w:color w:val="454545"/>
      <w:sz w:val="18"/>
      <w:szCs w:val="18"/>
      <w:lang w:val="pl-PL" w:eastAsia="pl-PL"/>
    </w:rPr>
  </w:style>
  <w:style w:type="paragraph" w:customStyle="1" w:styleId="p2">
    <w:name w:val="p2"/>
    <w:basedOn w:val="Normalny"/>
    <w:qFormat/>
    <w:rsid w:val="002A611C"/>
    <w:pPr>
      <w:suppressAutoHyphens/>
      <w:spacing w:after="0" w:line="240" w:lineRule="auto"/>
    </w:pPr>
    <w:rPr>
      <w:rFonts w:ascii="Helvetica Neue" w:eastAsia="Calibri" w:hAnsi="Helvetica Neue" w:cs="Times New Roman"/>
      <w:color w:val="454545"/>
      <w:sz w:val="18"/>
      <w:szCs w:val="18"/>
      <w:lang w:val="pl-PL" w:eastAsia="pl-PL"/>
    </w:rPr>
  </w:style>
  <w:style w:type="paragraph" w:customStyle="1" w:styleId="ox-2f2e412c31-msolistparagraph">
    <w:name w:val="ox-2f2e412c31-msolistparagraph"/>
    <w:basedOn w:val="Normalny"/>
    <w:qFormat/>
    <w:rsid w:val="002A611C"/>
    <w:pPr>
      <w:suppressAutoHyphens/>
      <w:spacing w:beforeAutospacing="1" w:after="0" w:afterAutospacing="1" w:line="240" w:lineRule="auto"/>
    </w:pPr>
    <w:rPr>
      <w:rFonts w:ascii="Times New Roman" w:hAnsi="Times New Roman" w:cs="Times New Roman"/>
      <w:sz w:val="24"/>
      <w:szCs w:val="24"/>
      <w:lang w:val="pl-PL" w:eastAsia="pl-PL"/>
    </w:rPr>
  </w:style>
  <w:style w:type="paragraph" w:styleId="Poprawka">
    <w:name w:val="Revision"/>
    <w:uiPriority w:val="99"/>
    <w:semiHidden/>
    <w:qFormat/>
    <w:rsid w:val="002A611C"/>
    <w:pPr>
      <w:suppressAutoHyphens/>
      <w:spacing w:after="0" w:line="240" w:lineRule="auto"/>
    </w:pPr>
    <w:rPr>
      <w:rFonts w:ascii="Times New Roman" w:eastAsia="Times New Roman" w:hAnsi="Times New Roman" w:cs="Times New Roman"/>
      <w:sz w:val="24"/>
      <w:szCs w:val="24"/>
      <w:lang w:val="pl-PL" w:eastAsia="pl-PL"/>
    </w:rPr>
  </w:style>
  <w:style w:type="paragraph" w:customStyle="1" w:styleId="Tekstpodstawowy1">
    <w:name w:val="Tekst podstawowy1"/>
    <w:basedOn w:val="Normalny"/>
    <w:uiPriority w:val="99"/>
    <w:semiHidden/>
    <w:qFormat/>
    <w:rsid w:val="002A611C"/>
    <w:pPr>
      <w:suppressAutoHyphens/>
      <w:spacing w:after="0" w:line="240" w:lineRule="auto"/>
      <w:jc w:val="both"/>
    </w:pPr>
    <w:rPr>
      <w:rFonts w:ascii="Calibri" w:eastAsia="Calibri" w:hAnsi="Calibri" w:cs="Times New Roman"/>
      <w:sz w:val="20"/>
      <w:szCs w:val="20"/>
      <w:lang w:val="pl-PL" w:eastAsia="pl-PL"/>
    </w:rPr>
  </w:style>
  <w:style w:type="paragraph" w:customStyle="1" w:styleId="Normalny1">
    <w:name w:val="Normalny1"/>
    <w:qFormat/>
    <w:rsid w:val="002A611C"/>
    <w:pPr>
      <w:widowControl w:val="0"/>
      <w:suppressAutoHyphens/>
      <w:spacing w:after="0" w:line="240" w:lineRule="auto"/>
    </w:pPr>
    <w:rPr>
      <w:rFonts w:ascii="Times New Roman" w:eastAsia="Lucida Sans Unicode" w:hAnsi="Times New Roman" w:cs="Arial"/>
      <w:sz w:val="24"/>
      <w:szCs w:val="24"/>
      <w:lang w:val="pl-PL" w:eastAsia="zh-CN" w:bidi="hi-IN"/>
    </w:rPr>
  </w:style>
  <w:style w:type="paragraph" w:customStyle="1" w:styleId="Kolorowecieniowanieakcent31">
    <w:name w:val="Kolorowe cieniowanie — akcent 31"/>
    <w:basedOn w:val="Normalny"/>
    <w:qFormat/>
    <w:rsid w:val="002A611C"/>
    <w:pPr>
      <w:suppressAutoHyphens/>
      <w:spacing w:before="20" w:after="40" w:line="252" w:lineRule="auto"/>
      <w:ind w:left="720"/>
      <w:contextualSpacing/>
      <w:jc w:val="both"/>
    </w:pPr>
    <w:rPr>
      <w:rFonts w:ascii="Calibri" w:eastAsia="SimSun" w:hAnsi="Calibri" w:cs="Calibri"/>
      <w:sz w:val="20"/>
      <w:szCs w:val="20"/>
      <w:lang w:val="pl-PL" w:eastAsia="zh-CN"/>
    </w:rPr>
  </w:style>
  <w:style w:type="paragraph" w:styleId="HTML-wstpniesformatowany">
    <w:name w:val="HTML Preformatted"/>
    <w:basedOn w:val="Normalny"/>
    <w:link w:val="HTML-wstpniesformatowanyZnak1"/>
    <w:uiPriority w:val="99"/>
    <w:semiHidden/>
    <w:unhideWhenUsed/>
    <w:qFormat/>
    <w:rsid w:val="002A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pl-PL" w:eastAsia="pl-PL"/>
    </w:rPr>
  </w:style>
  <w:style w:type="character" w:customStyle="1" w:styleId="HTML-wstpniesformatowanyZnak1">
    <w:name w:val="HTML - wstępnie sformatowany Znak1"/>
    <w:basedOn w:val="Domylnaczcionkaakapitu"/>
    <w:link w:val="HTML-wstpniesformatowany"/>
    <w:uiPriority w:val="99"/>
    <w:semiHidden/>
    <w:rsid w:val="002A611C"/>
    <w:rPr>
      <w:rFonts w:ascii="Courier New" w:eastAsia="Times New Roman" w:hAnsi="Courier New" w:cs="Courier New"/>
      <w:sz w:val="20"/>
      <w:szCs w:val="20"/>
      <w:lang w:val="pl-PL" w:eastAsia="pl-PL"/>
    </w:rPr>
  </w:style>
  <w:style w:type="paragraph" w:customStyle="1" w:styleId="Zawartoramki">
    <w:name w:val="Zawartość ramki"/>
    <w:basedOn w:val="Normalny"/>
    <w:qFormat/>
    <w:rsid w:val="002A611C"/>
    <w:pPr>
      <w:suppressAutoHyphens/>
      <w:spacing w:after="0" w:line="240" w:lineRule="auto"/>
    </w:pPr>
    <w:rPr>
      <w:rFonts w:ascii="Times New Roman" w:eastAsia="Times New Roman" w:hAnsi="Times New Roman" w:cs="Times New Roman"/>
      <w:sz w:val="24"/>
      <w:szCs w:val="24"/>
      <w:lang w:val="pl-PL" w:eastAsia="pl-PL"/>
    </w:rPr>
  </w:style>
  <w:style w:type="table" w:styleId="Tabela-Siatka">
    <w:name w:val="Table Grid"/>
    <w:basedOn w:val="Standardowy"/>
    <w:uiPriority w:val="39"/>
    <w:rsid w:val="002A611C"/>
    <w:pPr>
      <w:suppressAutoHyphens/>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qFormat/>
    <w:rsid w:val="002A611C"/>
    <w:rPr>
      <w:rFonts w:ascii="Calibri" w:eastAsia="SimSun" w:hAnsi="Calibri" w:cs="Times New Roman"/>
      <w:sz w:val="20"/>
      <w:szCs w:val="20"/>
      <w:lang w:val="pl-PL" w:eastAsia="zh-CN"/>
    </w:rPr>
  </w:style>
  <w:style w:type="character" w:customStyle="1" w:styleId="Hipercze1">
    <w:name w:val="Hiperłącze1"/>
    <w:basedOn w:val="Domylnaczcionkaakapitu"/>
    <w:uiPriority w:val="99"/>
    <w:unhideWhenUsed/>
    <w:rsid w:val="002A611C"/>
    <w:rPr>
      <w:color w:val="0000FF"/>
      <w:u w:val="single"/>
    </w:rPr>
  </w:style>
  <w:style w:type="character" w:customStyle="1" w:styleId="Nierozpoznanawzmianka5">
    <w:name w:val="Nierozpoznana wzmianka5"/>
    <w:basedOn w:val="Domylnaczcionkaakapitu"/>
    <w:uiPriority w:val="99"/>
    <w:semiHidden/>
    <w:unhideWhenUsed/>
    <w:rsid w:val="002A611C"/>
    <w:rPr>
      <w:color w:val="605E5C"/>
      <w:shd w:val="clear" w:color="auto" w:fill="E1DFDD"/>
    </w:rPr>
  </w:style>
  <w:style w:type="paragraph" w:customStyle="1" w:styleId="Nagwek10">
    <w:name w:val="Nagłówek1"/>
    <w:basedOn w:val="Standard"/>
    <w:rsid w:val="002A611C"/>
    <w:pPr>
      <w:keepNext/>
      <w:widowControl/>
      <w:suppressAutoHyphens w:val="0"/>
      <w:spacing w:before="240" w:after="120"/>
      <w:textAlignment w:val="auto"/>
    </w:pPr>
    <w:rPr>
      <w:rFonts w:ascii="Arial" w:eastAsia="Microsoft YaHei" w:hAnsi="Arial" w:cs="Mangal"/>
      <w:color w:val="000000"/>
      <w:kern w:val="0"/>
      <w:sz w:val="28"/>
      <w:szCs w:val="28"/>
      <w:lang w:eastAsia="zh-CN" w:bidi="en-US"/>
    </w:rPr>
  </w:style>
  <w:style w:type="character" w:customStyle="1" w:styleId="UyteHipercze1">
    <w:name w:val="UżyteHiperłącze1"/>
    <w:basedOn w:val="Domylnaczcionkaakapitu"/>
    <w:uiPriority w:val="99"/>
    <w:semiHidden/>
    <w:unhideWhenUsed/>
    <w:rsid w:val="002A611C"/>
    <w:rPr>
      <w:color w:val="800080"/>
      <w:u w:val="single"/>
    </w:rPr>
  </w:style>
  <w:style w:type="character" w:customStyle="1" w:styleId="Nierozpoznanawzmianka6">
    <w:name w:val="Nierozpoznana wzmianka6"/>
    <w:basedOn w:val="Domylnaczcionkaakapitu"/>
    <w:uiPriority w:val="99"/>
    <w:semiHidden/>
    <w:unhideWhenUsed/>
    <w:rsid w:val="002A611C"/>
    <w:rPr>
      <w:color w:val="605E5C"/>
      <w:shd w:val="clear" w:color="auto" w:fill="E1DFDD"/>
    </w:rPr>
  </w:style>
  <w:style w:type="character" w:customStyle="1" w:styleId="Nierozpoznanawzmianka7">
    <w:name w:val="Nierozpoznana wzmianka7"/>
    <w:basedOn w:val="Domylnaczcionkaakapitu"/>
    <w:uiPriority w:val="99"/>
    <w:semiHidden/>
    <w:unhideWhenUsed/>
    <w:rsid w:val="002A611C"/>
    <w:rPr>
      <w:color w:val="605E5C"/>
      <w:shd w:val="clear" w:color="auto" w:fill="E1DFDD"/>
    </w:rPr>
  </w:style>
  <w:style w:type="paragraph" w:customStyle="1" w:styleId="TableParagraph">
    <w:name w:val="Table Paragraph"/>
    <w:basedOn w:val="Normalny"/>
    <w:uiPriority w:val="1"/>
    <w:qFormat/>
    <w:rsid w:val="002A611C"/>
    <w:pPr>
      <w:widowControl w:val="0"/>
      <w:numPr>
        <w:numId w:val="28"/>
      </w:numPr>
      <w:autoSpaceDE w:val="0"/>
      <w:autoSpaceDN w:val="0"/>
      <w:spacing w:after="0" w:line="240" w:lineRule="auto"/>
    </w:pPr>
    <w:rPr>
      <w:rFonts w:ascii="Avenir-Light" w:eastAsia="Avenir-Light" w:hAnsi="Avenir-Light" w:cs="Avenir-Light"/>
    </w:rPr>
  </w:style>
  <w:style w:type="character" w:customStyle="1" w:styleId="footnote">
    <w:name w:val="footnote"/>
    <w:basedOn w:val="Domylnaczcionkaakapitu"/>
    <w:rsid w:val="002A611C"/>
  </w:style>
  <w:style w:type="character" w:customStyle="1" w:styleId="Nierozpoznanawzmianka8">
    <w:name w:val="Nierozpoznana wzmianka8"/>
    <w:basedOn w:val="Domylnaczcionkaakapitu"/>
    <w:uiPriority w:val="99"/>
    <w:semiHidden/>
    <w:unhideWhenUsed/>
    <w:rsid w:val="002A611C"/>
    <w:rPr>
      <w:color w:val="605E5C"/>
      <w:shd w:val="clear" w:color="auto" w:fill="E1DFDD"/>
    </w:rPr>
  </w:style>
  <w:style w:type="numbering" w:customStyle="1" w:styleId="Styl1">
    <w:name w:val="Styl1"/>
    <w:uiPriority w:val="99"/>
    <w:rsid w:val="002A611C"/>
    <w:pPr>
      <w:numPr>
        <w:numId w:val="37"/>
      </w:numPr>
    </w:pPr>
  </w:style>
  <w:style w:type="numbering" w:customStyle="1" w:styleId="Styl2">
    <w:name w:val="Styl2"/>
    <w:uiPriority w:val="99"/>
    <w:rsid w:val="002A611C"/>
    <w:pPr>
      <w:numPr>
        <w:numId w:val="38"/>
      </w:numPr>
    </w:pPr>
  </w:style>
  <w:style w:type="character" w:customStyle="1" w:styleId="fs11lh1-5">
    <w:name w:val="fs11lh1-5"/>
    <w:basedOn w:val="Domylnaczcionkaakapitu"/>
    <w:rsid w:val="002A611C"/>
  </w:style>
  <w:style w:type="character" w:customStyle="1" w:styleId="fs12lh1-5">
    <w:name w:val="fs12lh1-5"/>
    <w:basedOn w:val="Domylnaczcionkaakapitu"/>
    <w:rsid w:val="002A611C"/>
  </w:style>
  <w:style w:type="character" w:customStyle="1" w:styleId="Nagwek3Znak1">
    <w:name w:val="Nagłówek 3 Znak1"/>
    <w:basedOn w:val="Domylnaczcionkaakapitu"/>
    <w:uiPriority w:val="9"/>
    <w:semiHidden/>
    <w:rsid w:val="002A611C"/>
    <w:rPr>
      <w:rFonts w:asciiTheme="majorHAnsi" w:eastAsiaTheme="majorEastAsia" w:hAnsiTheme="majorHAnsi" w:cstheme="majorBidi"/>
      <w:b/>
      <w:bCs/>
      <w:color w:val="4F81BD" w:themeColor="accent1"/>
    </w:rPr>
  </w:style>
  <w:style w:type="character" w:styleId="Hipercze">
    <w:name w:val="Hyperlink"/>
    <w:basedOn w:val="Domylnaczcionkaakapitu"/>
    <w:uiPriority w:val="99"/>
    <w:unhideWhenUsed/>
    <w:rsid w:val="002A611C"/>
    <w:rPr>
      <w:color w:val="0000FF" w:themeColor="hyperlink"/>
      <w:u w:val="single"/>
    </w:rPr>
  </w:style>
  <w:style w:type="character" w:styleId="UyteHipercze">
    <w:name w:val="FollowedHyperlink"/>
    <w:basedOn w:val="Domylnaczcionkaakapitu"/>
    <w:uiPriority w:val="99"/>
    <w:semiHidden/>
    <w:unhideWhenUsed/>
    <w:rsid w:val="002A611C"/>
    <w:rPr>
      <w:color w:val="800080" w:themeColor="followedHyperlink"/>
      <w:u w:val="single"/>
    </w:rPr>
  </w:style>
  <w:style w:type="character" w:customStyle="1" w:styleId="UnresolvedMention">
    <w:name w:val="Unresolved Mention"/>
    <w:basedOn w:val="Domylnaczcionkaakapitu"/>
    <w:uiPriority w:val="99"/>
    <w:semiHidden/>
    <w:unhideWhenUsed/>
    <w:rsid w:val="00C96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zamowienia@gminaradecznic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amowienia@gminaradecznica.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ip.gminaradecznica.pl" TargetMode="External"/><Relationship Id="rId4" Type="http://schemas.microsoft.com/office/2007/relationships/stylesWithEffects" Target="stylesWithEffects.xml"/><Relationship Id="rId9" Type="http://schemas.openxmlformats.org/officeDocument/2006/relationships/hyperlink" Target="mailto:ezamowienia@gminaradecznic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0CBFF-9D8F-4E9D-8E73-6C420C8F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2752</Words>
  <Characters>16515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WachowiczJ</dc:creator>
  <cp:keywords/>
  <dc:description/>
  <cp:lastModifiedBy>Admin</cp:lastModifiedBy>
  <cp:revision>22</cp:revision>
  <cp:lastPrinted>2024-08-19T13:15:00Z</cp:lastPrinted>
  <dcterms:created xsi:type="dcterms:W3CDTF">2024-08-06T08:53:00Z</dcterms:created>
  <dcterms:modified xsi:type="dcterms:W3CDTF">2024-08-19T13:31:00Z</dcterms:modified>
</cp:coreProperties>
</file>